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07C" w:rsidRPr="003E107C" w:rsidRDefault="003E107C" w:rsidP="003311AE">
      <w:pPr>
        <w:contextualSpacing/>
        <w:jc w:val="center"/>
        <w:rPr>
          <w:rFonts w:asciiTheme="minorHAnsi" w:eastAsia="Times New Roman" w:hAnsiTheme="minorHAnsi" w:cstheme="minorHAnsi"/>
          <w:b/>
          <w:color w:val="000000"/>
          <w:sz w:val="16"/>
          <w:szCs w:val="16"/>
          <w:u w:val="single"/>
          <w:shd w:val="clear" w:color="auto" w:fill="FFFFFF"/>
        </w:rPr>
      </w:pPr>
      <w:r w:rsidRPr="003E107C">
        <w:rPr>
          <w:rFonts w:asciiTheme="minorHAnsi" w:eastAsia="Times New Roman" w:hAnsiTheme="minorHAnsi" w:cstheme="minorHAnsi"/>
          <w:b/>
          <w:color w:val="000000"/>
          <w:sz w:val="22"/>
          <w:u w:val="single"/>
          <w:shd w:val="clear" w:color="auto" w:fill="FFFFFF"/>
        </w:rPr>
        <w:t>B E T H L E H E M   E N E R G Y   C O M M I S S I O N</w:t>
      </w:r>
    </w:p>
    <w:p w:rsidR="003E107C" w:rsidRPr="003E107C" w:rsidRDefault="003E107C" w:rsidP="003E107C">
      <w:pPr>
        <w:jc w:val="center"/>
        <w:rPr>
          <w:rFonts w:asciiTheme="minorHAnsi" w:eastAsia="Times New Roman" w:hAnsiTheme="minorHAnsi" w:cstheme="minorHAnsi"/>
          <w:color w:val="000000"/>
          <w:sz w:val="10"/>
          <w:szCs w:val="10"/>
          <w:shd w:val="clear" w:color="auto" w:fill="FFFFFF"/>
        </w:rPr>
      </w:pPr>
    </w:p>
    <w:p w:rsidR="003E107C" w:rsidRPr="003E107C" w:rsidRDefault="003E107C" w:rsidP="003E107C">
      <w:pPr>
        <w:jc w:val="center"/>
        <w:rPr>
          <w:rFonts w:asciiTheme="minorHAnsi" w:eastAsia="Times New Roman" w:hAnsiTheme="minorHAnsi" w:cstheme="minorHAnsi"/>
          <w:b/>
          <w:i/>
          <w:color w:val="000000"/>
          <w:sz w:val="20"/>
          <w:szCs w:val="20"/>
          <w:shd w:val="clear" w:color="auto" w:fill="FFFFFF"/>
        </w:rPr>
      </w:pPr>
      <w:r w:rsidRPr="003E107C">
        <w:rPr>
          <w:rFonts w:asciiTheme="minorHAnsi" w:eastAsia="Times New Roman" w:hAnsiTheme="minorHAnsi" w:cstheme="minorHAnsi"/>
          <w:b/>
          <w:i/>
          <w:color w:val="000000"/>
          <w:sz w:val="20"/>
          <w:szCs w:val="20"/>
          <w:shd w:val="clear" w:color="auto" w:fill="FFFFFF"/>
        </w:rPr>
        <w:t>July 2, 2020 MEETING NOTES</w:t>
      </w:r>
    </w:p>
    <w:p w:rsidR="003E107C" w:rsidRDefault="003E107C" w:rsidP="003E107C">
      <w:pPr>
        <w:jc w:val="center"/>
        <w:rPr>
          <w:rFonts w:asciiTheme="minorHAnsi" w:eastAsia="Times New Roman" w:hAnsiTheme="minorHAnsi" w:cstheme="minorHAnsi"/>
          <w:color w:val="000000"/>
          <w:sz w:val="22"/>
          <w:shd w:val="clear" w:color="auto" w:fill="FFFFFF"/>
        </w:rPr>
      </w:pPr>
    </w:p>
    <w:p w:rsidR="003E107C" w:rsidRDefault="003E107C" w:rsidP="003E107C">
      <w:pPr>
        <w:rPr>
          <w:rFonts w:asciiTheme="minorHAnsi" w:eastAsia="Times New Roman" w:hAnsiTheme="minorHAnsi" w:cstheme="minorHAnsi"/>
          <w:color w:val="000000"/>
          <w:sz w:val="22"/>
          <w:shd w:val="clear" w:color="auto" w:fill="FFFFFF"/>
        </w:rPr>
      </w:pPr>
      <w:r>
        <w:rPr>
          <w:rFonts w:asciiTheme="minorHAnsi" w:eastAsia="Times New Roman" w:hAnsiTheme="minorHAnsi" w:cstheme="minorHAnsi"/>
          <w:color w:val="000000"/>
          <w:sz w:val="22"/>
          <w:shd w:val="clear" w:color="auto" w:fill="FFFFFF"/>
        </w:rPr>
        <w:t>Attending:  David Van Houten, Bruce Caplain, Mark Koprowski, Mary Lou Krambeer, Dan Crosby, Melissa Elander</w:t>
      </w:r>
    </w:p>
    <w:p w:rsidR="004D2AAA" w:rsidRDefault="004D2AAA" w:rsidP="00D12286">
      <w:pPr>
        <w:shd w:val="clear" w:color="auto" w:fill="FFFFFF"/>
        <w:rPr>
          <w:rFonts w:asciiTheme="minorHAnsi" w:eastAsia="Times New Roman" w:hAnsiTheme="minorHAnsi" w:cstheme="minorHAnsi"/>
          <w:color w:val="000000"/>
          <w:sz w:val="22"/>
        </w:rPr>
      </w:pPr>
    </w:p>
    <w:p w:rsidR="004D2AAA" w:rsidRDefault="004D2AAA" w:rsidP="00D12286">
      <w:pPr>
        <w:shd w:val="clear" w:color="auto" w:fill="FFFFFF"/>
        <w:rPr>
          <w:rFonts w:asciiTheme="minorHAnsi" w:eastAsia="Times New Roman" w:hAnsiTheme="minorHAnsi" w:cstheme="minorHAnsi"/>
          <w:b/>
          <w:color w:val="000000"/>
          <w:sz w:val="22"/>
        </w:rPr>
      </w:pPr>
      <w:r>
        <w:rPr>
          <w:rFonts w:asciiTheme="minorHAnsi" w:eastAsia="Times New Roman" w:hAnsiTheme="minorHAnsi" w:cstheme="minorHAnsi"/>
          <w:b/>
          <w:color w:val="000000"/>
          <w:sz w:val="22"/>
        </w:rPr>
        <w:t>1.  Mission and Vision Statements</w:t>
      </w:r>
    </w:p>
    <w:p w:rsidR="004D2AAA" w:rsidRDefault="004D2AAA" w:rsidP="00D12286">
      <w:pPr>
        <w:shd w:val="clear" w:color="auto" w:fill="FFFFFF"/>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David read the mission and vision and suggested we review the wording so that it is clear and concise.</w:t>
      </w:r>
    </w:p>
    <w:p w:rsidR="004D2AAA" w:rsidRDefault="004D2AAA" w:rsidP="00D12286">
      <w:pPr>
        <w:shd w:val="clear" w:color="auto" w:fill="FFFFFF"/>
        <w:rPr>
          <w:rFonts w:asciiTheme="minorHAnsi" w:eastAsia="Times New Roman" w:hAnsiTheme="minorHAnsi" w:cstheme="minorHAnsi"/>
          <w:color w:val="000000"/>
          <w:sz w:val="22"/>
        </w:rPr>
      </w:pPr>
      <w:r w:rsidRPr="004D2AAA">
        <w:rPr>
          <w:rFonts w:asciiTheme="minorHAnsi" w:eastAsia="Times New Roman" w:hAnsiTheme="minorHAnsi" w:cstheme="minorHAnsi"/>
          <w:color w:val="000000"/>
          <w:sz w:val="22"/>
          <w:highlight w:val="yellow"/>
        </w:rPr>
        <w:t>To Do:</w:t>
      </w:r>
      <w:r>
        <w:rPr>
          <w:rFonts w:asciiTheme="minorHAnsi" w:eastAsia="Times New Roman" w:hAnsiTheme="minorHAnsi" w:cstheme="minorHAnsi"/>
          <w:color w:val="000000"/>
          <w:sz w:val="22"/>
        </w:rPr>
        <w:t xml:space="preserve">  all review mission and vision prior to our next meeting – send suggestions to David</w:t>
      </w:r>
    </w:p>
    <w:p w:rsidR="004D2AAA" w:rsidRDefault="004D2AAA" w:rsidP="00D12286">
      <w:pPr>
        <w:shd w:val="clear" w:color="auto" w:fill="FFFFFF"/>
        <w:rPr>
          <w:rFonts w:asciiTheme="minorHAnsi" w:eastAsia="Times New Roman" w:hAnsiTheme="minorHAnsi" w:cstheme="minorHAnsi"/>
          <w:color w:val="000000"/>
          <w:sz w:val="22"/>
        </w:rPr>
      </w:pPr>
    </w:p>
    <w:p w:rsidR="004D2AAA" w:rsidRDefault="004D2AAA" w:rsidP="004D2AAA">
      <w:r>
        <w:t xml:space="preserve">Mission: </w:t>
      </w:r>
      <w:r w:rsidRPr="001610F9">
        <w:t xml:space="preserve">The Bethlehem Energy Commission </w:t>
      </w:r>
      <w:r>
        <w:t>was</w:t>
      </w:r>
      <w:r w:rsidRPr="001610F9">
        <w:t xml:space="preserve"> established for the study</w:t>
      </w:r>
      <w:r>
        <w:t xml:space="preserve"> and</w:t>
      </w:r>
      <w:r w:rsidRPr="001610F9">
        <w:t xml:space="preserve"> planning of energy resources for the town. The commission will evaluate existing energy usage in the town and suggest possible improvements in energy efficiency and conservation, as well as potential </w:t>
      </w:r>
      <w:r>
        <w:t xml:space="preserve">clean </w:t>
      </w:r>
      <w:r w:rsidRPr="001610F9">
        <w:t>renewable energy solutions</w:t>
      </w:r>
      <w:r>
        <w:t xml:space="preserve"> in order to reduce expenses and increase self-reliance</w:t>
      </w:r>
      <w:r w:rsidRPr="001610F9">
        <w:t>.</w:t>
      </w:r>
    </w:p>
    <w:p w:rsidR="004D2AAA" w:rsidRPr="001610F9" w:rsidRDefault="004D2AAA" w:rsidP="004D2AAA"/>
    <w:p w:rsidR="004D2AAA" w:rsidRDefault="00070012" w:rsidP="004D2AAA">
      <w:r>
        <w:t xml:space="preserve">Vision:  David proposed we </w:t>
      </w:r>
      <w:bookmarkStart w:id="0" w:name="_GoBack"/>
      <w:bookmarkEnd w:id="0"/>
      <w:r>
        <w:t>create a vision.</w:t>
      </w:r>
      <w:r w:rsidR="004D2AAA">
        <w:t xml:space="preserve"> (For example – Energy use for buildings, transportation, industry, lighting, and other similar uses is consumed at a reasonable standard of efficiency. Energy supply for this usage comes from clean sources.)</w:t>
      </w:r>
    </w:p>
    <w:p w:rsidR="004D2AAA" w:rsidRPr="00D12286" w:rsidRDefault="004D2AAA" w:rsidP="00D12286">
      <w:pPr>
        <w:shd w:val="clear" w:color="auto" w:fill="FFFFFF"/>
        <w:rPr>
          <w:rFonts w:asciiTheme="minorHAnsi" w:eastAsia="Times New Roman" w:hAnsiTheme="minorHAnsi" w:cstheme="minorHAnsi"/>
          <w:color w:val="000000"/>
          <w:sz w:val="22"/>
        </w:rPr>
      </w:pPr>
    </w:p>
    <w:p w:rsidR="004D2AAA" w:rsidRPr="003E107C" w:rsidRDefault="004D2AAA" w:rsidP="004D2AAA">
      <w:pPr>
        <w:shd w:val="clear" w:color="auto" w:fill="FFFFFF"/>
        <w:rPr>
          <w:rFonts w:asciiTheme="minorHAnsi" w:eastAsia="Times New Roman" w:hAnsiTheme="minorHAnsi" w:cstheme="minorHAnsi"/>
          <w:b/>
          <w:color w:val="000000"/>
          <w:sz w:val="22"/>
        </w:rPr>
      </w:pPr>
      <w:r>
        <w:rPr>
          <w:rFonts w:asciiTheme="minorHAnsi" w:eastAsia="Times New Roman" w:hAnsiTheme="minorHAnsi" w:cstheme="minorHAnsi"/>
          <w:b/>
          <w:color w:val="000000"/>
          <w:sz w:val="22"/>
        </w:rPr>
        <w:t xml:space="preserve">2.  </w:t>
      </w:r>
      <w:r w:rsidRPr="003E107C">
        <w:rPr>
          <w:rFonts w:asciiTheme="minorHAnsi" w:eastAsia="Times New Roman" w:hAnsiTheme="minorHAnsi" w:cstheme="minorHAnsi"/>
          <w:b/>
          <w:color w:val="000000"/>
          <w:sz w:val="22"/>
        </w:rPr>
        <w:t>Election of Officers</w:t>
      </w:r>
    </w:p>
    <w:p w:rsidR="004D2AAA" w:rsidRPr="00D12286" w:rsidRDefault="004D2AAA" w:rsidP="004D2AAA">
      <w:pPr>
        <w:shd w:val="clear" w:color="auto" w:fill="FFFFFF"/>
        <w:rPr>
          <w:rFonts w:asciiTheme="minorHAnsi" w:eastAsia="Times New Roman" w:hAnsiTheme="minorHAnsi" w:cstheme="minorHAnsi"/>
          <w:color w:val="000000"/>
          <w:sz w:val="22"/>
        </w:rPr>
      </w:pPr>
      <w:r w:rsidRPr="00D12286">
        <w:rPr>
          <w:rFonts w:asciiTheme="minorHAnsi" w:eastAsia="Times New Roman" w:hAnsiTheme="minorHAnsi" w:cstheme="minorHAnsi"/>
          <w:color w:val="000000"/>
          <w:sz w:val="22"/>
        </w:rPr>
        <w:t xml:space="preserve">David Van </w:t>
      </w:r>
      <w:proofErr w:type="spellStart"/>
      <w:r w:rsidRPr="00D12286">
        <w:rPr>
          <w:rFonts w:asciiTheme="minorHAnsi" w:eastAsia="Times New Roman" w:hAnsiTheme="minorHAnsi" w:cstheme="minorHAnsi"/>
          <w:color w:val="000000"/>
          <w:sz w:val="22"/>
        </w:rPr>
        <w:t>Houten</w:t>
      </w:r>
      <w:proofErr w:type="spellEnd"/>
      <w:r w:rsidRPr="00D12286">
        <w:rPr>
          <w:rFonts w:asciiTheme="minorHAnsi" w:eastAsia="Times New Roman" w:hAnsiTheme="minorHAnsi" w:cstheme="minorHAnsi"/>
          <w:color w:val="000000"/>
          <w:sz w:val="22"/>
        </w:rPr>
        <w:t xml:space="preserve"> elected </w:t>
      </w:r>
      <w:r>
        <w:rPr>
          <w:rFonts w:asciiTheme="minorHAnsi" w:eastAsia="Times New Roman" w:hAnsiTheme="minorHAnsi" w:cstheme="minorHAnsi"/>
          <w:color w:val="000000"/>
          <w:sz w:val="22"/>
        </w:rPr>
        <w:t xml:space="preserve">unanimously </w:t>
      </w:r>
      <w:r w:rsidRPr="00D12286">
        <w:rPr>
          <w:rFonts w:asciiTheme="minorHAnsi" w:eastAsia="Times New Roman" w:hAnsiTheme="minorHAnsi" w:cstheme="minorHAnsi"/>
          <w:color w:val="000000"/>
          <w:sz w:val="22"/>
        </w:rPr>
        <w:t xml:space="preserve">for a second term as </w:t>
      </w:r>
      <w:r>
        <w:rPr>
          <w:rFonts w:asciiTheme="minorHAnsi" w:eastAsia="Times New Roman" w:hAnsiTheme="minorHAnsi" w:cstheme="minorHAnsi"/>
          <w:color w:val="000000"/>
          <w:sz w:val="22"/>
        </w:rPr>
        <w:t>BEC chair</w:t>
      </w:r>
    </w:p>
    <w:p w:rsidR="004D2AAA" w:rsidRDefault="004D2AAA" w:rsidP="004D2AAA">
      <w:pPr>
        <w:shd w:val="clear" w:color="auto" w:fill="FFFFFF"/>
        <w:rPr>
          <w:rFonts w:asciiTheme="minorHAnsi" w:eastAsia="Times New Roman" w:hAnsiTheme="minorHAnsi" w:cstheme="minorHAnsi"/>
          <w:color w:val="000000"/>
          <w:sz w:val="22"/>
        </w:rPr>
      </w:pPr>
      <w:r w:rsidRPr="00D12286">
        <w:rPr>
          <w:rFonts w:asciiTheme="minorHAnsi" w:eastAsia="Times New Roman" w:hAnsiTheme="minorHAnsi" w:cstheme="minorHAnsi"/>
          <w:color w:val="000000"/>
          <w:sz w:val="22"/>
        </w:rPr>
        <w:t>Mary Lou Krambeer ele</w:t>
      </w:r>
      <w:r>
        <w:rPr>
          <w:rFonts w:asciiTheme="minorHAnsi" w:eastAsia="Times New Roman" w:hAnsiTheme="minorHAnsi" w:cstheme="minorHAnsi"/>
          <w:color w:val="000000"/>
          <w:sz w:val="22"/>
        </w:rPr>
        <w:t>cted unanimously as BEC Communications Director</w:t>
      </w:r>
    </w:p>
    <w:p w:rsidR="004D2AAA" w:rsidRDefault="004D2AAA" w:rsidP="004D2AAA">
      <w:pPr>
        <w:shd w:val="clear" w:color="auto" w:fill="FFFFFF"/>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 xml:space="preserve">Thank you to Mark </w:t>
      </w:r>
      <w:proofErr w:type="spellStart"/>
      <w:r>
        <w:rPr>
          <w:rFonts w:asciiTheme="minorHAnsi" w:eastAsia="Times New Roman" w:hAnsiTheme="minorHAnsi" w:cstheme="minorHAnsi"/>
          <w:color w:val="000000"/>
          <w:sz w:val="22"/>
        </w:rPr>
        <w:t>Koprowski</w:t>
      </w:r>
      <w:proofErr w:type="spellEnd"/>
      <w:r>
        <w:rPr>
          <w:rFonts w:asciiTheme="minorHAnsi" w:eastAsia="Times New Roman" w:hAnsiTheme="minorHAnsi" w:cstheme="minorHAnsi"/>
          <w:color w:val="000000"/>
          <w:sz w:val="22"/>
        </w:rPr>
        <w:t xml:space="preserve"> for serving as BEC Secretary for the past year</w:t>
      </w:r>
    </w:p>
    <w:p w:rsidR="004D2AAA" w:rsidRDefault="004D2AAA" w:rsidP="00D12286">
      <w:pPr>
        <w:shd w:val="clear" w:color="auto" w:fill="FFFFFF"/>
        <w:rPr>
          <w:rFonts w:asciiTheme="minorHAnsi" w:eastAsia="Times New Roman" w:hAnsiTheme="minorHAnsi" w:cstheme="minorHAnsi"/>
          <w:b/>
          <w:color w:val="000000"/>
          <w:sz w:val="22"/>
        </w:rPr>
      </w:pPr>
    </w:p>
    <w:p w:rsidR="00D12286" w:rsidRPr="004D2AAA" w:rsidRDefault="004D2AAA" w:rsidP="00D12286">
      <w:pPr>
        <w:shd w:val="clear" w:color="auto" w:fill="FFFFFF"/>
        <w:rPr>
          <w:rFonts w:asciiTheme="minorHAnsi" w:eastAsia="Times New Roman" w:hAnsiTheme="minorHAnsi" w:cstheme="minorHAnsi"/>
          <w:b/>
          <w:color w:val="000000"/>
          <w:sz w:val="22"/>
        </w:rPr>
      </w:pPr>
      <w:r>
        <w:rPr>
          <w:rFonts w:asciiTheme="minorHAnsi" w:eastAsia="Times New Roman" w:hAnsiTheme="minorHAnsi" w:cstheme="minorHAnsi"/>
          <w:b/>
          <w:color w:val="000000"/>
          <w:sz w:val="22"/>
        </w:rPr>
        <w:t>3.  Minutes from our Last meeting</w:t>
      </w:r>
    </w:p>
    <w:p w:rsidR="00D12286" w:rsidRPr="00D12286" w:rsidRDefault="00D12286" w:rsidP="00D12286">
      <w:pPr>
        <w:shd w:val="clear" w:color="auto" w:fill="FFFFFF"/>
        <w:rPr>
          <w:rFonts w:asciiTheme="minorHAnsi" w:eastAsia="Times New Roman" w:hAnsiTheme="minorHAnsi" w:cstheme="minorHAnsi"/>
          <w:color w:val="000000"/>
          <w:sz w:val="22"/>
        </w:rPr>
      </w:pPr>
      <w:r w:rsidRPr="00D12286">
        <w:rPr>
          <w:rFonts w:asciiTheme="minorHAnsi" w:eastAsia="Times New Roman" w:hAnsiTheme="minorHAnsi" w:cstheme="minorHAnsi"/>
          <w:color w:val="000000"/>
          <w:sz w:val="22"/>
        </w:rPr>
        <w:t>Minutes from last meeting approved</w:t>
      </w:r>
    </w:p>
    <w:p w:rsidR="00D12286" w:rsidRPr="00D12286" w:rsidRDefault="00D12286" w:rsidP="00D12286">
      <w:pPr>
        <w:shd w:val="clear" w:color="auto" w:fill="FFFFFF"/>
        <w:rPr>
          <w:rFonts w:asciiTheme="minorHAnsi" w:eastAsia="Times New Roman" w:hAnsiTheme="minorHAnsi" w:cstheme="minorHAnsi"/>
          <w:color w:val="000000"/>
          <w:sz w:val="22"/>
        </w:rPr>
      </w:pPr>
    </w:p>
    <w:p w:rsidR="004D2AAA" w:rsidRDefault="004D2AAA" w:rsidP="00D12286">
      <w:pPr>
        <w:shd w:val="clear" w:color="auto" w:fill="FFFFFF"/>
        <w:rPr>
          <w:rFonts w:asciiTheme="minorHAnsi" w:eastAsia="Times New Roman" w:hAnsiTheme="minorHAnsi" w:cstheme="minorHAnsi"/>
          <w:color w:val="000000"/>
          <w:sz w:val="22"/>
        </w:rPr>
      </w:pPr>
      <w:r w:rsidRPr="004D2AAA">
        <w:rPr>
          <w:rFonts w:asciiTheme="minorHAnsi" w:eastAsia="Times New Roman" w:hAnsiTheme="minorHAnsi" w:cstheme="minorHAnsi"/>
          <w:b/>
          <w:color w:val="000000"/>
          <w:sz w:val="22"/>
        </w:rPr>
        <w:t xml:space="preserve">4.  </w:t>
      </w:r>
      <w:r w:rsidR="00D12286" w:rsidRPr="004D2AAA">
        <w:rPr>
          <w:rFonts w:asciiTheme="minorHAnsi" w:eastAsia="Times New Roman" w:hAnsiTheme="minorHAnsi" w:cstheme="minorHAnsi"/>
          <w:b/>
          <w:color w:val="000000"/>
          <w:sz w:val="22"/>
        </w:rPr>
        <w:t>EPA portfolio manager</w:t>
      </w:r>
      <w:r w:rsidR="00D12286" w:rsidRPr="00D12286">
        <w:rPr>
          <w:rFonts w:asciiTheme="minorHAnsi" w:eastAsia="Times New Roman" w:hAnsiTheme="minorHAnsi" w:cstheme="minorHAnsi"/>
          <w:color w:val="000000"/>
          <w:sz w:val="22"/>
        </w:rPr>
        <w:t xml:space="preserve"> </w:t>
      </w:r>
    </w:p>
    <w:p w:rsidR="004D2AAA" w:rsidRDefault="00D12286" w:rsidP="00D12286">
      <w:pPr>
        <w:shd w:val="clear" w:color="auto" w:fill="FFFFFF"/>
        <w:rPr>
          <w:rFonts w:asciiTheme="minorHAnsi" w:eastAsia="Times New Roman" w:hAnsiTheme="minorHAnsi" w:cstheme="minorHAnsi"/>
          <w:color w:val="000000"/>
          <w:sz w:val="22"/>
        </w:rPr>
      </w:pPr>
      <w:r w:rsidRPr="00D12286">
        <w:rPr>
          <w:rFonts w:asciiTheme="minorHAnsi" w:eastAsia="Times New Roman" w:hAnsiTheme="minorHAnsi" w:cstheme="minorHAnsi"/>
          <w:color w:val="000000"/>
          <w:sz w:val="22"/>
        </w:rPr>
        <w:t xml:space="preserve">Nicole McGrath is updating portfolio manager each month. </w:t>
      </w:r>
    </w:p>
    <w:p w:rsidR="00D12286" w:rsidRPr="00D12286" w:rsidRDefault="004D2AAA" w:rsidP="00D12286">
      <w:pPr>
        <w:shd w:val="clear" w:color="auto" w:fill="FFFFFF"/>
        <w:rPr>
          <w:rFonts w:asciiTheme="minorHAnsi" w:eastAsia="Times New Roman" w:hAnsiTheme="minorHAnsi" w:cstheme="minorHAnsi"/>
          <w:color w:val="000000"/>
          <w:sz w:val="22"/>
        </w:rPr>
      </w:pPr>
      <w:r w:rsidRPr="004D2AAA">
        <w:rPr>
          <w:rFonts w:asciiTheme="minorHAnsi" w:eastAsia="Times New Roman" w:hAnsiTheme="minorHAnsi" w:cstheme="minorHAnsi"/>
          <w:color w:val="000000"/>
          <w:sz w:val="22"/>
          <w:highlight w:val="yellow"/>
        </w:rPr>
        <w:t>To Do:</w:t>
      </w:r>
      <w:r>
        <w:rPr>
          <w:rFonts w:asciiTheme="minorHAnsi" w:eastAsia="Times New Roman" w:hAnsiTheme="minorHAnsi" w:cstheme="minorHAnsi"/>
          <w:color w:val="000000"/>
          <w:sz w:val="22"/>
        </w:rPr>
        <w:t xml:space="preserve">  </w:t>
      </w:r>
      <w:r w:rsidR="00D12286" w:rsidRPr="00D12286">
        <w:rPr>
          <w:rFonts w:asciiTheme="minorHAnsi" w:eastAsia="Times New Roman" w:hAnsiTheme="minorHAnsi" w:cstheme="minorHAnsi"/>
          <w:color w:val="000000"/>
          <w:sz w:val="22"/>
        </w:rPr>
        <w:t xml:space="preserve">Dan will look at numbers </w:t>
      </w:r>
      <w:r>
        <w:rPr>
          <w:rFonts w:asciiTheme="minorHAnsi" w:eastAsia="Times New Roman" w:hAnsiTheme="minorHAnsi" w:cstheme="minorHAnsi"/>
          <w:color w:val="000000"/>
          <w:sz w:val="22"/>
        </w:rPr>
        <w:t xml:space="preserve">periodically (monthly) </w:t>
      </w:r>
      <w:r w:rsidR="00D12286" w:rsidRPr="00D12286">
        <w:rPr>
          <w:rFonts w:asciiTheme="minorHAnsi" w:eastAsia="Times New Roman" w:hAnsiTheme="minorHAnsi" w:cstheme="minorHAnsi"/>
          <w:color w:val="000000"/>
          <w:sz w:val="22"/>
        </w:rPr>
        <w:t>and report to us.</w:t>
      </w:r>
    </w:p>
    <w:p w:rsidR="00D12286" w:rsidRPr="00D12286" w:rsidRDefault="00D12286" w:rsidP="00D12286">
      <w:pPr>
        <w:shd w:val="clear" w:color="auto" w:fill="FFFFFF"/>
        <w:rPr>
          <w:rFonts w:asciiTheme="minorHAnsi" w:eastAsia="Times New Roman" w:hAnsiTheme="minorHAnsi" w:cstheme="minorHAnsi"/>
          <w:color w:val="000000"/>
          <w:sz w:val="22"/>
        </w:rPr>
      </w:pPr>
    </w:p>
    <w:p w:rsidR="004D2AAA" w:rsidRDefault="00D12286" w:rsidP="00D12286">
      <w:pPr>
        <w:shd w:val="clear" w:color="auto" w:fill="FFFFFF"/>
        <w:rPr>
          <w:rFonts w:asciiTheme="minorHAnsi" w:eastAsia="Times New Roman" w:hAnsiTheme="minorHAnsi" w:cstheme="minorHAnsi"/>
          <w:color w:val="000000"/>
          <w:sz w:val="22"/>
        </w:rPr>
      </w:pPr>
      <w:r w:rsidRPr="00D12286">
        <w:rPr>
          <w:rFonts w:asciiTheme="minorHAnsi" w:eastAsia="Times New Roman" w:hAnsiTheme="minorHAnsi" w:cstheme="minorHAnsi"/>
          <w:color w:val="000000"/>
          <w:sz w:val="22"/>
        </w:rPr>
        <w:t xml:space="preserve">SAU administers our school energy dollars. </w:t>
      </w:r>
      <w:r w:rsidR="004D2AAA">
        <w:rPr>
          <w:rFonts w:asciiTheme="minorHAnsi" w:eastAsia="Times New Roman" w:hAnsiTheme="minorHAnsi" w:cstheme="minorHAnsi"/>
          <w:color w:val="000000"/>
          <w:sz w:val="22"/>
        </w:rPr>
        <w:t xml:space="preserve"> </w:t>
      </w:r>
      <w:r w:rsidR="003311AE">
        <w:rPr>
          <w:rFonts w:asciiTheme="minorHAnsi" w:eastAsia="Times New Roman" w:hAnsiTheme="minorHAnsi" w:cstheme="minorHAnsi"/>
          <w:color w:val="000000"/>
          <w:sz w:val="22"/>
        </w:rPr>
        <w:t>We discussed asking</w:t>
      </w:r>
      <w:r w:rsidRPr="00D12286">
        <w:rPr>
          <w:rFonts w:asciiTheme="minorHAnsi" w:eastAsia="Times New Roman" w:hAnsiTheme="minorHAnsi" w:cstheme="minorHAnsi"/>
          <w:color w:val="000000"/>
          <w:sz w:val="22"/>
        </w:rPr>
        <w:t xml:space="preserve"> </w:t>
      </w:r>
      <w:r w:rsidR="004D2AAA">
        <w:rPr>
          <w:rFonts w:asciiTheme="minorHAnsi" w:eastAsia="Times New Roman" w:hAnsiTheme="minorHAnsi" w:cstheme="minorHAnsi"/>
          <w:color w:val="000000"/>
          <w:sz w:val="22"/>
        </w:rPr>
        <w:t xml:space="preserve">SAU </w:t>
      </w:r>
      <w:r w:rsidRPr="00D12286">
        <w:rPr>
          <w:rFonts w:asciiTheme="minorHAnsi" w:eastAsia="Times New Roman" w:hAnsiTheme="minorHAnsi" w:cstheme="minorHAnsi"/>
          <w:color w:val="000000"/>
          <w:sz w:val="22"/>
        </w:rPr>
        <w:t>office folks</w:t>
      </w:r>
      <w:r w:rsidR="004D2AAA">
        <w:rPr>
          <w:rFonts w:asciiTheme="minorHAnsi" w:eastAsia="Times New Roman" w:hAnsiTheme="minorHAnsi" w:cstheme="minorHAnsi"/>
          <w:color w:val="000000"/>
          <w:sz w:val="22"/>
        </w:rPr>
        <w:t xml:space="preserve"> to adopt portfolio manager</w:t>
      </w:r>
      <w:r w:rsidRPr="00D12286">
        <w:rPr>
          <w:rFonts w:asciiTheme="minorHAnsi" w:eastAsia="Times New Roman" w:hAnsiTheme="minorHAnsi" w:cstheme="minorHAnsi"/>
          <w:color w:val="000000"/>
          <w:sz w:val="22"/>
        </w:rPr>
        <w:t xml:space="preserve">. </w:t>
      </w:r>
    </w:p>
    <w:p w:rsidR="004D2AAA" w:rsidRDefault="004D2AAA" w:rsidP="00D12286">
      <w:pPr>
        <w:shd w:val="clear" w:color="auto" w:fill="FFFFFF"/>
        <w:rPr>
          <w:rFonts w:asciiTheme="minorHAnsi" w:eastAsia="Times New Roman" w:hAnsiTheme="minorHAnsi" w:cstheme="minorHAnsi"/>
          <w:color w:val="000000"/>
          <w:sz w:val="22"/>
        </w:rPr>
      </w:pPr>
      <w:r w:rsidRPr="004D2AAA">
        <w:rPr>
          <w:rFonts w:asciiTheme="minorHAnsi" w:eastAsia="Times New Roman" w:hAnsiTheme="minorHAnsi" w:cstheme="minorHAnsi"/>
          <w:color w:val="000000"/>
          <w:sz w:val="22"/>
          <w:highlight w:val="yellow"/>
        </w:rPr>
        <w:t>To Do:</w:t>
      </w:r>
      <w:r>
        <w:rPr>
          <w:rFonts w:asciiTheme="minorHAnsi" w:eastAsia="Times New Roman" w:hAnsiTheme="minorHAnsi" w:cstheme="minorHAnsi"/>
          <w:color w:val="000000"/>
          <w:sz w:val="22"/>
        </w:rPr>
        <w:t xml:space="preserve">  </w:t>
      </w:r>
      <w:r w:rsidR="00D12286" w:rsidRPr="00D12286">
        <w:rPr>
          <w:rFonts w:asciiTheme="minorHAnsi" w:eastAsia="Times New Roman" w:hAnsiTheme="minorHAnsi" w:cstheme="minorHAnsi"/>
          <w:color w:val="000000"/>
          <w:sz w:val="22"/>
        </w:rPr>
        <w:t>Melissa offered to set up portfolio manager for SAU</w:t>
      </w:r>
      <w:r>
        <w:rPr>
          <w:rFonts w:asciiTheme="minorHAnsi" w:eastAsia="Times New Roman" w:hAnsiTheme="minorHAnsi" w:cstheme="minorHAnsi"/>
          <w:color w:val="000000"/>
          <w:sz w:val="22"/>
        </w:rPr>
        <w:t>.  Toni Butterfield is new SAU </w:t>
      </w:r>
      <w:r w:rsidR="00D12286" w:rsidRPr="00D12286">
        <w:rPr>
          <w:rFonts w:asciiTheme="minorHAnsi" w:eastAsia="Times New Roman" w:hAnsiTheme="minorHAnsi" w:cstheme="minorHAnsi"/>
          <w:color w:val="000000"/>
          <w:sz w:val="22"/>
        </w:rPr>
        <w:t xml:space="preserve">business manager. </w:t>
      </w:r>
    </w:p>
    <w:p w:rsidR="00D12286" w:rsidRPr="00D12286" w:rsidRDefault="004D2AAA" w:rsidP="00D12286">
      <w:pPr>
        <w:shd w:val="clear" w:color="auto" w:fill="FFFFFF"/>
        <w:rPr>
          <w:rFonts w:asciiTheme="minorHAnsi" w:eastAsia="Times New Roman" w:hAnsiTheme="minorHAnsi" w:cstheme="minorHAnsi"/>
          <w:color w:val="000000"/>
          <w:sz w:val="22"/>
        </w:rPr>
      </w:pPr>
      <w:r w:rsidRPr="004D2AAA">
        <w:rPr>
          <w:rFonts w:asciiTheme="minorHAnsi" w:eastAsia="Times New Roman" w:hAnsiTheme="minorHAnsi" w:cstheme="minorHAnsi"/>
          <w:color w:val="000000"/>
          <w:sz w:val="22"/>
          <w:highlight w:val="yellow"/>
        </w:rPr>
        <w:t>To Do:</w:t>
      </w:r>
      <w:r>
        <w:rPr>
          <w:rFonts w:asciiTheme="minorHAnsi" w:eastAsia="Times New Roman" w:hAnsiTheme="minorHAnsi" w:cstheme="minorHAnsi"/>
          <w:color w:val="000000"/>
          <w:sz w:val="22"/>
        </w:rPr>
        <w:t xml:space="preserve">  </w:t>
      </w:r>
      <w:r w:rsidR="00D12286" w:rsidRPr="00D12286">
        <w:rPr>
          <w:rFonts w:asciiTheme="minorHAnsi" w:eastAsia="Times New Roman" w:hAnsiTheme="minorHAnsi" w:cstheme="minorHAnsi"/>
          <w:color w:val="000000"/>
          <w:sz w:val="22"/>
        </w:rPr>
        <w:t xml:space="preserve">Mark will ask Kim </w:t>
      </w:r>
      <w:proofErr w:type="spellStart"/>
      <w:r>
        <w:rPr>
          <w:rFonts w:asciiTheme="minorHAnsi" w:eastAsia="Times New Roman" w:hAnsiTheme="minorHAnsi" w:cstheme="minorHAnsi"/>
          <w:color w:val="000000"/>
          <w:sz w:val="22"/>
        </w:rPr>
        <w:t>Koprowski</w:t>
      </w:r>
      <w:proofErr w:type="spellEnd"/>
      <w:r>
        <w:rPr>
          <w:rFonts w:asciiTheme="minorHAnsi" w:eastAsia="Times New Roman" w:hAnsiTheme="minorHAnsi" w:cstheme="minorHAnsi"/>
          <w:color w:val="000000"/>
          <w:sz w:val="22"/>
        </w:rPr>
        <w:t xml:space="preserve"> </w:t>
      </w:r>
      <w:r w:rsidR="00D12286" w:rsidRPr="00D12286">
        <w:rPr>
          <w:rFonts w:asciiTheme="minorHAnsi" w:eastAsia="Times New Roman" w:hAnsiTheme="minorHAnsi" w:cstheme="minorHAnsi"/>
          <w:color w:val="000000"/>
          <w:sz w:val="22"/>
        </w:rPr>
        <w:t xml:space="preserve">to connect with Toni </w:t>
      </w:r>
      <w:r>
        <w:rPr>
          <w:rFonts w:asciiTheme="minorHAnsi" w:eastAsia="Times New Roman" w:hAnsiTheme="minorHAnsi" w:cstheme="minorHAnsi"/>
          <w:color w:val="000000"/>
          <w:sz w:val="22"/>
        </w:rPr>
        <w:t>and introduce</w:t>
      </w:r>
      <w:r w:rsidR="00D12286" w:rsidRPr="00D12286">
        <w:rPr>
          <w:rFonts w:asciiTheme="minorHAnsi" w:eastAsia="Times New Roman" w:hAnsiTheme="minorHAnsi" w:cstheme="minorHAnsi"/>
          <w:color w:val="000000"/>
          <w:sz w:val="22"/>
        </w:rPr>
        <w:t xml:space="preserve"> Melissa.</w:t>
      </w:r>
    </w:p>
    <w:p w:rsidR="00D12286" w:rsidRPr="00D12286" w:rsidRDefault="00D12286" w:rsidP="00D12286">
      <w:pPr>
        <w:shd w:val="clear" w:color="auto" w:fill="FFFFFF"/>
        <w:rPr>
          <w:rFonts w:asciiTheme="minorHAnsi" w:eastAsia="Times New Roman" w:hAnsiTheme="minorHAnsi" w:cstheme="minorHAnsi"/>
          <w:color w:val="000000"/>
          <w:sz w:val="22"/>
        </w:rPr>
      </w:pPr>
    </w:p>
    <w:p w:rsidR="004D2AAA" w:rsidRDefault="004D2AAA" w:rsidP="00D12286">
      <w:pPr>
        <w:shd w:val="clear" w:color="auto" w:fill="FFFFFF"/>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 xml:space="preserve">5.  </w:t>
      </w:r>
      <w:r w:rsidR="00D12286" w:rsidRPr="004D2AAA">
        <w:rPr>
          <w:rFonts w:asciiTheme="minorHAnsi" w:eastAsia="Times New Roman" w:hAnsiTheme="minorHAnsi" w:cstheme="minorHAnsi"/>
          <w:b/>
          <w:color w:val="000000"/>
          <w:sz w:val="22"/>
        </w:rPr>
        <w:t>Town Hall maintenance</w:t>
      </w:r>
      <w:r w:rsidR="00D12286" w:rsidRPr="00D12286">
        <w:rPr>
          <w:rFonts w:asciiTheme="minorHAnsi" w:eastAsia="Times New Roman" w:hAnsiTheme="minorHAnsi" w:cstheme="minorHAnsi"/>
          <w:color w:val="000000"/>
          <w:sz w:val="22"/>
        </w:rPr>
        <w:t xml:space="preserve">. </w:t>
      </w:r>
    </w:p>
    <w:p w:rsidR="00D12286" w:rsidRPr="00D12286" w:rsidRDefault="004D2AAA" w:rsidP="00D12286">
      <w:pPr>
        <w:shd w:val="clear" w:color="auto" w:fill="FFFFFF"/>
        <w:rPr>
          <w:rFonts w:asciiTheme="minorHAnsi" w:eastAsia="Times New Roman" w:hAnsiTheme="minorHAnsi" w:cstheme="minorHAnsi"/>
          <w:color w:val="000000"/>
          <w:sz w:val="22"/>
        </w:rPr>
      </w:pPr>
      <w:r w:rsidRPr="004D2AAA">
        <w:rPr>
          <w:rFonts w:asciiTheme="minorHAnsi" w:eastAsia="Times New Roman" w:hAnsiTheme="minorHAnsi" w:cstheme="minorHAnsi"/>
          <w:color w:val="000000"/>
          <w:sz w:val="22"/>
          <w:highlight w:val="yellow"/>
        </w:rPr>
        <w:t>To Do:</w:t>
      </w:r>
      <w:r>
        <w:rPr>
          <w:rFonts w:asciiTheme="minorHAnsi" w:eastAsia="Times New Roman" w:hAnsiTheme="minorHAnsi" w:cstheme="minorHAnsi"/>
          <w:color w:val="000000"/>
          <w:sz w:val="22"/>
        </w:rPr>
        <w:t xml:space="preserve">  Bruce will follow-up on the </w:t>
      </w:r>
      <w:r w:rsidR="003311AE">
        <w:rPr>
          <w:rFonts w:asciiTheme="minorHAnsi" w:eastAsia="Times New Roman" w:hAnsiTheme="minorHAnsi" w:cstheme="minorHAnsi"/>
          <w:color w:val="000000"/>
          <w:sz w:val="22"/>
        </w:rPr>
        <w:t xml:space="preserve">recent </w:t>
      </w:r>
      <w:r>
        <w:rPr>
          <w:rFonts w:asciiTheme="minorHAnsi" w:eastAsia="Times New Roman" w:hAnsiTheme="minorHAnsi" w:cstheme="minorHAnsi"/>
          <w:color w:val="000000"/>
          <w:sz w:val="22"/>
        </w:rPr>
        <w:t>town hall walk-</w:t>
      </w:r>
      <w:r w:rsidR="00D12286" w:rsidRPr="00D12286">
        <w:rPr>
          <w:rFonts w:asciiTheme="minorHAnsi" w:eastAsia="Times New Roman" w:hAnsiTheme="minorHAnsi" w:cstheme="minorHAnsi"/>
          <w:color w:val="000000"/>
          <w:sz w:val="22"/>
        </w:rPr>
        <w:t>around</w:t>
      </w:r>
      <w:r>
        <w:rPr>
          <w:rFonts w:asciiTheme="minorHAnsi" w:eastAsia="Times New Roman" w:hAnsiTheme="minorHAnsi" w:cstheme="minorHAnsi"/>
          <w:color w:val="000000"/>
          <w:sz w:val="22"/>
        </w:rPr>
        <w:t>.  The Town will need to consider the maintenance budget to assure energy</w:t>
      </w:r>
      <w:r w:rsidR="003311AE">
        <w:rPr>
          <w:rFonts w:asciiTheme="minorHAnsi" w:eastAsia="Times New Roman" w:hAnsiTheme="minorHAnsi" w:cstheme="minorHAnsi"/>
          <w:color w:val="000000"/>
          <w:sz w:val="22"/>
        </w:rPr>
        <w:t xml:space="preserve"> </w:t>
      </w:r>
      <w:r>
        <w:rPr>
          <w:rFonts w:asciiTheme="minorHAnsi" w:eastAsia="Times New Roman" w:hAnsiTheme="minorHAnsi" w:cstheme="minorHAnsi"/>
          <w:color w:val="000000"/>
          <w:sz w:val="22"/>
        </w:rPr>
        <w:t>efficien</w:t>
      </w:r>
      <w:r w:rsidR="003311AE">
        <w:rPr>
          <w:rFonts w:asciiTheme="minorHAnsi" w:eastAsia="Times New Roman" w:hAnsiTheme="minorHAnsi" w:cstheme="minorHAnsi"/>
          <w:color w:val="000000"/>
          <w:sz w:val="22"/>
        </w:rPr>
        <w:t xml:space="preserve">cies are maintained (annual </w:t>
      </w:r>
      <w:r>
        <w:rPr>
          <w:rFonts w:asciiTheme="minorHAnsi" w:eastAsia="Times New Roman" w:hAnsiTheme="minorHAnsi" w:cstheme="minorHAnsi"/>
          <w:color w:val="000000"/>
          <w:sz w:val="22"/>
        </w:rPr>
        <w:t>maintenance budget is $5000</w:t>
      </w:r>
      <w:r w:rsidR="003311AE">
        <w:rPr>
          <w:rFonts w:asciiTheme="minorHAnsi" w:eastAsia="Times New Roman" w:hAnsiTheme="minorHAnsi" w:cstheme="minorHAnsi"/>
          <w:color w:val="000000"/>
          <w:sz w:val="22"/>
        </w:rPr>
        <w:t>)</w:t>
      </w:r>
      <w:r>
        <w:rPr>
          <w:rFonts w:asciiTheme="minorHAnsi" w:eastAsia="Times New Roman" w:hAnsiTheme="minorHAnsi" w:cstheme="minorHAnsi"/>
          <w:color w:val="000000"/>
          <w:sz w:val="22"/>
        </w:rPr>
        <w:t>.</w:t>
      </w:r>
    </w:p>
    <w:p w:rsidR="00D12286" w:rsidRPr="00D12286" w:rsidRDefault="00D12286" w:rsidP="00D12286">
      <w:pPr>
        <w:shd w:val="clear" w:color="auto" w:fill="FFFFFF"/>
        <w:rPr>
          <w:rFonts w:asciiTheme="minorHAnsi" w:eastAsia="Times New Roman" w:hAnsiTheme="minorHAnsi" w:cstheme="minorHAnsi"/>
          <w:color w:val="000000"/>
          <w:sz w:val="22"/>
        </w:rPr>
      </w:pPr>
    </w:p>
    <w:p w:rsidR="00D12286" w:rsidRPr="00D12286" w:rsidRDefault="004D2AAA" w:rsidP="00D12286">
      <w:pPr>
        <w:shd w:val="clear" w:color="auto" w:fill="FFFFFF"/>
        <w:rPr>
          <w:rFonts w:asciiTheme="minorHAnsi" w:eastAsia="Times New Roman" w:hAnsiTheme="minorHAnsi" w:cstheme="minorHAnsi"/>
          <w:color w:val="000000"/>
          <w:sz w:val="22"/>
        </w:rPr>
      </w:pPr>
      <w:r w:rsidRPr="004D2AAA">
        <w:rPr>
          <w:rFonts w:asciiTheme="minorHAnsi" w:eastAsia="Times New Roman" w:hAnsiTheme="minorHAnsi" w:cstheme="minorHAnsi"/>
          <w:b/>
          <w:color w:val="000000"/>
          <w:sz w:val="22"/>
        </w:rPr>
        <w:t xml:space="preserve">6.  </w:t>
      </w:r>
      <w:r w:rsidR="00D12286" w:rsidRPr="004D2AAA">
        <w:rPr>
          <w:rFonts w:asciiTheme="minorHAnsi" w:eastAsia="Times New Roman" w:hAnsiTheme="minorHAnsi" w:cstheme="minorHAnsi"/>
          <w:b/>
          <w:color w:val="000000"/>
          <w:sz w:val="22"/>
        </w:rPr>
        <w:t>B</w:t>
      </w:r>
      <w:r w:rsidRPr="004D2AAA">
        <w:rPr>
          <w:rFonts w:asciiTheme="minorHAnsi" w:eastAsia="Times New Roman" w:hAnsiTheme="minorHAnsi" w:cstheme="minorHAnsi"/>
          <w:b/>
          <w:color w:val="000000"/>
          <w:sz w:val="22"/>
        </w:rPr>
        <w:t>ethlehem water district</w:t>
      </w:r>
      <w:r>
        <w:rPr>
          <w:rFonts w:asciiTheme="minorHAnsi" w:eastAsia="Times New Roman" w:hAnsiTheme="minorHAnsi" w:cstheme="minorHAnsi"/>
          <w:color w:val="000000"/>
          <w:sz w:val="22"/>
        </w:rPr>
        <w:t xml:space="preserve"> on hold due to Covid-19 priorities.</w:t>
      </w:r>
    </w:p>
    <w:p w:rsidR="00D12286" w:rsidRDefault="00164E45" w:rsidP="00D12286">
      <w:pPr>
        <w:shd w:val="clear" w:color="auto" w:fill="FFFFFF"/>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This is an important project as the</w:t>
      </w:r>
      <w:r w:rsidR="003311AE">
        <w:rPr>
          <w:rFonts w:asciiTheme="minorHAnsi" w:eastAsia="Times New Roman" w:hAnsiTheme="minorHAnsi" w:cstheme="minorHAnsi"/>
          <w:color w:val="000000"/>
          <w:sz w:val="22"/>
        </w:rPr>
        <w:t xml:space="preserve"> water</w:t>
      </w:r>
      <w:r>
        <w:rPr>
          <w:rFonts w:asciiTheme="minorHAnsi" w:eastAsia="Times New Roman" w:hAnsiTheme="minorHAnsi" w:cstheme="minorHAnsi"/>
          <w:color w:val="000000"/>
          <w:sz w:val="22"/>
        </w:rPr>
        <w:t xml:space="preserve"> and wastewater plant use</w:t>
      </w:r>
      <w:r w:rsidR="003311AE">
        <w:rPr>
          <w:rFonts w:asciiTheme="minorHAnsi" w:eastAsia="Times New Roman" w:hAnsiTheme="minorHAnsi" w:cstheme="minorHAnsi"/>
          <w:color w:val="000000"/>
          <w:sz w:val="22"/>
        </w:rPr>
        <w:t>s</w:t>
      </w:r>
      <w:r>
        <w:rPr>
          <w:rFonts w:asciiTheme="minorHAnsi" w:eastAsia="Times New Roman" w:hAnsiTheme="minorHAnsi" w:cstheme="minorHAnsi"/>
          <w:color w:val="000000"/>
          <w:sz w:val="22"/>
        </w:rPr>
        <w:t xml:space="preserve"> $30,000 in electricity a year.</w:t>
      </w:r>
    </w:p>
    <w:p w:rsidR="00164E45" w:rsidRPr="00D12286" w:rsidRDefault="00164E45" w:rsidP="00D12286">
      <w:pPr>
        <w:shd w:val="clear" w:color="auto" w:fill="FFFFFF"/>
        <w:rPr>
          <w:rFonts w:asciiTheme="minorHAnsi" w:eastAsia="Times New Roman" w:hAnsiTheme="minorHAnsi" w:cstheme="minorHAnsi"/>
          <w:color w:val="000000"/>
          <w:sz w:val="22"/>
        </w:rPr>
      </w:pPr>
    </w:p>
    <w:p w:rsidR="002F1E73" w:rsidRDefault="004D2AAA" w:rsidP="00D12286">
      <w:pPr>
        <w:shd w:val="clear" w:color="auto" w:fill="FFFFFF"/>
        <w:rPr>
          <w:rFonts w:asciiTheme="minorHAnsi" w:eastAsia="Times New Roman" w:hAnsiTheme="minorHAnsi" w:cstheme="minorHAnsi"/>
          <w:color w:val="000000"/>
          <w:sz w:val="22"/>
        </w:rPr>
      </w:pPr>
      <w:r w:rsidRPr="004D2AAA">
        <w:rPr>
          <w:rFonts w:asciiTheme="minorHAnsi" w:eastAsia="Times New Roman" w:hAnsiTheme="minorHAnsi" w:cstheme="minorHAnsi"/>
          <w:b/>
          <w:color w:val="000000"/>
          <w:sz w:val="22"/>
        </w:rPr>
        <w:t xml:space="preserve">7.  </w:t>
      </w:r>
      <w:r w:rsidR="002F1E73">
        <w:rPr>
          <w:rFonts w:asciiTheme="minorHAnsi" w:eastAsia="Times New Roman" w:hAnsiTheme="minorHAnsi" w:cstheme="minorHAnsi"/>
          <w:b/>
          <w:color w:val="000000"/>
          <w:sz w:val="22"/>
        </w:rPr>
        <w:t>Bethlehem Elementary School</w:t>
      </w:r>
      <w:r w:rsidR="003311AE">
        <w:rPr>
          <w:rFonts w:asciiTheme="minorHAnsi" w:eastAsia="Times New Roman" w:hAnsiTheme="minorHAnsi" w:cstheme="minorHAnsi"/>
          <w:color w:val="000000"/>
          <w:sz w:val="22"/>
        </w:rPr>
        <w:t xml:space="preserve"> </w:t>
      </w:r>
      <w:r w:rsidR="00D12286" w:rsidRPr="00D12286">
        <w:rPr>
          <w:rFonts w:asciiTheme="minorHAnsi" w:eastAsia="Times New Roman" w:hAnsiTheme="minorHAnsi" w:cstheme="minorHAnsi"/>
          <w:color w:val="000000"/>
          <w:sz w:val="22"/>
        </w:rPr>
        <w:t xml:space="preserve">roof </w:t>
      </w:r>
      <w:r w:rsidR="003311AE">
        <w:rPr>
          <w:rFonts w:asciiTheme="minorHAnsi" w:eastAsia="Times New Roman" w:hAnsiTheme="minorHAnsi" w:cstheme="minorHAnsi"/>
          <w:color w:val="000000"/>
          <w:sz w:val="22"/>
        </w:rPr>
        <w:t xml:space="preserve">energy efficiency project </w:t>
      </w:r>
      <w:r w:rsidR="00D12286" w:rsidRPr="00D12286">
        <w:rPr>
          <w:rFonts w:asciiTheme="minorHAnsi" w:eastAsia="Times New Roman" w:hAnsiTheme="minorHAnsi" w:cstheme="minorHAnsi"/>
          <w:color w:val="000000"/>
          <w:sz w:val="22"/>
        </w:rPr>
        <w:t xml:space="preserve">is stalled. Limitation to insulating </w:t>
      </w:r>
      <w:r w:rsidR="00CA53D7">
        <w:rPr>
          <w:rFonts w:asciiTheme="minorHAnsi" w:eastAsia="Times New Roman" w:hAnsiTheme="minorHAnsi" w:cstheme="minorHAnsi"/>
          <w:color w:val="000000"/>
          <w:sz w:val="22"/>
        </w:rPr>
        <w:t xml:space="preserve">the flat </w:t>
      </w:r>
      <w:r w:rsidR="00D12286" w:rsidRPr="00D12286">
        <w:rPr>
          <w:rFonts w:asciiTheme="minorHAnsi" w:eastAsia="Times New Roman" w:hAnsiTheme="minorHAnsi" w:cstheme="minorHAnsi"/>
          <w:color w:val="000000"/>
          <w:sz w:val="22"/>
        </w:rPr>
        <w:t xml:space="preserve">roof is weight of </w:t>
      </w:r>
      <w:r w:rsidR="003311AE">
        <w:rPr>
          <w:rFonts w:asciiTheme="minorHAnsi" w:eastAsia="Times New Roman" w:hAnsiTheme="minorHAnsi" w:cstheme="minorHAnsi"/>
          <w:color w:val="000000"/>
          <w:sz w:val="22"/>
        </w:rPr>
        <w:t xml:space="preserve">the </w:t>
      </w:r>
      <w:r w:rsidR="00CA53D7">
        <w:rPr>
          <w:rFonts w:asciiTheme="minorHAnsi" w:eastAsia="Times New Roman" w:hAnsiTheme="minorHAnsi" w:cstheme="minorHAnsi"/>
          <w:color w:val="000000"/>
          <w:sz w:val="22"/>
        </w:rPr>
        <w:t>snow load – recent e</w:t>
      </w:r>
      <w:r w:rsidR="00D12286" w:rsidRPr="00D12286">
        <w:rPr>
          <w:rFonts w:asciiTheme="minorHAnsi" w:eastAsia="Times New Roman" w:hAnsiTheme="minorHAnsi" w:cstheme="minorHAnsi"/>
          <w:color w:val="000000"/>
          <w:sz w:val="22"/>
        </w:rPr>
        <w:t>nginee</w:t>
      </w:r>
      <w:r w:rsidR="00CA53D7">
        <w:rPr>
          <w:rFonts w:asciiTheme="minorHAnsi" w:eastAsia="Times New Roman" w:hAnsiTheme="minorHAnsi" w:cstheme="minorHAnsi"/>
          <w:color w:val="000000"/>
          <w:sz w:val="22"/>
        </w:rPr>
        <w:t xml:space="preserve">ring </w:t>
      </w:r>
      <w:proofErr w:type="gramStart"/>
      <w:r w:rsidR="00CA53D7">
        <w:rPr>
          <w:rFonts w:asciiTheme="minorHAnsi" w:eastAsia="Times New Roman" w:hAnsiTheme="minorHAnsi" w:cstheme="minorHAnsi"/>
          <w:color w:val="000000"/>
          <w:sz w:val="22"/>
        </w:rPr>
        <w:t xml:space="preserve">study </w:t>
      </w:r>
      <w:r w:rsidR="002F1E73">
        <w:rPr>
          <w:rFonts w:asciiTheme="minorHAnsi" w:eastAsia="Times New Roman" w:hAnsiTheme="minorHAnsi" w:cstheme="minorHAnsi"/>
          <w:color w:val="000000"/>
          <w:sz w:val="22"/>
        </w:rPr>
        <w:t xml:space="preserve"> says</w:t>
      </w:r>
      <w:proofErr w:type="gramEnd"/>
      <w:r w:rsidR="002F1E73">
        <w:rPr>
          <w:rFonts w:asciiTheme="minorHAnsi" w:eastAsia="Times New Roman" w:hAnsiTheme="minorHAnsi" w:cstheme="minorHAnsi"/>
          <w:color w:val="000000"/>
          <w:sz w:val="22"/>
        </w:rPr>
        <w:t xml:space="preserve"> can't insulate the rood</w:t>
      </w:r>
      <w:r w:rsidR="00D12286" w:rsidRPr="00D12286">
        <w:rPr>
          <w:rFonts w:asciiTheme="minorHAnsi" w:eastAsia="Times New Roman" w:hAnsiTheme="minorHAnsi" w:cstheme="minorHAnsi"/>
          <w:color w:val="000000"/>
          <w:sz w:val="22"/>
        </w:rPr>
        <w:t xml:space="preserve">.  </w:t>
      </w:r>
      <w:r w:rsidR="00CA53D7">
        <w:rPr>
          <w:rFonts w:asciiTheme="minorHAnsi" w:eastAsia="Times New Roman" w:hAnsiTheme="minorHAnsi" w:cstheme="minorHAnsi"/>
          <w:color w:val="000000"/>
          <w:sz w:val="22"/>
        </w:rPr>
        <w:t xml:space="preserve">Perhaps we need to rethink the roof design with </w:t>
      </w:r>
      <w:r w:rsidR="00D12286" w:rsidRPr="00D12286">
        <w:rPr>
          <w:rFonts w:asciiTheme="minorHAnsi" w:eastAsia="Times New Roman" w:hAnsiTheme="minorHAnsi" w:cstheme="minorHAnsi"/>
          <w:color w:val="000000"/>
          <w:sz w:val="22"/>
        </w:rPr>
        <w:t xml:space="preserve">Dana </w:t>
      </w:r>
      <w:proofErr w:type="spellStart"/>
      <w:r w:rsidR="00D12286" w:rsidRPr="00D12286">
        <w:rPr>
          <w:rFonts w:asciiTheme="minorHAnsi" w:eastAsia="Times New Roman" w:hAnsiTheme="minorHAnsi" w:cstheme="minorHAnsi"/>
          <w:color w:val="000000"/>
          <w:sz w:val="22"/>
        </w:rPr>
        <w:t>Nute</w:t>
      </w:r>
      <w:proofErr w:type="spellEnd"/>
      <w:r w:rsidR="00D12286" w:rsidRPr="00D12286">
        <w:rPr>
          <w:rFonts w:asciiTheme="minorHAnsi" w:eastAsia="Times New Roman" w:hAnsiTheme="minorHAnsi" w:cstheme="minorHAnsi"/>
          <w:color w:val="000000"/>
          <w:sz w:val="22"/>
        </w:rPr>
        <w:t xml:space="preserve"> of Resilient Buildings Group</w:t>
      </w:r>
      <w:r w:rsidR="00CA53D7">
        <w:rPr>
          <w:rFonts w:asciiTheme="minorHAnsi" w:eastAsia="Times New Roman" w:hAnsiTheme="minorHAnsi" w:cstheme="minorHAnsi"/>
          <w:color w:val="000000"/>
          <w:sz w:val="22"/>
        </w:rPr>
        <w:t xml:space="preserve"> which c</w:t>
      </w:r>
      <w:r w:rsidR="00D12286" w:rsidRPr="00D12286">
        <w:rPr>
          <w:rFonts w:asciiTheme="minorHAnsi" w:eastAsia="Times New Roman" w:hAnsiTheme="minorHAnsi" w:cstheme="minorHAnsi"/>
          <w:color w:val="000000"/>
          <w:sz w:val="22"/>
        </w:rPr>
        <w:t>ould be hired th</w:t>
      </w:r>
      <w:r w:rsidR="003311AE">
        <w:rPr>
          <w:rFonts w:asciiTheme="minorHAnsi" w:eastAsia="Times New Roman" w:hAnsiTheme="minorHAnsi" w:cstheme="minorHAnsi"/>
          <w:color w:val="000000"/>
          <w:sz w:val="22"/>
        </w:rPr>
        <w:t xml:space="preserve">rough </w:t>
      </w:r>
      <w:r w:rsidR="00CA53D7">
        <w:rPr>
          <w:rFonts w:asciiTheme="minorHAnsi" w:eastAsia="Times New Roman" w:hAnsiTheme="minorHAnsi" w:cstheme="minorHAnsi"/>
          <w:color w:val="000000"/>
          <w:sz w:val="22"/>
        </w:rPr>
        <w:t xml:space="preserve">a </w:t>
      </w:r>
      <w:r w:rsidR="003311AE">
        <w:rPr>
          <w:rFonts w:asciiTheme="minorHAnsi" w:eastAsia="Times New Roman" w:hAnsiTheme="minorHAnsi" w:cstheme="minorHAnsi"/>
          <w:color w:val="000000"/>
          <w:sz w:val="22"/>
        </w:rPr>
        <w:t>CDFA grant program</w:t>
      </w:r>
      <w:r w:rsidR="00CA53D7">
        <w:rPr>
          <w:rFonts w:asciiTheme="minorHAnsi" w:eastAsia="Times New Roman" w:hAnsiTheme="minorHAnsi" w:cstheme="minorHAnsi"/>
          <w:color w:val="000000"/>
          <w:sz w:val="22"/>
        </w:rPr>
        <w:t xml:space="preserve"> ($ available to</w:t>
      </w:r>
      <w:r w:rsidR="00D12286" w:rsidRPr="00D12286">
        <w:rPr>
          <w:rFonts w:asciiTheme="minorHAnsi" w:eastAsia="Times New Roman" w:hAnsiTheme="minorHAnsi" w:cstheme="minorHAnsi"/>
          <w:color w:val="000000"/>
          <w:sz w:val="22"/>
        </w:rPr>
        <w:t xml:space="preserve"> school districts in September</w:t>
      </w:r>
      <w:r w:rsidR="00CA53D7">
        <w:rPr>
          <w:rFonts w:asciiTheme="minorHAnsi" w:eastAsia="Times New Roman" w:hAnsiTheme="minorHAnsi" w:cstheme="minorHAnsi"/>
          <w:color w:val="000000"/>
          <w:sz w:val="22"/>
        </w:rPr>
        <w:t>)</w:t>
      </w:r>
      <w:r w:rsidR="00D12286" w:rsidRPr="00D12286">
        <w:rPr>
          <w:rFonts w:asciiTheme="minorHAnsi" w:eastAsia="Times New Roman" w:hAnsiTheme="minorHAnsi" w:cstheme="minorHAnsi"/>
          <w:color w:val="000000"/>
          <w:sz w:val="22"/>
        </w:rPr>
        <w:t xml:space="preserve">. </w:t>
      </w:r>
      <w:r w:rsidR="00CA53D7">
        <w:rPr>
          <w:rFonts w:asciiTheme="minorHAnsi" w:eastAsia="Times New Roman" w:hAnsiTheme="minorHAnsi" w:cstheme="minorHAnsi"/>
          <w:color w:val="000000"/>
          <w:sz w:val="22"/>
        </w:rPr>
        <w:t>Steve Hoyt is</w:t>
      </w:r>
      <w:r w:rsidR="00CA53D7" w:rsidRPr="00D12286">
        <w:rPr>
          <w:rFonts w:asciiTheme="minorHAnsi" w:eastAsia="Times New Roman" w:hAnsiTheme="minorHAnsi" w:cstheme="minorHAnsi"/>
          <w:color w:val="000000"/>
          <w:sz w:val="22"/>
        </w:rPr>
        <w:t xml:space="preserve"> new </w:t>
      </w:r>
      <w:r w:rsidR="00CA53D7">
        <w:rPr>
          <w:rFonts w:asciiTheme="minorHAnsi" w:eastAsia="Times New Roman" w:hAnsiTheme="minorHAnsi" w:cstheme="minorHAnsi"/>
          <w:color w:val="000000"/>
          <w:sz w:val="22"/>
        </w:rPr>
        <w:t xml:space="preserve">BES </w:t>
      </w:r>
      <w:r w:rsidR="00CA53D7" w:rsidRPr="00D12286">
        <w:rPr>
          <w:rFonts w:asciiTheme="minorHAnsi" w:eastAsia="Times New Roman" w:hAnsiTheme="minorHAnsi" w:cstheme="minorHAnsi"/>
          <w:color w:val="000000"/>
          <w:sz w:val="22"/>
        </w:rPr>
        <w:t>maintena</w:t>
      </w:r>
      <w:r w:rsidR="00CA53D7">
        <w:rPr>
          <w:rFonts w:asciiTheme="minorHAnsi" w:eastAsia="Times New Roman" w:hAnsiTheme="minorHAnsi" w:cstheme="minorHAnsi"/>
          <w:color w:val="000000"/>
          <w:sz w:val="22"/>
        </w:rPr>
        <w:t>nce person we need to meet</w:t>
      </w:r>
      <w:r w:rsidR="00CA53D7" w:rsidRPr="00D12286">
        <w:rPr>
          <w:rFonts w:asciiTheme="minorHAnsi" w:eastAsia="Times New Roman" w:hAnsiTheme="minorHAnsi" w:cstheme="minorHAnsi"/>
          <w:color w:val="000000"/>
          <w:sz w:val="22"/>
        </w:rPr>
        <w:t>.</w:t>
      </w:r>
    </w:p>
    <w:p w:rsidR="00D12286" w:rsidRPr="00D12286" w:rsidRDefault="002F1E73" w:rsidP="00D12286">
      <w:pPr>
        <w:shd w:val="clear" w:color="auto" w:fill="FFFFFF"/>
        <w:rPr>
          <w:rFonts w:asciiTheme="minorHAnsi" w:eastAsia="Times New Roman" w:hAnsiTheme="minorHAnsi" w:cstheme="minorHAnsi"/>
          <w:color w:val="000000"/>
          <w:sz w:val="22"/>
        </w:rPr>
      </w:pPr>
      <w:r w:rsidRPr="004D2AAA">
        <w:rPr>
          <w:rFonts w:asciiTheme="minorHAnsi" w:eastAsia="Times New Roman" w:hAnsiTheme="minorHAnsi" w:cstheme="minorHAnsi"/>
          <w:color w:val="000000"/>
          <w:sz w:val="22"/>
          <w:highlight w:val="yellow"/>
        </w:rPr>
        <w:t>To Do:</w:t>
      </w:r>
      <w:r>
        <w:rPr>
          <w:rFonts w:asciiTheme="minorHAnsi" w:eastAsia="Times New Roman" w:hAnsiTheme="minorHAnsi" w:cstheme="minorHAnsi"/>
          <w:color w:val="000000"/>
          <w:sz w:val="22"/>
        </w:rPr>
        <w:t xml:space="preserve">  </w:t>
      </w:r>
      <w:r w:rsidR="00D12286" w:rsidRPr="00D12286">
        <w:rPr>
          <w:rFonts w:asciiTheme="minorHAnsi" w:eastAsia="Times New Roman" w:hAnsiTheme="minorHAnsi" w:cstheme="minorHAnsi"/>
          <w:color w:val="000000"/>
          <w:sz w:val="22"/>
        </w:rPr>
        <w:t xml:space="preserve">Mark, Mary Lou, Melissa, Bruce, and Dan will </w:t>
      </w:r>
      <w:r>
        <w:rPr>
          <w:rFonts w:asciiTheme="minorHAnsi" w:eastAsia="Times New Roman" w:hAnsiTheme="minorHAnsi" w:cstheme="minorHAnsi"/>
          <w:color w:val="000000"/>
          <w:sz w:val="22"/>
        </w:rPr>
        <w:t>try to attend the next</w:t>
      </w:r>
      <w:r w:rsidR="00D12286" w:rsidRPr="00D12286">
        <w:rPr>
          <w:rFonts w:asciiTheme="minorHAnsi" w:eastAsia="Times New Roman" w:hAnsiTheme="minorHAnsi" w:cstheme="minorHAnsi"/>
          <w:color w:val="000000"/>
          <w:sz w:val="22"/>
        </w:rPr>
        <w:t xml:space="preserve"> BES board meeting. Mary Lou will call </w:t>
      </w:r>
      <w:proofErr w:type="gramStart"/>
      <w:r w:rsidR="00D12286" w:rsidRPr="00D12286">
        <w:rPr>
          <w:rFonts w:asciiTheme="minorHAnsi" w:eastAsia="Times New Roman" w:hAnsiTheme="minorHAnsi" w:cstheme="minorHAnsi"/>
          <w:color w:val="000000"/>
          <w:sz w:val="22"/>
        </w:rPr>
        <w:t>principal</w:t>
      </w:r>
      <w:proofErr w:type="gramEnd"/>
      <w:r w:rsidR="00CA53D7">
        <w:rPr>
          <w:rFonts w:asciiTheme="minorHAnsi" w:eastAsia="Times New Roman" w:hAnsiTheme="minorHAnsi" w:cstheme="minorHAnsi"/>
          <w:color w:val="000000"/>
          <w:sz w:val="22"/>
        </w:rPr>
        <w:t xml:space="preserve"> </w:t>
      </w:r>
      <w:r>
        <w:rPr>
          <w:rFonts w:asciiTheme="minorHAnsi" w:eastAsia="Times New Roman" w:hAnsiTheme="minorHAnsi" w:cstheme="minorHAnsi"/>
          <w:color w:val="000000"/>
          <w:sz w:val="22"/>
        </w:rPr>
        <w:t xml:space="preserve">Susan </w:t>
      </w:r>
      <w:proofErr w:type="spellStart"/>
      <w:r>
        <w:rPr>
          <w:rFonts w:asciiTheme="minorHAnsi" w:eastAsia="Times New Roman" w:hAnsiTheme="minorHAnsi" w:cstheme="minorHAnsi"/>
          <w:color w:val="000000"/>
          <w:sz w:val="22"/>
        </w:rPr>
        <w:t>Greenlaw</w:t>
      </w:r>
      <w:proofErr w:type="spellEnd"/>
      <w:r w:rsidR="00CA53D7">
        <w:rPr>
          <w:rFonts w:asciiTheme="minorHAnsi" w:eastAsia="Times New Roman" w:hAnsiTheme="minorHAnsi" w:cstheme="minorHAnsi"/>
          <w:color w:val="000000"/>
          <w:sz w:val="22"/>
        </w:rPr>
        <w:t xml:space="preserve"> to ask if we can get o</w:t>
      </w:r>
      <w:r w:rsidR="00D12286" w:rsidRPr="00D12286">
        <w:rPr>
          <w:rFonts w:asciiTheme="minorHAnsi" w:eastAsia="Times New Roman" w:hAnsiTheme="minorHAnsi" w:cstheme="minorHAnsi"/>
          <w:color w:val="000000"/>
          <w:sz w:val="22"/>
        </w:rPr>
        <w:t xml:space="preserve">n July 14 BES </w:t>
      </w:r>
      <w:r w:rsidR="00CA53D7">
        <w:rPr>
          <w:rFonts w:asciiTheme="minorHAnsi" w:eastAsia="Times New Roman" w:hAnsiTheme="minorHAnsi" w:cstheme="minorHAnsi"/>
          <w:color w:val="000000"/>
          <w:sz w:val="22"/>
        </w:rPr>
        <w:t>agenda -- give updates on roof &amp; PV projects.</w:t>
      </w:r>
    </w:p>
    <w:p w:rsidR="00D12286" w:rsidRPr="00D12286" w:rsidRDefault="00D12286" w:rsidP="00D12286">
      <w:pPr>
        <w:shd w:val="clear" w:color="auto" w:fill="FFFFFF"/>
        <w:rPr>
          <w:rFonts w:asciiTheme="minorHAnsi" w:eastAsia="Times New Roman" w:hAnsiTheme="minorHAnsi" w:cstheme="minorHAnsi"/>
          <w:color w:val="000000"/>
          <w:sz w:val="22"/>
        </w:rPr>
      </w:pPr>
    </w:p>
    <w:p w:rsidR="002F1E73" w:rsidRDefault="002F1E73" w:rsidP="00D12286">
      <w:pPr>
        <w:shd w:val="clear" w:color="auto" w:fill="FFFFFF"/>
        <w:rPr>
          <w:rFonts w:asciiTheme="minorHAnsi" w:eastAsia="Times New Roman" w:hAnsiTheme="minorHAnsi" w:cstheme="minorHAnsi"/>
          <w:color w:val="000000"/>
          <w:sz w:val="22"/>
        </w:rPr>
      </w:pPr>
      <w:r w:rsidRPr="002F1E73">
        <w:rPr>
          <w:rFonts w:asciiTheme="minorHAnsi" w:eastAsia="Times New Roman" w:hAnsiTheme="minorHAnsi" w:cstheme="minorHAnsi"/>
          <w:b/>
          <w:color w:val="000000"/>
          <w:sz w:val="22"/>
        </w:rPr>
        <w:t xml:space="preserve">8.  </w:t>
      </w:r>
      <w:r w:rsidR="00D12286" w:rsidRPr="002F1E73">
        <w:rPr>
          <w:rFonts w:asciiTheme="minorHAnsi" w:eastAsia="Times New Roman" w:hAnsiTheme="minorHAnsi" w:cstheme="minorHAnsi"/>
          <w:b/>
          <w:color w:val="000000"/>
          <w:sz w:val="22"/>
        </w:rPr>
        <w:t>Profile High School's solar project</w:t>
      </w:r>
      <w:r w:rsidR="00D12286" w:rsidRPr="00D12286">
        <w:rPr>
          <w:rFonts w:asciiTheme="minorHAnsi" w:eastAsia="Times New Roman" w:hAnsiTheme="minorHAnsi" w:cstheme="minorHAnsi"/>
          <w:color w:val="000000"/>
          <w:sz w:val="22"/>
        </w:rPr>
        <w:t xml:space="preserve"> </w:t>
      </w:r>
    </w:p>
    <w:p w:rsidR="00D12286" w:rsidRPr="00D12286" w:rsidRDefault="002F1E73" w:rsidP="00D12286">
      <w:pPr>
        <w:shd w:val="clear" w:color="auto" w:fill="FFFFFF"/>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lastRenderedPageBreak/>
        <w:t xml:space="preserve">It </w:t>
      </w:r>
      <w:r w:rsidR="00D12286" w:rsidRPr="00D12286">
        <w:rPr>
          <w:rFonts w:asciiTheme="minorHAnsi" w:eastAsia="Times New Roman" w:hAnsiTheme="minorHAnsi" w:cstheme="minorHAnsi"/>
          <w:color w:val="000000"/>
          <w:sz w:val="22"/>
        </w:rPr>
        <w:t>took a mere 5 years to place</w:t>
      </w:r>
      <w:r>
        <w:rPr>
          <w:rFonts w:asciiTheme="minorHAnsi" w:eastAsia="Times New Roman" w:hAnsiTheme="minorHAnsi" w:cstheme="minorHAnsi"/>
          <w:color w:val="000000"/>
          <w:sz w:val="22"/>
        </w:rPr>
        <w:t xml:space="preserve"> the project</w:t>
      </w:r>
      <w:r w:rsidR="00D12286" w:rsidRPr="00D12286">
        <w:rPr>
          <w:rFonts w:asciiTheme="minorHAnsi" w:eastAsia="Times New Roman" w:hAnsiTheme="minorHAnsi" w:cstheme="minorHAnsi"/>
          <w:color w:val="000000"/>
          <w:sz w:val="22"/>
        </w:rPr>
        <w:t xml:space="preserve"> in front of the voters. </w:t>
      </w:r>
      <w:r>
        <w:rPr>
          <w:rFonts w:asciiTheme="minorHAnsi" w:eastAsia="Times New Roman" w:hAnsiTheme="minorHAnsi" w:cstheme="minorHAnsi"/>
          <w:color w:val="000000"/>
          <w:sz w:val="22"/>
        </w:rPr>
        <w:t xml:space="preserve"> </w:t>
      </w:r>
      <w:r w:rsidR="00D12286" w:rsidRPr="00D12286">
        <w:rPr>
          <w:rFonts w:asciiTheme="minorHAnsi" w:eastAsia="Times New Roman" w:hAnsiTheme="minorHAnsi" w:cstheme="minorHAnsi"/>
          <w:color w:val="000000"/>
          <w:sz w:val="22"/>
        </w:rPr>
        <w:t>It passed</w:t>
      </w:r>
      <w:r>
        <w:rPr>
          <w:rFonts w:asciiTheme="minorHAnsi" w:eastAsia="Times New Roman" w:hAnsiTheme="minorHAnsi" w:cstheme="minorHAnsi"/>
          <w:color w:val="000000"/>
          <w:sz w:val="22"/>
        </w:rPr>
        <w:t>, 91 to 6 votes</w:t>
      </w:r>
      <w:r w:rsidR="00CA53D7">
        <w:rPr>
          <w:rFonts w:asciiTheme="minorHAnsi" w:eastAsia="Times New Roman" w:hAnsiTheme="minorHAnsi" w:cstheme="minorHAnsi"/>
          <w:color w:val="000000"/>
          <w:sz w:val="22"/>
        </w:rPr>
        <w:t xml:space="preserve">, at 10:30 pm </w:t>
      </w:r>
      <w:r>
        <w:rPr>
          <w:rFonts w:asciiTheme="minorHAnsi" w:eastAsia="Times New Roman" w:hAnsiTheme="minorHAnsi" w:cstheme="minorHAnsi"/>
          <w:color w:val="000000"/>
          <w:sz w:val="22"/>
        </w:rPr>
        <w:t>at the June</w:t>
      </w:r>
      <w:r w:rsidR="00CA53D7">
        <w:rPr>
          <w:rFonts w:asciiTheme="minorHAnsi" w:eastAsia="Times New Roman" w:hAnsiTheme="minorHAnsi" w:cstheme="minorHAnsi"/>
          <w:color w:val="000000"/>
          <w:sz w:val="22"/>
        </w:rPr>
        <w:t xml:space="preserve"> 11,</w:t>
      </w:r>
      <w:r>
        <w:rPr>
          <w:rFonts w:asciiTheme="minorHAnsi" w:eastAsia="Times New Roman" w:hAnsiTheme="minorHAnsi" w:cstheme="minorHAnsi"/>
          <w:color w:val="000000"/>
          <w:sz w:val="22"/>
        </w:rPr>
        <w:t xml:space="preserve"> 2020 annual meeting. </w:t>
      </w:r>
      <w:r w:rsidR="00D12286" w:rsidRPr="00D12286">
        <w:rPr>
          <w:rFonts w:asciiTheme="minorHAnsi" w:eastAsia="Times New Roman" w:hAnsiTheme="minorHAnsi" w:cstheme="minorHAnsi"/>
          <w:color w:val="000000"/>
          <w:sz w:val="22"/>
        </w:rPr>
        <w:t xml:space="preserve"> </w:t>
      </w:r>
      <w:proofErr w:type="gramStart"/>
      <w:r>
        <w:rPr>
          <w:rFonts w:asciiTheme="minorHAnsi" w:eastAsia="Times New Roman" w:hAnsiTheme="minorHAnsi" w:cstheme="minorHAnsi"/>
          <w:color w:val="000000"/>
          <w:sz w:val="22"/>
        </w:rPr>
        <w:t xml:space="preserve">Wonderful presentation by Melissa </w:t>
      </w:r>
      <w:proofErr w:type="spellStart"/>
      <w:r>
        <w:rPr>
          <w:rFonts w:asciiTheme="minorHAnsi" w:eastAsia="Times New Roman" w:hAnsiTheme="minorHAnsi" w:cstheme="minorHAnsi"/>
          <w:color w:val="000000"/>
          <w:sz w:val="22"/>
        </w:rPr>
        <w:t>Elander</w:t>
      </w:r>
      <w:proofErr w:type="spellEnd"/>
      <w:r>
        <w:rPr>
          <w:rFonts w:asciiTheme="minorHAnsi" w:eastAsia="Times New Roman" w:hAnsiTheme="minorHAnsi" w:cstheme="minorHAnsi"/>
          <w:color w:val="000000"/>
          <w:sz w:val="22"/>
        </w:rPr>
        <w:t>.</w:t>
      </w:r>
      <w:proofErr w:type="gramEnd"/>
      <w:r>
        <w:rPr>
          <w:rFonts w:asciiTheme="minorHAnsi" w:eastAsia="Times New Roman" w:hAnsiTheme="minorHAnsi" w:cstheme="minorHAnsi"/>
          <w:color w:val="000000"/>
          <w:sz w:val="22"/>
        </w:rPr>
        <w:t xml:space="preserve">  </w:t>
      </w:r>
      <w:r w:rsidR="00D12286" w:rsidRPr="00D12286">
        <w:rPr>
          <w:rFonts w:asciiTheme="minorHAnsi" w:eastAsia="Times New Roman" w:hAnsiTheme="minorHAnsi" w:cstheme="minorHAnsi"/>
          <w:color w:val="000000"/>
          <w:sz w:val="22"/>
        </w:rPr>
        <w:t xml:space="preserve">Yay!!!  </w:t>
      </w:r>
      <w:proofErr w:type="gramStart"/>
      <w:r w:rsidR="00D12286" w:rsidRPr="00D12286">
        <w:rPr>
          <w:rFonts w:asciiTheme="minorHAnsi" w:eastAsia="Times New Roman" w:hAnsiTheme="minorHAnsi" w:cstheme="minorHAnsi"/>
          <w:color w:val="000000"/>
          <w:sz w:val="22"/>
        </w:rPr>
        <w:t>A huge</w:t>
      </w:r>
      <w:proofErr w:type="gramEnd"/>
      <w:r w:rsidR="00D12286" w:rsidRPr="00D12286">
        <w:rPr>
          <w:rFonts w:asciiTheme="minorHAnsi" w:eastAsia="Times New Roman" w:hAnsiTheme="minorHAnsi" w:cstheme="minorHAnsi"/>
          <w:color w:val="000000"/>
          <w:sz w:val="22"/>
        </w:rPr>
        <w:t xml:space="preserve"> thanks to all involved.  </w:t>
      </w:r>
    </w:p>
    <w:p w:rsidR="00D12286" w:rsidRPr="00D12286" w:rsidRDefault="00D12286" w:rsidP="00D12286">
      <w:pPr>
        <w:shd w:val="clear" w:color="auto" w:fill="FFFFFF"/>
        <w:rPr>
          <w:rFonts w:asciiTheme="minorHAnsi" w:eastAsia="Times New Roman" w:hAnsiTheme="minorHAnsi" w:cstheme="minorHAnsi"/>
          <w:color w:val="000000"/>
          <w:sz w:val="22"/>
        </w:rPr>
      </w:pPr>
    </w:p>
    <w:p w:rsidR="002F1E73" w:rsidRDefault="00D12286" w:rsidP="00D12286">
      <w:pPr>
        <w:shd w:val="clear" w:color="auto" w:fill="FFFFFF"/>
        <w:rPr>
          <w:rFonts w:asciiTheme="minorHAnsi" w:eastAsia="Times New Roman" w:hAnsiTheme="minorHAnsi" w:cstheme="minorHAnsi"/>
          <w:color w:val="000000"/>
          <w:sz w:val="22"/>
        </w:rPr>
      </w:pPr>
      <w:r w:rsidRPr="00D12286">
        <w:rPr>
          <w:rFonts w:asciiTheme="minorHAnsi" w:eastAsia="Times New Roman" w:hAnsiTheme="minorHAnsi" w:cstheme="minorHAnsi"/>
          <w:color w:val="000000"/>
          <w:sz w:val="22"/>
        </w:rPr>
        <w:t xml:space="preserve">New maintenance person at Profile is Mike </w:t>
      </w:r>
      <w:proofErr w:type="spellStart"/>
      <w:r w:rsidRPr="00D12286">
        <w:rPr>
          <w:rFonts w:asciiTheme="minorHAnsi" w:eastAsia="Times New Roman" w:hAnsiTheme="minorHAnsi" w:cstheme="minorHAnsi"/>
          <w:color w:val="000000"/>
          <w:sz w:val="22"/>
        </w:rPr>
        <w:t>Charron</w:t>
      </w:r>
      <w:proofErr w:type="spellEnd"/>
      <w:r w:rsidRPr="00D12286">
        <w:rPr>
          <w:rFonts w:asciiTheme="minorHAnsi" w:eastAsia="Times New Roman" w:hAnsiTheme="minorHAnsi" w:cstheme="minorHAnsi"/>
          <w:color w:val="000000"/>
          <w:sz w:val="22"/>
        </w:rPr>
        <w:t xml:space="preserve">.  </w:t>
      </w:r>
    </w:p>
    <w:p w:rsidR="00D12286" w:rsidRPr="00D12286" w:rsidRDefault="002F1E73" w:rsidP="00D12286">
      <w:pPr>
        <w:shd w:val="clear" w:color="auto" w:fill="FFFFFF"/>
        <w:rPr>
          <w:rFonts w:asciiTheme="minorHAnsi" w:eastAsia="Times New Roman" w:hAnsiTheme="minorHAnsi" w:cstheme="minorHAnsi"/>
          <w:color w:val="000000"/>
          <w:sz w:val="22"/>
        </w:rPr>
      </w:pPr>
      <w:r w:rsidRPr="004D2AAA">
        <w:rPr>
          <w:rFonts w:asciiTheme="minorHAnsi" w:eastAsia="Times New Roman" w:hAnsiTheme="minorHAnsi" w:cstheme="minorHAnsi"/>
          <w:color w:val="000000"/>
          <w:sz w:val="22"/>
          <w:highlight w:val="yellow"/>
        </w:rPr>
        <w:t>To Do:</w:t>
      </w:r>
      <w:r>
        <w:rPr>
          <w:rFonts w:asciiTheme="minorHAnsi" w:eastAsia="Times New Roman" w:hAnsiTheme="minorHAnsi" w:cstheme="minorHAnsi"/>
          <w:color w:val="000000"/>
          <w:sz w:val="22"/>
        </w:rPr>
        <w:t xml:space="preserve">  Dan will welcome Mike to his new position at Profile and explain BEC’s work with the school.</w:t>
      </w:r>
    </w:p>
    <w:p w:rsidR="00D12286" w:rsidRPr="00D12286" w:rsidRDefault="00D12286" w:rsidP="00D12286">
      <w:pPr>
        <w:shd w:val="clear" w:color="auto" w:fill="FFFFFF"/>
        <w:rPr>
          <w:rFonts w:asciiTheme="minorHAnsi" w:eastAsia="Times New Roman" w:hAnsiTheme="minorHAnsi" w:cstheme="minorHAnsi"/>
          <w:color w:val="000000"/>
          <w:sz w:val="22"/>
        </w:rPr>
      </w:pPr>
    </w:p>
    <w:p w:rsidR="002F1E73" w:rsidRPr="002F1E73" w:rsidRDefault="002F1E73" w:rsidP="00D12286">
      <w:pPr>
        <w:shd w:val="clear" w:color="auto" w:fill="FFFFFF"/>
        <w:rPr>
          <w:rFonts w:asciiTheme="minorHAnsi" w:eastAsia="Times New Roman" w:hAnsiTheme="minorHAnsi" w:cstheme="minorHAnsi"/>
          <w:b/>
          <w:color w:val="000000"/>
          <w:sz w:val="22"/>
        </w:rPr>
      </w:pPr>
      <w:r w:rsidRPr="002F1E73">
        <w:rPr>
          <w:rFonts w:asciiTheme="minorHAnsi" w:eastAsia="Times New Roman" w:hAnsiTheme="minorHAnsi" w:cstheme="minorHAnsi"/>
          <w:b/>
          <w:color w:val="000000"/>
          <w:sz w:val="22"/>
        </w:rPr>
        <w:t>9.  Other</w:t>
      </w:r>
    </w:p>
    <w:p w:rsidR="00D12286" w:rsidRPr="00D12286" w:rsidRDefault="002F1E73" w:rsidP="00D12286">
      <w:pPr>
        <w:shd w:val="clear" w:color="auto" w:fill="FFFFFF"/>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Community P</w:t>
      </w:r>
      <w:r w:rsidR="00D12286" w:rsidRPr="00D12286">
        <w:rPr>
          <w:rFonts w:asciiTheme="minorHAnsi" w:eastAsia="Times New Roman" w:hAnsiTheme="minorHAnsi" w:cstheme="minorHAnsi"/>
          <w:color w:val="000000"/>
          <w:sz w:val="22"/>
        </w:rPr>
        <w:t>ower -- is an opportunity to buy a lot of green</w:t>
      </w:r>
      <w:r>
        <w:rPr>
          <w:rFonts w:asciiTheme="minorHAnsi" w:eastAsia="Times New Roman" w:hAnsiTheme="minorHAnsi" w:cstheme="minorHAnsi"/>
          <w:color w:val="000000"/>
          <w:sz w:val="22"/>
        </w:rPr>
        <w:t xml:space="preserve"> power. Essentially it's an opt-</w:t>
      </w:r>
      <w:r w:rsidR="00D12286" w:rsidRPr="00D12286">
        <w:rPr>
          <w:rFonts w:asciiTheme="minorHAnsi" w:eastAsia="Times New Roman" w:hAnsiTheme="minorHAnsi" w:cstheme="minorHAnsi"/>
          <w:color w:val="000000"/>
          <w:sz w:val="22"/>
        </w:rPr>
        <w:t xml:space="preserve">out energy system. </w:t>
      </w:r>
      <w:r>
        <w:rPr>
          <w:rFonts w:asciiTheme="minorHAnsi" w:eastAsia="Times New Roman" w:hAnsiTheme="minorHAnsi" w:cstheme="minorHAnsi"/>
          <w:color w:val="000000"/>
          <w:sz w:val="22"/>
        </w:rPr>
        <w:t xml:space="preserve"> Melissa</w:t>
      </w:r>
      <w:r w:rsidR="00D12286" w:rsidRPr="00D12286">
        <w:rPr>
          <w:rFonts w:asciiTheme="minorHAnsi" w:eastAsia="Times New Roman" w:hAnsiTheme="minorHAnsi" w:cstheme="minorHAnsi"/>
          <w:color w:val="000000"/>
          <w:sz w:val="22"/>
        </w:rPr>
        <w:t xml:space="preserve"> explained that several NH towns are exploring this topic.</w:t>
      </w:r>
      <w:r w:rsidR="00CA53D7" w:rsidRPr="00CA53D7">
        <w:rPr>
          <w:rFonts w:asciiTheme="minorHAnsi" w:eastAsia="Times New Roman" w:hAnsiTheme="minorHAnsi" w:cstheme="minorHAnsi"/>
          <w:color w:val="000000"/>
          <w:sz w:val="22"/>
        </w:rPr>
        <w:t xml:space="preserve"> </w:t>
      </w:r>
      <w:r w:rsidR="00CA53D7" w:rsidRPr="00D12286">
        <w:rPr>
          <w:rFonts w:asciiTheme="minorHAnsi" w:eastAsia="Times New Roman" w:hAnsiTheme="minorHAnsi" w:cstheme="minorHAnsi"/>
          <w:color w:val="000000"/>
          <w:sz w:val="22"/>
        </w:rPr>
        <w:t xml:space="preserve">So far it's happening on a town level, </w:t>
      </w:r>
      <w:r w:rsidR="00CA53D7">
        <w:rPr>
          <w:rFonts w:asciiTheme="minorHAnsi" w:eastAsia="Times New Roman" w:hAnsiTheme="minorHAnsi" w:cstheme="minorHAnsi"/>
          <w:color w:val="000000"/>
          <w:sz w:val="22"/>
        </w:rPr>
        <w:t>it may</w:t>
      </w:r>
      <w:r w:rsidR="00CA53D7" w:rsidRPr="00D12286">
        <w:rPr>
          <w:rFonts w:asciiTheme="minorHAnsi" w:eastAsia="Times New Roman" w:hAnsiTheme="minorHAnsi" w:cstheme="minorHAnsi"/>
          <w:color w:val="000000"/>
          <w:sz w:val="22"/>
        </w:rPr>
        <w:t xml:space="preserve"> make sense to </w:t>
      </w:r>
      <w:r w:rsidR="00CA53D7">
        <w:rPr>
          <w:rFonts w:asciiTheme="minorHAnsi" w:eastAsia="Times New Roman" w:hAnsiTheme="minorHAnsi" w:cstheme="minorHAnsi"/>
          <w:color w:val="000000"/>
          <w:sz w:val="22"/>
        </w:rPr>
        <w:t xml:space="preserve">eventually </w:t>
      </w:r>
      <w:r w:rsidR="00CA53D7" w:rsidRPr="00D12286">
        <w:rPr>
          <w:rFonts w:asciiTheme="minorHAnsi" w:eastAsia="Times New Roman" w:hAnsiTheme="minorHAnsi" w:cstheme="minorHAnsi"/>
          <w:color w:val="000000"/>
          <w:sz w:val="22"/>
        </w:rPr>
        <w:t>do this as a regio</w:t>
      </w:r>
      <w:r w:rsidR="00CA53D7">
        <w:rPr>
          <w:rFonts w:asciiTheme="minorHAnsi" w:eastAsia="Times New Roman" w:hAnsiTheme="minorHAnsi" w:cstheme="minorHAnsi"/>
          <w:color w:val="000000"/>
          <w:sz w:val="22"/>
        </w:rPr>
        <w:t>n. </w:t>
      </w:r>
      <w:r w:rsidR="00D12286" w:rsidRPr="00D12286">
        <w:rPr>
          <w:rFonts w:asciiTheme="minorHAnsi" w:eastAsia="Times New Roman" w:hAnsiTheme="minorHAnsi" w:cstheme="minorHAnsi"/>
          <w:color w:val="000000"/>
          <w:sz w:val="22"/>
        </w:rPr>
        <w:t xml:space="preserve"> It's </w:t>
      </w:r>
      <w:r>
        <w:rPr>
          <w:rFonts w:asciiTheme="minorHAnsi" w:eastAsia="Times New Roman" w:hAnsiTheme="minorHAnsi" w:cstheme="minorHAnsi"/>
          <w:color w:val="000000"/>
          <w:sz w:val="22"/>
        </w:rPr>
        <w:t xml:space="preserve">also </w:t>
      </w:r>
      <w:r w:rsidR="00D12286" w:rsidRPr="00D12286">
        <w:rPr>
          <w:rFonts w:asciiTheme="minorHAnsi" w:eastAsia="Times New Roman" w:hAnsiTheme="minorHAnsi" w:cstheme="minorHAnsi"/>
          <w:color w:val="000000"/>
          <w:sz w:val="22"/>
        </w:rPr>
        <w:t xml:space="preserve">happening in </w:t>
      </w:r>
      <w:r>
        <w:rPr>
          <w:rFonts w:asciiTheme="minorHAnsi" w:eastAsia="Times New Roman" w:hAnsiTheme="minorHAnsi" w:cstheme="minorHAnsi"/>
          <w:color w:val="000000"/>
          <w:sz w:val="22"/>
        </w:rPr>
        <w:t>communities in CA and MA.  Community Power</w:t>
      </w:r>
      <w:r w:rsidR="00D12286" w:rsidRPr="00D12286">
        <w:rPr>
          <w:rFonts w:asciiTheme="minorHAnsi" w:eastAsia="Times New Roman" w:hAnsiTheme="minorHAnsi" w:cstheme="minorHAnsi"/>
          <w:color w:val="000000"/>
          <w:sz w:val="22"/>
        </w:rPr>
        <w:t xml:space="preserve"> requires an independent organization with by-laws etc</w:t>
      </w:r>
      <w:proofErr w:type="gramStart"/>
      <w:r w:rsidR="00D12286" w:rsidRPr="00D12286">
        <w:rPr>
          <w:rFonts w:asciiTheme="minorHAnsi" w:eastAsia="Times New Roman" w:hAnsiTheme="minorHAnsi" w:cstheme="minorHAnsi"/>
          <w:color w:val="000000"/>
          <w:sz w:val="22"/>
        </w:rPr>
        <w:t>.</w:t>
      </w:r>
      <w:r w:rsidR="00CA53D7">
        <w:rPr>
          <w:rFonts w:asciiTheme="minorHAnsi" w:eastAsia="Times New Roman" w:hAnsiTheme="minorHAnsi" w:cstheme="minorHAnsi"/>
          <w:color w:val="000000"/>
          <w:sz w:val="22"/>
        </w:rPr>
        <w:t>.</w:t>
      </w:r>
      <w:proofErr w:type="gramEnd"/>
      <w:r w:rsidR="00CA53D7">
        <w:rPr>
          <w:rFonts w:asciiTheme="minorHAnsi" w:eastAsia="Times New Roman" w:hAnsiTheme="minorHAnsi" w:cstheme="minorHAnsi"/>
          <w:color w:val="000000"/>
          <w:sz w:val="22"/>
        </w:rPr>
        <w:t xml:space="preserve"> </w:t>
      </w:r>
      <w:r w:rsidR="00D12286" w:rsidRPr="00D12286">
        <w:rPr>
          <w:rFonts w:asciiTheme="minorHAnsi" w:eastAsia="Times New Roman" w:hAnsiTheme="minorHAnsi" w:cstheme="minorHAnsi"/>
          <w:color w:val="000000"/>
          <w:sz w:val="22"/>
        </w:rPr>
        <w:t xml:space="preserve"> We decided we'll let others work on this </w:t>
      </w:r>
      <w:r w:rsidR="00CA53D7">
        <w:rPr>
          <w:rFonts w:asciiTheme="minorHAnsi" w:eastAsia="Times New Roman" w:hAnsiTheme="minorHAnsi" w:cstheme="minorHAnsi"/>
          <w:color w:val="000000"/>
          <w:sz w:val="22"/>
        </w:rPr>
        <w:t>effort and</w:t>
      </w:r>
      <w:r>
        <w:rPr>
          <w:rFonts w:asciiTheme="minorHAnsi" w:eastAsia="Times New Roman" w:hAnsiTheme="minorHAnsi" w:cstheme="minorHAnsi"/>
          <w:color w:val="000000"/>
          <w:sz w:val="22"/>
        </w:rPr>
        <w:t xml:space="preserve"> figure out the many unique details</w:t>
      </w:r>
      <w:r w:rsidR="00D12286" w:rsidRPr="00D12286">
        <w:rPr>
          <w:rFonts w:asciiTheme="minorHAnsi" w:eastAsia="Times New Roman" w:hAnsiTheme="minorHAnsi" w:cstheme="minorHAnsi"/>
          <w:color w:val="000000"/>
          <w:sz w:val="22"/>
        </w:rPr>
        <w:t>.  There is an expert in the state now, Sam Golding</w:t>
      </w:r>
      <w:r w:rsidR="00CA53D7">
        <w:rPr>
          <w:rFonts w:asciiTheme="minorHAnsi" w:eastAsia="Times New Roman" w:hAnsiTheme="minorHAnsi" w:cstheme="minorHAnsi"/>
          <w:color w:val="000000"/>
          <w:sz w:val="22"/>
        </w:rPr>
        <w:t xml:space="preserve"> who is trying to figure this out</w:t>
      </w:r>
      <w:r w:rsidR="00D12286" w:rsidRPr="00D12286">
        <w:rPr>
          <w:rFonts w:asciiTheme="minorHAnsi" w:eastAsia="Times New Roman" w:hAnsiTheme="minorHAnsi" w:cstheme="minorHAnsi"/>
          <w:color w:val="000000"/>
          <w:sz w:val="22"/>
        </w:rPr>
        <w:t xml:space="preserve">.  Mark said one drawback is community power may discourage individual solar </w:t>
      </w:r>
      <w:r>
        <w:rPr>
          <w:rFonts w:asciiTheme="minorHAnsi" w:eastAsia="Times New Roman" w:hAnsiTheme="minorHAnsi" w:cstheme="minorHAnsi"/>
          <w:color w:val="000000"/>
          <w:sz w:val="22"/>
        </w:rPr>
        <w:t xml:space="preserve">installations </w:t>
      </w:r>
      <w:r w:rsidR="00D12286" w:rsidRPr="00D12286">
        <w:rPr>
          <w:rFonts w:asciiTheme="minorHAnsi" w:eastAsia="Times New Roman" w:hAnsiTheme="minorHAnsi" w:cstheme="minorHAnsi"/>
          <w:color w:val="000000"/>
          <w:sz w:val="22"/>
        </w:rPr>
        <w:t>on houses.</w:t>
      </w:r>
    </w:p>
    <w:p w:rsidR="00D12286" w:rsidRPr="00D12286" w:rsidRDefault="00D12286" w:rsidP="00D12286">
      <w:pPr>
        <w:shd w:val="clear" w:color="auto" w:fill="FFFFFF"/>
        <w:rPr>
          <w:rFonts w:asciiTheme="minorHAnsi" w:eastAsia="Times New Roman" w:hAnsiTheme="minorHAnsi" w:cstheme="minorHAnsi"/>
          <w:color w:val="000000"/>
          <w:sz w:val="22"/>
        </w:rPr>
      </w:pPr>
    </w:p>
    <w:p w:rsidR="002F1E73" w:rsidRPr="00D12286" w:rsidRDefault="002F1E73" w:rsidP="002F1E73">
      <w:pPr>
        <w:shd w:val="clear" w:color="auto" w:fill="FFFFFF"/>
        <w:rPr>
          <w:rFonts w:asciiTheme="minorHAnsi" w:eastAsia="Times New Roman" w:hAnsiTheme="minorHAnsi" w:cstheme="minorHAnsi"/>
          <w:color w:val="000000"/>
          <w:sz w:val="22"/>
        </w:rPr>
      </w:pPr>
      <w:r w:rsidRPr="002F1E73">
        <w:rPr>
          <w:rFonts w:asciiTheme="minorHAnsi" w:eastAsia="Times New Roman" w:hAnsiTheme="minorHAnsi" w:cstheme="minorHAnsi"/>
          <w:b/>
          <w:color w:val="000000"/>
          <w:sz w:val="22"/>
        </w:rPr>
        <w:t xml:space="preserve">10.  </w:t>
      </w:r>
      <w:r w:rsidR="00D12286" w:rsidRPr="002F1E73">
        <w:rPr>
          <w:rFonts w:asciiTheme="minorHAnsi" w:eastAsia="Times New Roman" w:hAnsiTheme="minorHAnsi" w:cstheme="minorHAnsi"/>
          <w:b/>
          <w:color w:val="000000"/>
          <w:sz w:val="22"/>
        </w:rPr>
        <w:t>PV in Bethlehem</w:t>
      </w:r>
      <w:r w:rsidR="00CA53D7">
        <w:rPr>
          <w:rFonts w:asciiTheme="minorHAnsi" w:eastAsia="Times New Roman" w:hAnsiTheme="minorHAnsi" w:cstheme="minorHAnsi"/>
          <w:color w:val="000000"/>
          <w:sz w:val="22"/>
        </w:rPr>
        <w:t xml:space="preserve"> -- </w:t>
      </w:r>
      <w:r w:rsidRPr="00D12286">
        <w:rPr>
          <w:rFonts w:asciiTheme="minorHAnsi" w:eastAsia="Times New Roman" w:hAnsiTheme="minorHAnsi" w:cstheme="minorHAnsi"/>
          <w:color w:val="000000"/>
          <w:sz w:val="22"/>
        </w:rPr>
        <w:t>One project, two parts.</w:t>
      </w:r>
    </w:p>
    <w:p w:rsidR="00CA53D7" w:rsidRDefault="00D12286" w:rsidP="00D12286">
      <w:pPr>
        <w:shd w:val="clear" w:color="auto" w:fill="FFFFFF"/>
        <w:rPr>
          <w:rFonts w:asciiTheme="minorHAnsi" w:eastAsia="Times New Roman" w:hAnsiTheme="minorHAnsi" w:cstheme="minorHAnsi"/>
          <w:color w:val="000000"/>
          <w:sz w:val="22"/>
        </w:rPr>
      </w:pPr>
      <w:r w:rsidRPr="00D12286">
        <w:rPr>
          <w:rFonts w:asciiTheme="minorHAnsi" w:eastAsia="Times New Roman" w:hAnsiTheme="minorHAnsi" w:cstheme="minorHAnsi"/>
          <w:color w:val="000000"/>
          <w:sz w:val="22"/>
        </w:rPr>
        <w:t>Mark had looked at all municipal el</w:t>
      </w:r>
      <w:r w:rsidR="002F1E73">
        <w:rPr>
          <w:rFonts w:asciiTheme="minorHAnsi" w:eastAsia="Times New Roman" w:hAnsiTheme="minorHAnsi" w:cstheme="minorHAnsi"/>
          <w:color w:val="000000"/>
          <w:sz w:val="22"/>
        </w:rPr>
        <w:t>ectric bills and then toured each building to determine solar options for the Town.  His s</w:t>
      </w:r>
      <w:r w:rsidRPr="00D12286">
        <w:rPr>
          <w:rFonts w:asciiTheme="minorHAnsi" w:eastAsia="Times New Roman" w:hAnsiTheme="minorHAnsi" w:cstheme="minorHAnsi"/>
          <w:color w:val="000000"/>
          <w:sz w:val="22"/>
        </w:rPr>
        <w:t xml:space="preserve">uggestion </w:t>
      </w:r>
      <w:r w:rsidR="002F1E73">
        <w:rPr>
          <w:rFonts w:asciiTheme="minorHAnsi" w:eastAsia="Times New Roman" w:hAnsiTheme="minorHAnsi" w:cstheme="minorHAnsi"/>
          <w:color w:val="000000"/>
          <w:sz w:val="22"/>
        </w:rPr>
        <w:t>is to install a 210 kW</w:t>
      </w:r>
      <w:r w:rsidRPr="00D12286">
        <w:rPr>
          <w:rFonts w:asciiTheme="minorHAnsi" w:eastAsia="Times New Roman" w:hAnsiTheme="minorHAnsi" w:cstheme="minorHAnsi"/>
          <w:color w:val="000000"/>
          <w:sz w:val="22"/>
        </w:rPr>
        <w:t xml:space="preserve">h array behind </w:t>
      </w:r>
      <w:r w:rsidR="002F1E73">
        <w:rPr>
          <w:rFonts w:asciiTheme="minorHAnsi" w:eastAsia="Times New Roman" w:hAnsiTheme="minorHAnsi" w:cstheme="minorHAnsi"/>
          <w:color w:val="000000"/>
          <w:sz w:val="22"/>
        </w:rPr>
        <w:t xml:space="preserve">the </w:t>
      </w:r>
      <w:r w:rsidRPr="00D12286">
        <w:rPr>
          <w:rFonts w:asciiTheme="minorHAnsi" w:eastAsia="Times New Roman" w:hAnsiTheme="minorHAnsi" w:cstheme="minorHAnsi"/>
          <w:color w:val="000000"/>
          <w:sz w:val="22"/>
        </w:rPr>
        <w:t>el</w:t>
      </w:r>
      <w:r w:rsidR="002F1E73">
        <w:rPr>
          <w:rFonts w:asciiTheme="minorHAnsi" w:eastAsia="Times New Roman" w:hAnsiTheme="minorHAnsi" w:cstheme="minorHAnsi"/>
          <w:color w:val="000000"/>
          <w:sz w:val="22"/>
        </w:rPr>
        <w:t xml:space="preserve">ementary </w:t>
      </w:r>
      <w:proofErr w:type="gramStart"/>
      <w:r w:rsidR="002F1E73">
        <w:rPr>
          <w:rFonts w:asciiTheme="minorHAnsi" w:eastAsia="Times New Roman" w:hAnsiTheme="minorHAnsi" w:cstheme="minorHAnsi"/>
          <w:color w:val="000000"/>
          <w:sz w:val="22"/>
        </w:rPr>
        <w:t>school,</w:t>
      </w:r>
      <w:proofErr w:type="gramEnd"/>
      <w:r w:rsidR="002F1E73">
        <w:rPr>
          <w:rFonts w:asciiTheme="minorHAnsi" w:eastAsia="Times New Roman" w:hAnsiTheme="minorHAnsi" w:cstheme="minorHAnsi"/>
          <w:color w:val="000000"/>
          <w:sz w:val="22"/>
        </w:rPr>
        <w:t xml:space="preserve"> this could cover</w:t>
      </w:r>
      <w:r w:rsidRPr="00D12286">
        <w:rPr>
          <w:rFonts w:asciiTheme="minorHAnsi" w:eastAsia="Times New Roman" w:hAnsiTheme="minorHAnsi" w:cstheme="minorHAnsi"/>
          <w:color w:val="000000"/>
          <w:sz w:val="22"/>
        </w:rPr>
        <w:t xml:space="preserve"> all electrici</w:t>
      </w:r>
      <w:r w:rsidR="00CA53D7">
        <w:rPr>
          <w:rFonts w:asciiTheme="minorHAnsi" w:eastAsia="Times New Roman" w:hAnsiTheme="minorHAnsi" w:cstheme="minorHAnsi"/>
          <w:color w:val="000000"/>
          <w:sz w:val="22"/>
        </w:rPr>
        <w:t>ty costs</w:t>
      </w:r>
      <w:r w:rsidR="002F1E73">
        <w:rPr>
          <w:rFonts w:asciiTheme="minorHAnsi" w:eastAsia="Times New Roman" w:hAnsiTheme="minorHAnsi" w:cstheme="minorHAnsi"/>
          <w:color w:val="000000"/>
          <w:sz w:val="22"/>
        </w:rPr>
        <w:t xml:space="preserve"> at BES</w:t>
      </w:r>
      <w:r w:rsidR="000A3B5D">
        <w:rPr>
          <w:rFonts w:asciiTheme="minorHAnsi" w:eastAsia="Times New Roman" w:hAnsiTheme="minorHAnsi" w:cstheme="minorHAnsi"/>
          <w:color w:val="000000"/>
          <w:sz w:val="22"/>
        </w:rPr>
        <w:t>, Town Hall,</w:t>
      </w:r>
      <w:r w:rsidR="002F1E73">
        <w:rPr>
          <w:rFonts w:asciiTheme="minorHAnsi" w:eastAsia="Times New Roman" w:hAnsiTheme="minorHAnsi" w:cstheme="minorHAnsi"/>
          <w:color w:val="000000"/>
          <w:sz w:val="22"/>
        </w:rPr>
        <w:t xml:space="preserve"> and the library.  A second installation is suggested, a 14 kW</w:t>
      </w:r>
      <w:r w:rsidRPr="00D12286">
        <w:rPr>
          <w:rFonts w:asciiTheme="minorHAnsi" w:eastAsia="Times New Roman" w:hAnsiTheme="minorHAnsi" w:cstheme="minorHAnsi"/>
          <w:color w:val="000000"/>
          <w:sz w:val="22"/>
        </w:rPr>
        <w:t xml:space="preserve">h array at </w:t>
      </w:r>
      <w:r w:rsidR="002F1E73">
        <w:rPr>
          <w:rFonts w:asciiTheme="minorHAnsi" w:eastAsia="Times New Roman" w:hAnsiTheme="minorHAnsi" w:cstheme="minorHAnsi"/>
          <w:color w:val="000000"/>
          <w:sz w:val="22"/>
        </w:rPr>
        <w:t xml:space="preserve">the town </w:t>
      </w:r>
      <w:r w:rsidR="000A3B5D">
        <w:rPr>
          <w:rFonts w:asciiTheme="minorHAnsi" w:eastAsia="Times New Roman" w:hAnsiTheme="minorHAnsi" w:cstheme="minorHAnsi"/>
          <w:color w:val="000000"/>
          <w:sz w:val="22"/>
        </w:rPr>
        <w:t>garage.</w:t>
      </w:r>
      <w:r w:rsidR="002F1E73">
        <w:rPr>
          <w:rFonts w:asciiTheme="minorHAnsi" w:eastAsia="Times New Roman" w:hAnsiTheme="minorHAnsi" w:cstheme="minorHAnsi"/>
          <w:color w:val="000000"/>
          <w:sz w:val="22"/>
        </w:rPr>
        <w:t xml:space="preserve">  These would offer g</w:t>
      </w:r>
      <w:r w:rsidRPr="00D12286">
        <w:rPr>
          <w:rFonts w:asciiTheme="minorHAnsi" w:eastAsia="Times New Roman" w:hAnsiTheme="minorHAnsi" w:cstheme="minorHAnsi"/>
          <w:color w:val="000000"/>
          <w:sz w:val="22"/>
        </w:rPr>
        <w:t xml:space="preserve">roup metering and membership through </w:t>
      </w:r>
      <w:proofErr w:type="spellStart"/>
      <w:r w:rsidRPr="00D12286">
        <w:rPr>
          <w:rFonts w:asciiTheme="minorHAnsi" w:eastAsia="Times New Roman" w:hAnsiTheme="minorHAnsi" w:cstheme="minorHAnsi"/>
          <w:color w:val="000000"/>
          <w:sz w:val="22"/>
        </w:rPr>
        <w:t>Eversource</w:t>
      </w:r>
      <w:proofErr w:type="spellEnd"/>
      <w:r w:rsidRPr="00D12286">
        <w:rPr>
          <w:rFonts w:asciiTheme="minorHAnsi" w:eastAsia="Times New Roman" w:hAnsiTheme="minorHAnsi" w:cstheme="minorHAnsi"/>
          <w:color w:val="000000"/>
          <w:sz w:val="22"/>
        </w:rPr>
        <w:t xml:space="preserve">.  </w:t>
      </w:r>
    </w:p>
    <w:p w:rsidR="00D12286" w:rsidRPr="00CA53D7" w:rsidRDefault="00164E45" w:rsidP="00D12286">
      <w:pPr>
        <w:shd w:val="clear" w:color="auto" w:fill="FFFFFF"/>
        <w:rPr>
          <w:rFonts w:asciiTheme="minorHAnsi" w:eastAsia="Times New Roman" w:hAnsiTheme="minorHAnsi" w:cstheme="minorHAnsi"/>
          <w:color w:val="000000"/>
          <w:sz w:val="22"/>
        </w:rPr>
      </w:pPr>
      <w:r w:rsidRPr="000A3B5D">
        <w:rPr>
          <w:rFonts w:asciiTheme="minorHAnsi" w:eastAsia="Times New Roman" w:hAnsiTheme="minorHAnsi" w:cstheme="minorHAnsi"/>
          <w:i/>
          <w:color w:val="000000"/>
          <w:sz w:val="22"/>
        </w:rPr>
        <w:t>Please note:  water/waste</w:t>
      </w:r>
      <w:r w:rsidR="00D12286" w:rsidRPr="000A3B5D">
        <w:rPr>
          <w:rFonts w:asciiTheme="minorHAnsi" w:eastAsia="Times New Roman" w:hAnsiTheme="minorHAnsi" w:cstheme="minorHAnsi"/>
          <w:i/>
          <w:color w:val="000000"/>
          <w:sz w:val="22"/>
        </w:rPr>
        <w:t>water plant is a separate project.</w:t>
      </w:r>
    </w:p>
    <w:p w:rsidR="00D12286" w:rsidRPr="00D12286" w:rsidRDefault="00D12286" w:rsidP="00D12286">
      <w:pPr>
        <w:shd w:val="clear" w:color="auto" w:fill="FFFFFF"/>
        <w:rPr>
          <w:rFonts w:asciiTheme="minorHAnsi" w:eastAsia="Times New Roman" w:hAnsiTheme="minorHAnsi" w:cstheme="minorHAnsi"/>
          <w:color w:val="000000"/>
          <w:sz w:val="22"/>
        </w:rPr>
      </w:pPr>
    </w:p>
    <w:p w:rsidR="000A3B5D" w:rsidRDefault="00164E45" w:rsidP="00164E45">
      <w:pPr>
        <w:shd w:val="clear" w:color="auto" w:fill="FFFFFF"/>
        <w:rPr>
          <w:rFonts w:asciiTheme="minorHAnsi" w:eastAsia="Times New Roman" w:hAnsiTheme="minorHAnsi" w:cstheme="minorHAnsi"/>
          <w:color w:val="000000"/>
          <w:sz w:val="22"/>
        </w:rPr>
      </w:pPr>
      <w:r w:rsidRPr="00D12286">
        <w:rPr>
          <w:rFonts w:asciiTheme="minorHAnsi" w:eastAsia="Times New Roman" w:hAnsiTheme="minorHAnsi" w:cstheme="minorHAnsi"/>
          <w:color w:val="000000"/>
          <w:sz w:val="22"/>
        </w:rPr>
        <w:t xml:space="preserve">USDA </w:t>
      </w:r>
      <w:r>
        <w:rPr>
          <w:rFonts w:asciiTheme="minorHAnsi" w:eastAsia="Times New Roman" w:hAnsiTheme="minorHAnsi" w:cstheme="minorHAnsi"/>
          <w:color w:val="000000"/>
          <w:sz w:val="22"/>
        </w:rPr>
        <w:t xml:space="preserve">currently </w:t>
      </w:r>
      <w:r w:rsidRPr="00D12286">
        <w:rPr>
          <w:rFonts w:asciiTheme="minorHAnsi" w:eastAsia="Times New Roman" w:hAnsiTheme="minorHAnsi" w:cstheme="minorHAnsi"/>
          <w:color w:val="000000"/>
          <w:sz w:val="22"/>
        </w:rPr>
        <w:t>has $ available to fu</w:t>
      </w:r>
      <w:r>
        <w:rPr>
          <w:rFonts w:asciiTheme="minorHAnsi" w:eastAsia="Times New Roman" w:hAnsiTheme="minorHAnsi" w:cstheme="minorHAnsi"/>
          <w:color w:val="000000"/>
          <w:sz w:val="22"/>
        </w:rPr>
        <w:t xml:space="preserve">nd 35% of municipal solar projects.  This is a first come, first serve funding opportunity, available until the dollars run out.  It would make sense to start educating the town on this possibility and apply for the grant now to reserve our place in line for the grant now that we have a </w:t>
      </w:r>
      <w:r w:rsidRPr="00D12286">
        <w:rPr>
          <w:rFonts w:asciiTheme="minorHAnsi" w:eastAsia="Times New Roman" w:hAnsiTheme="minorHAnsi" w:cstheme="minorHAnsi"/>
          <w:color w:val="000000"/>
          <w:sz w:val="22"/>
        </w:rPr>
        <w:t xml:space="preserve">financial analysis </w:t>
      </w:r>
      <w:r w:rsidR="001973BB">
        <w:rPr>
          <w:rFonts w:asciiTheme="minorHAnsi" w:eastAsia="Times New Roman" w:hAnsiTheme="minorHAnsi" w:cstheme="minorHAnsi"/>
          <w:color w:val="000000"/>
          <w:sz w:val="22"/>
        </w:rPr>
        <w:t>of</w:t>
      </w:r>
      <w:r w:rsidRPr="00D12286">
        <w:rPr>
          <w:rFonts w:asciiTheme="minorHAnsi" w:eastAsia="Times New Roman" w:hAnsiTheme="minorHAnsi" w:cstheme="minorHAnsi"/>
          <w:color w:val="000000"/>
          <w:sz w:val="22"/>
        </w:rPr>
        <w:t xml:space="preserve"> </w:t>
      </w:r>
      <w:r>
        <w:rPr>
          <w:rFonts w:asciiTheme="minorHAnsi" w:eastAsia="Times New Roman" w:hAnsiTheme="minorHAnsi" w:cstheme="minorHAnsi"/>
          <w:color w:val="000000"/>
          <w:sz w:val="22"/>
        </w:rPr>
        <w:t xml:space="preserve">our Town electricity usage.  </w:t>
      </w:r>
      <w:r w:rsidR="000A3B5D">
        <w:rPr>
          <w:rFonts w:asciiTheme="minorHAnsi" w:eastAsia="Times New Roman" w:hAnsiTheme="minorHAnsi" w:cstheme="minorHAnsi"/>
          <w:color w:val="000000"/>
          <w:sz w:val="22"/>
        </w:rPr>
        <w:t>Applying for the grant may be conti</w:t>
      </w:r>
      <w:r w:rsidR="00CA53D7">
        <w:rPr>
          <w:rFonts w:asciiTheme="minorHAnsi" w:eastAsia="Times New Roman" w:hAnsiTheme="minorHAnsi" w:cstheme="minorHAnsi"/>
          <w:color w:val="000000"/>
          <w:sz w:val="22"/>
        </w:rPr>
        <w:t>n</w:t>
      </w:r>
      <w:r w:rsidR="000A3B5D">
        <w:rPr>
          <w:rFonts w:asciiTheme="minorHAnsi" w:eastAsia="Times New Roman" w:hAnsiTheme="minorHAnsi" w:cstheme="minorHAnsi"/>
          <w:color w:val="000000"/>
          <w:sz w:val="22"/>
        </w:rPr>
        <w:t xml:space="preserve">gent on Town approval of additional funds.  </w:t>
      </w:r>
      <w:r>
        <w:rPr>
          <w:rFonts w:asciiTheme="minorHAnsi" w:eastAsia="Times New Roman" w:hAnsiTheme="minorHAnsi" w:cstheme="minorHAnsi"/>
          <w:color w:val="000000"/>
          <w:sz w:val="22"/>
        </w:rPr>
        <w:t>The PV project described above (one project, two parts) could attract a grant to cove</w:t>
      </w:r>
      <w:r w:rsidR="001973BB">
        <w:rPr>
          <w:rFonts w:asciiTheme="minorHAnsi" w:eastAsia="Times New Roman" w:hAnsiTheme="minorHAnsi" w:cstheme="minorHAnsi"/>
          <w:color w:val="000000"/>
          <w:sz w:val="22"/>
        </w:rPr>
        <w:t>r</w:t>
      </w:r>
      <w:r>
        <w:rPr>
          <w:rFonts w:asciiTheme="minorHAnsi" w:eastAsia="Times New Roman" w:hAnsiTheme="minorHAnsi" w:cstheme="minorHAnsi"/>
          <w:color w:val="000000"/>
          <w:sz w:val="22"/>
        </w:rPr>
        <w:t xml:space="preserve"> 35% of costs</w:t>
      </w:r>
      <w:r w:rsidR="000A3B5D">
        <w:rPr>
          <w:rFonts w:asciiTheme="minorHAnsi" w:eastAsia="Times New Roman" w:hAnsiTheme="minorHAnsi" w:cstheme="minorHAnsi"/>
          <w:color w:val="000000"/>
          <w:sz w:val="22"/>
        </w:rPr>
        <w:t xml:space="preserve"> ($472,000-$165,200 grant = $306,800 project cost)</w:t>
      </w:r>
      <w:r>
        <w:rPr>
          <w:rFonts w:asciiTheme="minorHAnsi" w:eastAsia="Times New Roman" w:hAnsiTheme="minorHAnsi" w:cstheme="minorHAnsi"/>
          <w:color w:val="000000"/>
          <w:sz w:val="22"/>
        </w:rPr>
        <w:t xml:space="preserve">. </w:t>
      </w:r>
      <w:r w:rsidR="000A3B5D">
        <w:rPr>
          <w:rFonts w:asciiTheme="minorHAnsi" w:eastAsia="Times New Roman" w:hAnsiTheme="minorHAnsi" w:cstheme="minorHAnsi"/>
          <w:color w:val="000000"/>
          <w:sz w:val="22"/>
        </w:rPr>
        <w:t>Town would need to figure out payment or</w:t>
      </w:r>
      <w:r w:rsidRPr="00D12286">
        <w:rPr>
          <w:rFonts w:asciiTheme="minorHAnsi" w:eastAsia="Times New Roman" w:hAnsiTheme="minorHAnsi" w:cstheme="minorHAnsi"/>
          <w:color w:val="000000"/>
          <w:sz w:val="22"/>
        </w:rPr>
        <w:t xml:space="preserve"> financing</w:t>
      </w:r>
      <w:r w:rsidR="000A3B5D">
        <w:rPr>
          <w:rFonts w:asciiTheme="minorHAnsi" w:eastAsia="Times New Roman" w:hAnsiTheme="minorHAnsi" w:cstheme="minorHAnsi"/>
          <w:color w:val="000000"/>
          <w:sz w:val="22"/>
        </w:rPr>
        <w:t xml:space="preserve">.  </w:t>
      </w:r>
      <w:proofErr w:type="gramStart"/>
      <w:r w:rsidR="000A3B5D">
        <w:rPr>
          <w:rFonts w:asciiTheme="minorHAnsi" w:eastAsia="Times New Roman" w:hAnsiTheme="minorHAnsi" w:cstheme="minorHAnsi"/>
          <w:color w:val="000000"/>
          <w:sz w:val="22"/>
        </w:rPr>
        <w:t>Payment preferable for maximum savings.</w:t>
      </w:r>
      <w:proofErr w:type="gramEnd"/>
      <w:r w:rsidRPr="00D12286">
        <w:rPr>
          <w:rFonts w:asciiTheme="minorHAnsi" w:eastAsia="Times New Roman" w:hAnsiTheme="minorHAnsi" w:cstheme="minorHAnsi"/>
          <w:color w:val="000000"/>
          <w:sz w:val="22"/>
        </w:rPr>
        <w:t xml:space="preserve">  </w:t>
      </w:r>
      <w:r w:rsidR="003311AE">
        <w:rPr>
          <w:rFonts w:asciiTheme="minorHAnsi" w:eastAsia="Times New Roman" w:hAnsiTheme="minorHAnsi" w:cstheme="minorHAnsi"/>
          <w:color w:val="000000"/>
          <w:sz w:val="22"/>
        </w:rPr>
        <w:t>See page 3 initial project numbers.</w:t>
      </w:r>
    </w:p>
    <w:p w:rsidR="000A3B5D" w:rsidRDefault="000A3B5D" w:rsidP="00164E45">
      <w:pPr>
        <w:shd w:val="clear" w:color="auto" w:fill="FFFFFF"/>
        <w:rPr>
          <w:rFonts w:asciiTheme="minorHAnsi" w:eastAsia="Times New Roman" w:hAnsiTheme="minorHAnsi" w:cstheme="minorHAnsi"/>
          <w:color w:val="000000"/>
          <w:sz w:val="22"/>
        </w:rPr>
      </w:pPr>
    </w:p>
    <w:p w:rsidR="000A3B5D" w:rsidRPr="00D12286" w:rsidRDefault="000A3B5D" w:rsidP="000A3B5D">
      <w:pPr>
        <w:shd w:val="clear" w:color="auto" w:fill="FFFFFF"/>
        <w:rPr>
          <w:rFonts w:asciiTheme="minorHAnsi" w:eastAsia="Times New Roman" w:hAnsiTheme="minorHAnsi" w:cstheme="minorHAnsi"/>
          <w:color w:val="000000"/>
          <w:sz w:val="22"/>
        </w:rPr>
      </w:pPr>
      <w:r>
        <w:rPr>
          <w:rFonts w:asciiTheme="minorHAnsi" w:eastAsia="Times New Roman" w:hAnsiTheme="minorHAnsi" w:cstheme="minorHAnsi"/>
          <w:color w:val="000000"/>
          <w:sz w:val="22"/>
        </w:rPr>
        <w:t>BEC will n</w:t>
      </w:r>
      <w:r w:rsidR="00164E45" w:rsidRPr="00D12286">
        <w:rPr>
          <w:rFonts w:asciiTheme="minorHAnsi" w:eastAsia="Times New Roman" w:hAnsiTheme="minorHAnsi" w:cstheme="minorHAnsi"/>
          <w:color w:val="000000"/>
          <w:sz w:val="22"/>
        </w:rPr>
        <w:t>eed to figure out</w:t>
      </w:r>
      <w:r>
        <w:rPr>
          <w:rFonts w:asciiTheme="minorHAnsi" w:eastAsia="Times New Roman" w:hAnsiTheme="minorHAnsi" w:cstheme="minorHAnsi"/>
          <w:color w:val="000000"/>
          <w:sz w:val="22"/>
        </w:rPr>
        <w:t xml:space="preserve"> how to explain</w:t>
      </w:r>
      <w:r w:rsidR="00164E45" w:rsidRPr="00D12286">
        <w:rPr>
          <w:rFonts w:asciiTheme="minorHAnsi" w:eastAsia="Times New Roman" w:hAnsiTheme="minorHAnsi" w:cstheme="minorHAnsi"/>
          <w:color w:val="000000"/>
          <w:sz w:val="22"/>
        </w:rPr>
        <w:t xml:space="preserve"> net metering</w:t>
      </w:r>
      <w:r>
        <w:rPr>
          <w:rFonts w:asciiTheme="minorHAnsi" w:eastAsia="Times New Roman" w:hAnsiTheme="minorHAnsi" w:cstheme="minorHAnsi"/>
          <w:color w:val="000000"/>
          <w:sz w:val="22"/>
        </w:rPr>
        <w:t xml:space="preserve"> and </w:t>
      </w:r>
      <w:r w:rsidR="00CA53D7">
        <w:rPr>
          <w:rFonts w:asciiTheme="minorHAnsi" w:eastAsia="Times New Roman" w:hAnsiTheme="minorHAnsi" w:cstheme="minorHAnsi"/>
          <w:color w:val="000000"/>
          <w:sz w:val="22"/>
        </w:rPr>
        <w:t xml:space="preserve">the impact of the PV </w:t>
      </w:r>
      <w:r>
        <w:rPr>
          <w:rFonts w:asciiTheme="minorHAnsi" w:eastAsia="Times New Roman" w:hAnsiTheme="minorHAnsi" w:cstheme="minorHAnsi"/>
          <w:color w:val="000000"/>
          <w:sz w:val="22"/>
        </w:rPr>
        <w:t>project</w:t>
      </w:r>
      <w:r w:rsidR="00CA53D7">
        <w:rPr>
          <w:rFonts w:asciiTheme="minorHAnsi" w:eastAsia="Times New Roman" w:hAnsiTheme="minorHAnsi" w:cstheme="minorHAnsi"/>
          <w:color w:val="000000"/>
          <w:sz w:val="22"/>
        </w:rPr>
        <w:t xml:space="preserve"> simply.</w:t>
      </w:r>
      <w:r w:rsidR="00164E45" w:rsidRPr="00D12286">
        <w:rPr>
          <w:rFonts w:asciiTheme="minorHAnsi" w:eastAsia="Times New Roman" w:hAnsiTheme="minorHAnsi" w:cstheme="minorHAnsi"/>
          <w:color w:val="000000"/>
          <w:sz w:val="22"/>
        </w:rPr>
        <w:t xml:space="preserve"> </w:t>
      </w:r>
      <w:r w:rsidRPr="00D12286">
        <w:rPr>
          <w:rFonts w:asciiTheme="minorHAnsi" w:eastAsia="Times New Roman" w:hAnsiTheme="minorHAnsi" w:cstheme="minorHAnsi"/>
          <w:color w:val="000000"/>
          <w:sz w:val="22"/>
        </w:rPr>
        <w:t>Group net metering -- what would t</w:t>
      </w:r>
      <w:r w:rsidR="00CA53D7">
        <w:rPr>
          <w:rFonts w:asciiTheme="minorHAnsi" w:eastAsia="Times New Roman" w:hAnsiTheme="minorHAnsi" w:cstheme="minorHAnsi"/>
          <w:color w:val="000000"/>
          <w:sz w:val="22"/>
        </w:rPr>
        <w:t>hat look like for the Town?</w:t>
      </w:r>
      <w:r>
        <w:rPr>
          <w:rFonts w:asciiTheme="minorHAnsi" w:eastAsia="Times New Roman" w:hAnsiTheme="minorHAnsi" w:cstheme="minorHAnsi"/>
          <w:color w:val="000000"/>
          <w:sz w:val="22"/>
        </w:rPr>
        <w:t xml:space="preserve">  We would b</w:t>
      </w:r>
      <w:r w:rsidRPr="00D12286">
        <w:rPr>
          <w:rFonts w:asciiTheme="minorHAnsi" w:eastAsia="Times New Roman" w:hAnsiTheme="minorHAnsi" w:cstheme="minorHAnsi"/>
          <w:color w:val="000000"/>
          <w:sz w:val="22"/>
        </w:rPr>
        <w:t xml:space="preserve">ank hours in summer and get credits that may be used during the rest of the </w:t>
      </w:r>
      <w:r>
        <w:rPr>
          <w:rFonts w:asciiTheme="minorHAnsi" w:eastAsia="Times New Roman" w:hAnsiTheme="minorHAnsi" w:cstheme="minorHAnsi"/>
          <w:color w:val="000000"/>
          <w:sz w:val="22"/>
        </w:rPr>
        <w:t>year. Overages are charged by kW</w:t>
      </w:r>
      <w:r w:rsidRPr="00D12286">
        <w:rPr>
          <w:rFonts w:asciiTheme="minorHAnsi" w:eastAsia="Times New Roman" w:hAnsiTheme="minorHAnsi" w:cstheme="minorHAnsi"/>
          <w:color w:val="000000"/>
          <w:sz w:val="22"/>
        </w:rPr>
        <w:t xml:space="preserve">h.  </w:t>
      </w:r>
    </w:p>
    <w:p w:rsidR="003311AE" w:rsidRDefault="003311AE" w:rsidP="00164E45">
      <w:pPr>
        <w:shd w:val="clear" w:color="auto" w:fill="FFFFFF"/>
        <w:rPr>
          <w:rFonts w:asciiTheme="minorHAnsi" w:eastAsia="Times New Roman" w:hAnsiTheme="minorHAnsi" w:cstheme="minorHAnsi"/>
          <w:color w:val="000000"/>
          <w:sz w:val="22"/>
        </w:rPr>
      </w:pPr>
    </w:p>
    <w:p w:rsidR="00164E45" w:rsidRDefault="00164E45" w:rsidP="00164E45">
      <w:pPr>
        <w:shd w:val="clear" w:color="auto" w:fill="FFFFFF"/>
        <w:rPr>
          <w:rFonts w:asciiTheme="minorHAnsi" w:eastAsia="Times New Roman" w:hAnsiTheme="minorHAnsi" w:cstheme="minorHAnsi"/>
          <w:color w:val="000000"/>
          <w:sz w:val="22"/>
        </w:rPr>
      </w:pPr>
      <w:r w:rsidRPr="00D12286">
        <w:rPr>
          <w:rFonts w:asciiTheme="minorHAnsi" w:eastAsia="Times New Roman" w:hAnsiTheme="minorHAnsi" w:cstheme="minorHAnsi"/>
          <w:color w:val="000000"/>
          <w:sz w:val="22"/>
        </w:rPr>
        <w:t>David suggested we st</w:t>
      </w:r>
      <w:r w:rsidR="003311AE">
        <w:rPr>
          <w:rFonts w:asciiTheme="minorHAnsi" w:eastAsia="Times New Roman" w:hAnsiTheme="minorHAnsi" w:cstheme="minorHAnsi"/>
          <w:color w:val="000000"/>
          <w:sz w:val="22"/>
        </w:rPr>
        <w:t xml:space="preserve">art with small presentations, </w:t>
      </w:r>
      <w:proofErr w:type="gramStart"/>
      <w:r w:rsidR="003311AE">
        <w:rPr>
          <w:rFonts w:asciiTheme="minorHAnsi" w:eastAsia="Times New Roman" w:hAnsiTheme="minorHAnsi" w:cstheme="minorHAnsi"/>
          <w:color w:val="000000"/>
          <w:sz w:val="22"/>
        </w:rPr>
        <w:t>then</w:t>
      </w:r>
      <w:proofErr w:type="gramEnd"/>
      <w:r w:rsidR="003311AE">
        <w:rPr>
          <w:rFonts w:asciiTheme="minorHAnsi" w:eastAsia="Times New Roman" w:hAnsiTheme="minorHAnsi" w:cstheme="minorHAnsi"/>
          <w:color w:val="000000"/>
          <w:sz w:val="22"/>
        </w:rPr>
        <w:t xml:space="preserve"> create </w:t>
      </w:r>
      <w:r w:rsidRPr="00D12286">
        <w:rPr>
          <w:rFonts w:asciiTheme="minorHAnsi" w:eastAsia="Times New Roman" w:hAnsiTheme="minorHAnsi" w:cstheme="minorHAnsi"/>
          <w:color w:val="000000"/>
          <w:sz w:val="22"/>
        </w:rPr>
        <w:t>proposal</w:t>
      </w:r>
      <w:r w:rsidR="003311AE">
        <w:rPr>
          <w:rFonts w:asciiTheme="minorHAnsi" w:eastAsia="Times New Roman" w:hAnsiTheme="minorHAnsi" w:cstheme="minorHAnsi"/>
          <w:color w:val="000000"/>
          <w:sz w:val="22"/>
        </w:rPr>
        <w:t>(s)</w:t>
      </w:r>
      <w:r w:rsidRPr="00D12286">
        <w:rPr>
          <w:rFonts w:asciiTheme="minorHAnsi" w:eastAsia="Times New Roman" w:hAnsiTheme="minorHAnsi" w:cstheme="minorHAnsi"/>
          <w:color w:val="000000"/>
          <w:sz w:val="22"/>
        </w:rPr>
        <w:t xml:space="preserve"> to apply for USDA dollars. </w:t>
      </w:r>
      <w:r w:rsidR="003311AE">
        <w:rPr>
          <w:rFonts w:asciiTheme="minorHAnsi" w:eastAsia="Times New Roman" w:hAnsiTheme="minorHAnsi" w:cstheme="minorHAnsi"/>
          <w:color w:val="000000"/>
          <w:sz w:val="22"/>
        </w:rPr>
        <w:t>Library</w:t>
      </w:r>
      <w:r w:rsidRPr="00D12286">
        <w:rPr>
          <w:rFonts w:asciiTheme="minorHAnsi" w:eastAsia="Times New Roman" w:hAnsiTheme="minorHAnsi" w:cstheme="minorHAnsi"/>
          <w:color w:val="000000"/>
          <w:sz w:val="22"/>
        </w:rPr>
        <w:t>, school, and select boards need to be informed. </w:t>
      </w:r>
      <w:r w:rsidR="003311AE">
        <w:rPr>
          <w:rFonts w:asciiTheme="minorHAnsi" w:eastAsia="Times New Roman" w:hAnsiTheme="minorHAnsi" w:cstheme="minorHAnsi"/>
          <w:color w:val="000000"/>
          <w:sz w:val="22"/>
        </w:rPr>
        <w:t>The Town should probably take the lead.</w:t>
      </w:r>
    </w:p>
    <w:p w:rsidR="003311AE" w:rsidRPr="00D12286" w:rsidRDefault="003311AE" w:rsidP="00164E45">
      <w:pPr>
        <w:shd w:val="clear" w:color="auto" w:fill="FFFFFF"/>
        <w:rPr>
          <w:rFonts w:asciiTheme="minorHAnsi" w:eastAsia="Times New Roman" w:hAnsiTheme="minorHAnsi" w:cstheme="minorHAnsi"/>
          <w:color w:val="000000"/>
          <w:sz w:val="22"/>
        </w:rPr>
      </w:pPr>
    </w:p>
    <w:p w:rsidR="003311AE" w:rsidRDefault="003311AE" w:rsidP="00D12286">
      <w:pPr>
        <w:shd w:val="clear" w:color="auto" w:fill="FFFFFF"/>
        <w:rPr>
          <w:rFonts w:asciiTheme="minorHAnsi" w:eastAsia="Times New Roman" w:hAnsiTheme="minorHAnsi" w:cstheme="minorHAnsi"/>
          <w:color w:val="000000"/>
          <w:sz w:val="22"/>
        </w:rPr>
      </w:pPr>
      <w:r w:rsidRPr="004D2AAA">
        <w:rPr>
          <w:rFonts w:asciiTheme="minorHAnsi" w:eastAsia="Times New Roman" w:hAnsiTheme="minorHAnsi" w:cstheme="minorHAnsi"/>
          <w:color w:val="000000"/>
          <w:sz w:val="22"/>
          <w:highlight w:val="yellow"/>
        </w:rPr>
        <w:t>To Do:</w:t>
      </w:r>
      <w:r>
        <w:rPr>
          <w:rFonts w:asciiTheme="minorHAnsi" w:eastAsia="Times New Roman" w:hAnsiTheme="minorHAnsi" w:cstheme="minorHAnsi"/>
          <w:color w:val="000000"/>
          <w:sz w:val="22"/>
        </w:rPr>
        <w:t xml:space="preserve">  </w:t>
      </w:r>
      <w:r w:rsidR="00D12286" w:rsidRPr="00D12286">
        <w:rPr>
          <w:rFonts w:asciiTheme="minorHAnsi" w:eastAsia="Times New Roman" w:hAnsiTheme="minorHAnsi" w:cstheme="minorHAnsi"/>
          <w:color w:val="000000"/>
          <w:sz w:val="22"/>
        </w:rPr>
        <w:t xml:space="preserve">Melissa will update Profile </w:t>
      </w:r>
      <w:r>
        <w:rPr>
          <w:rFonts w:asciiTheme="minorHAnsi" w:eastAsia="Times New Roman" w:hAnsiTheme="minorHAnsi" w:cstheme="minorHAnsi"/>
          <w:color w:val="000000"/>
          <w:sz w:val="22"/>
        </w:rPr>
        <w:t xml:space="preserve">Power Point </w:t>
      </w:r>
      <w:r w:rsidR="00D12286" w:rsidRPr="00D12286">
        <w:rPr>
          <w:rFonts w:asciiTheme="minorHAnsi" w:eastAsia="Times New Roman" w:hAnsiTheme="minorHAnsi" w:cstheme="minorHAnsi"/>
          <w:color w:val="000000"/>
          <w:sz w:val="22"/>
        </w:rPr>
        <w:t xml:space="preserve">presentation.  She will circulate the emerging presentation. </w:t>
      </w:r>
    </w:p>
    <w:p w:rsidR="003311AE" w:rsidRDefault="003311AE" w:rsidP="00D12286">
      <w:pPr>
        <w:shd w:val="clear" w:color="auto" w:fill="FFFFFF"/>
        <w:rPr>
          <w:rFonts w:asciiTheme="minorHAnsi" w:eastAsia="Times New Roman" w:hAnsiTheme="minorHAnsi" w:cstheme="minorHAnsi"/>
          <w:color w:val="000000"/>
          <w:sz w:val="22"/>
        </w:rPr>
      </w:pPr>
    </w:p>
    <w:p w:rsidR="003311AE" w:rsidRDefault="003311AE" w:rsidP="00D12286">
      <w:pPr>
        <w:shd w:val="clear" w:color="auto" w:fill="FFFFFF"/>
        <w:rPr>
          <w:rFonts w:asciiTheme="minorHAnsi" w:eastAsia="Times New Roman" w:hAnsiTheme="minorHAnsi" w:cstheme="minorHAnsi"/>
          <w:color w:val="000000"/>
          <w:sz w:val="22"/>
        </w:rPr>
      </w:pPr>
    </w:p>
    <w:p w:rsidR="00D12286" w:rsidRPr="00D12286" w:rsidRDefault="003311AE" w:rsidP="00D12286">
      <w:pPr>
        <w:shd w:val="clear" w:color="auto" w:fill="FFFFFF"/>
        <w:rPr>
          <w:rFonts w:asciiTheme="minorHAnsi" w:eastAsia="Times New Roman" w:hAnsiTheme="minorHAnsi" w:cstheme="minorHAnsi"/>
          <w:color w:val="000000"/>
          <w:sz w:val="22"/>
        </w:rPr>
      </w:pPr>
      <w:r w:rsidRPr="004D2AAA">
        <w:rPr>
          <w:rFonts w:asciiTheme="minorHAnsi" w:eastAsia="Times New Roman" w:hAnsiTheme="minorHAnsi" w:cstheme="minorHAnsi"/>
          <w:color w:val="000000"/>
          <w:sz w:val="22"/>
          <w:highlight w:val="yellow"/>
        </w:rPr>
        <w:t>To Do:</w:t>
      </w:r>
      <w:r>
        <w:rPr>
          <w:rFonts w:asciiTheme="minorHAnsi" w:eastAsia="Times New Roman" w:hAnsiTheme="minorHAnsi" w:cstheme="minorHAnsi"/>
          <w:color w:val="000000"/>
          <w:sz w:val="22"/>
        </w:rPr>
        <w:t xml:space="preserve">  Mary Lou will try to get on the </w:t>
      </w:r>
      <w:r w:rsidR="00D12286" w:rsidRPr="00D12286">
        <w:rPr>
          <w:rFonts w:asciiTheme="minorHAnsi" w:eastAsia="Times New Roman" w:hAnsiTheme="minorHAnsi" w:cstheme="minorHAnsi"/>
          <w:color w:val="000000"/>
          <w:sz w:val="22"/>
        </w:rPr>
        <w:t>July 1</w:t>
      </w:r>
      <w:r>
        <w:rPr>
          <w:rFonts w:asciiTheme="minorHAnsi" w:eastAsia="Times New Roman" w:hAnsiTheme="minorHAnsi" w:cstheme="minorHAnsi"/>
          <w:color w:val="000000"/>
          <w:sz w:val="22"/>
        </w:rPr>
        <w:t xml:space="preserve">4 BES or </w:t>
      </w:r>
      <w:r w:rsidR="00D12286" w:rsidRPr="00D12286">
        <w:rPr>
          <w:rFonts w:asciiTheme="minorHAnsi" w:eastAsia="Times New Roman" w:hAnsiTheme="minorHAnsi" w:cstheme="minorHAnsi"/>
          <w:color w:val="000000"/>
          <w:sz w:val="22"/>
        </w:rPr>
        <w:t xml:space="preserve">August 11 meeting. </w:t>
      </w:r>
    </w:p>
    <w:p w:rsidR="003311AE" w:rsidRDefault="003311AE" w:rsidP="00D12286">
      <w:pPr>
        <w:shd w:val="clear" w:color="auto" w:fill="FFFFFF"/>
        <w:rPr>
          <w:rFonts w:asciiTheme="minorHAnsi" w:eastAsia="Times New Roman" w:hAnsiTheme="minorHAnsi" w:cstheme="minorHAnsi"/>
          <w:color w:val="000000"/>
          <w:sz w:val="22"/>
        </w:rPr>
      </w:pPr>
    </w:p>
    <w:p w:rsidR="003311AE" w:rsidRPr="003311AE" w:rsidRDefault="003311AE" w:rsidP="003311AE">
      <w:pPr>
        <w:shd w:val="clear" w:color="auto" w:fill="FFFFFF"/>
        <w:rPr>
          <w:rFonts w:asciiTheme="minorHAnsi" w:eastAsia="Times New Roman" w:hAnsiTheme="minorHAnsi" w:cstheme="minorHAnsi"/>
          <w:b/>
          <w:color w:val="000000"/>
          <w:sz w:val="22"/>
        </w:rPr>
      </w:pPr>
      <w:r>
        <w:rPr>
          <w:rFonts w:asciiTheme="minorHAnsi" w:eastAsia="Times New Roman" w:hAnsiTheme="minorHAnsi" w:cstheme="minorHAnsi"/>
          <w:b/>
          <w:color w:val="000000"/>
          <w:sz w:val="22"/>
        </w:rPr>
        <w:t>NEXT MEETING</w:t>
      </w:r>
    </w:p>
    <w:p w:rsidR="003311AE" w:rsidRPr="00D12286" w:rsidRDefault="003311AE" w:rsidP="00D12286">
      <w:pPr>
        <w:shd w:val="clear" w:color="auto" w:fill="FFFFFF"/>
        <w:rPr>
          <w:rFonts w:asciiTheme="minorHAnsi" w:eastAsia="Times New Roman" w:hAnsiTheme="minorHAnsi" w:cstheme="minorHAnsi"/>
          <w:color w:val="000000"/>
          <w:sz w:val="22"/>
        </w:rPr>
      </w:pPr>
      <w:r w:rsidRPr="004D2AAA">
        <w:rPr>
          <w:rFonts w:asciiTheme="minorHAnsi" w:eastAsia="Times New Roman" w:hAnsiTheme="minorHAnsi" w:cstheme="minorHAnsi"/>
          <w:color w:val="000000"/>
          <w:sz w:val="22"/>
          <w:highlight w:val="yellow"/>
        </w:rPr>
        <w:t>To Do:</w:t>
      </w:r>
      <w:r>
        <w:rPr>
          <w:rFonts w:asciiTheme="minorHAnsi" w:eastAsia="Times New Roman" w:hAnsiTheme="minorHAnsi" w:cstheme="minorHAnsi"/>
          <w:color w:val="000000"/>
          <w:sz w:val="22"/>
        </w:rPr>
        <w:t xml:space="preserve">  Mary Lou will survey folks for date of our next meeting.</w:t>
      </w:r>
    </w:p>
    <w:p w:rsidR="00D12286" w:rsidRPr="00D12286" w:rsidRDefault="00D12286" w:rsidP="00D12286">
      <w:pPr>
        <w:shd w:val="clear" w:color="auto" w:fill="FFFFFF"/>
        <w:rPr>
          <w:rFonts w:asciiTheme="minorHAnsi" w:eastAsia="Times New Roman" w:hAnsiTheme="minorHAnsi" w:cstheme="minorHAnsi"/>
          <w:color w:val="000000"/>
          <w:sz w:val="22"/>
        </w:rPr>
      </w:pPr>
    </w:p>
    <w:p w:rsidR="001973BB" w:rsidRDefault="001973BB" w:rsidP="00D12286">
      <w:pPr>
        <w:shd w:val="clear" w:color="auto" w:fill="FFFFFF"/>
        <w:rPr>
          <w:rFonts w:asciiTheme="minorHAnsi" w:eastAsia="Times New Roman" w:hAnsiTheme="minorHAnsi" w:cstheme="minorHAnsi"/>
          <w:color w:val="000000"/>
          <w:sz w:val="22"/>
        </w:rPr>
        <w:sectPr w:rsidR="001973BB" w:rsidSect="003311AE">
          <w:footerReference w:type="default" r:id="rId7"/>
          <w:type w:val="continuous"/>
          <w:pgSz w:w="12240" w:h="15840"/>
          <w:pgMar w:top="1440" w:right="1080" w:bottom="1440" w:left="1080" w:header="720" w:footer="720" w:gutter="0"/>
          <w:cols w:space="720"/>
          <w:docGrid w:linePitch="360"/>
        </w:sectPr>
      </w:pPr>
    </w:p>
    <w:p w:rsidR="001973BB" w:rsidRDefault="001973BB" w:rsidP="00D12286">
      <w:pPr>
        <w:shd w:val="clear" w:color="auto" w:fill="FFFFFF"/>
        <w:rPr>
          <w:rFonts w:asciiTheme="minorHAnsi" w:eastAsia="Times New Roman" w:hAnsiTheme="minorHAnsi" w:cstheme="minorHAnsi"/>
          <w:color w:val="000000"/>
          <w:sz w:val="22"/>
        </w:rPr>
      </w:pPr>
    </w:p>
    <w:p w:rsidR="001973BB" w:rsidRDefault="001973BB" w:rsidP="00D12286">
      <w:pPr>
        <w:shd w:val="clear" w:color="auto" w:fill="FFFFFF"/>
        <w:rPr>
          <w:rFonts w:asciiTheme="minorHAnsi" w:eastAsia="Times New Roman" w:hAnsiTheme="minorHAnsi" w:cstheme="minorHAnsi"/>
          <w:color w:val="000000"/>
          <w:sz w:val="22"/>
        </w:rPr>
      </w:pPr>
    </w:p>
    <w:tbl>
      <w:tblPr>
        <w:tblW w:w="22061" w:type="dxa"/>
        <w:tblInd w:w="93" w:type="dxa"/>
        <w:tblLook w:val="04A0" w:firstRow="1" w:lastRow="0" w:firstColumn="1" w:lastColumn="0" w:noHBand="0" w:noVBand="1"/>
      </w:tblPr>
      <w:tblGrid>
        <w:gridCol w:w="2715"/>
        <w:gridCol w:w="568"/>
        <w:gridCol w:w="962"/>
        <w:gridCol w:w="780"/>
        <w:gridCol w:w="480"/>
        <w:gridCol w:w="409"/>
        <w:gridCol w:w="941"/>
        <w:gridCol w:w="1094"/>
        <w:gridCol w:w="616"/>
        <w:gridCol w:w="1260"/>
        <w:gridCol w:w="319"/>
        <w:gridCol w:w="1486"/>
        <w:gridCol w:w="9419"/>
        <w:gridCol w:w="1012"/>
      </w:tblGrid>
      <w:tr w:rsidR="001973BB" w:rsidRPr="001973BB" w:rsidTr="000A3B5D">
        <w:trPr>
          <w:trHeight w:val="300"/>
        </w:trPr>
        <w:tc>
          <w:tcPr>
            <w:tcW w:w="9825" w:type="dxa"/>
            <w:gridSpan w:val="10"/>
            <w:tcBorders>
              <w:top w:val="single" w:sz="8" w:space="0" w:color="auto"/>
              <w:left w:val="single" w:sz="8" w:space="0" w:color="auto"/>
              <w:bottom w:val="nil"/>
              <w:right w:val="nil"/>
            </w:tcBorders>
            <w:shd w:val="clear" w:color="auto" w:fill="auto"/>
            <w:noWrap/>
            <w:vAlign w:val="bottom"/>
            <w:hideMark/>
          </w:tcPr>
          <w:p w:rsidR="001973BB" w:rsidRPr="001973BB" w:rsidRDefault="001973BB" w:rsidP="001973BB">
            <w:pPr>
              <w:rPr>
                <w:rFonts w:ascii="Helvetica" w:eastAsia="Times New Roman" w:hAnsi="Helvetica" w:cs="Times New Roman"/>
                <w:bCs/>
                <w:i/>
                <w:color w:val="000000"/>
                <w:sz w:val="22"/>
              </w:rPr>
            </w:pPr>
            <w:r w:rsidRPr="001973BB">
              <w:rPr>
                <w:rFonts w:ascii="Helvetica" w:eastAsia="Times New Roman" w:hAnsi="Helvetica" w:cs="Times New Roman"/>
                <w:b/>
                <w:bCs/>
                <w:color w:val="000000"/>
                <w:sz w:val="22"/>
              </w:rPr>
              <w:t>Town of Bethlehem - kWh* Based electricity costs and solar savings</w:t>
            </w:r>
            <w:r w:rsidR="000A3B5D">
              <w:rPr>
                <w:rFonts w:ascii="Helvetica" w:eastAsia="Times New Roman" w:hAnsi="Helvetica" w:cs="Times New Roman"/>
                <w:b/>
                <w:bCs/>
                <w:color w:val="000000"/>
                <w:sz w:val="22"/>
              </w:rPr>
              <w:t xml:space="preserve"> </w:t>
            </w:r>
            <w:r w:rsidR="000A3B5D" w:rsidRPr="000A3B5D">
              <w:rPr>
                <w:rFonts w:ascii="Helvetica" w:eastAsia="Times New Roman" w:hAnsi="Helvetica" w:cs="Times New Roman"/>
                <w:bCs/>
                <w:i/>
                <w:color w:val="0070C0"/>
                <w:sz w:val="20"/>
                <w:szCs w:val="20"/>
              </w:rPr>
              <w:t>(July 2020 estimate)</w:t>
            </w:r>
          </w:p>
        </w:tc>
        <w:tc>
          <w:tcPr>
            <w:tcW w:w="11224" w:type="dxa"/>
            <w:gridSpan w:val="3"/>
            <w:tcBorders>
              <w:top w:val="single" w:sz="8" w:space="0" w:color="auto"/>
              <w:left w:val="nil"/>
              <w:bottom w:val="nil"/>
              <w:right w:val="single" w:sz="8" w:space="0" w:color="auto"/>
            </w:tcBorders>
            <w:shd w:val="clear" w:color="auto" w:fill="auto"/>
            <w:noWrap/>
            <w:vAlign w:val="bottom"/>
            <w:hideMark/>
          </w:tcPr>
          <w:p w:rsidR="001973BB" w:rsidRPr="001973BB" w:rsidRDefault="001973BB" w:rsidP="001973BB">
            <w:pPr>
              <w:jc w:val="right"/>
              <w:rPr>
                <w:rFonts w:ascii="Helvetica" w:eastAsia="Times New Roman" w:hAnsi="Helvetica" w:cs="Times New Roman"/>
                <w:i/>
                <w:iCs/>
                <w:color w:val="000000"/>
                <w:sz w:val="22"/>
              </w:rPr>
            </w:pPr>
            <w:r w:rsidRPr="001973BB">
              <w:rPr>
                <w:rFonts w:ascii="Helvetica" w:eastAsia="Times New Roman" w:hAnsi="Helvetica" w:cs="Times New Roman"/>
                <w:i/>
                <w:iCs/>
                <w:color w:val="000000"/>
                <w:sz w:val="22"/>
              </w:rPr>
              <w:t>Jul-20</w:t>
            </w:r>
          </w:p>
        </w:tc>
        <w:tc>
          <w:tcPr>
            <w:tcW w:w="1012" w:type="dxa"/>
            <w:tcBorders>
              <w:top w:val="nil"/>
              <w:left w:val="nil"/>
              <w:bottom w:val="nil"/>
              <w:right w:val="nil"/>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p>
        </w:tc>
      </w:tr>
      <w:tr w:rsidR="000A3B5D" w:rsidRPr="001973BB" w:rsidTr="000A3B5D">
        <w:trPr>
          <w:trHeight w:val="60"/>
        </w:trPr>
        <w:tc>
          <w:tcPr>
            <w:tcW w:w="2715" w:type="dxa"/>
            <w:tcBorders>
              <w:top w:val="single" w:sz="4" w:space="0" w:color="auto"/>
              <w:left w:val="single" w:sz="8" w:space="0" w:color="auto"/>
              <w:bottom w:val="single" w:sz="4" w:space="0" w:color="auto"/>
              <w:right w:val="single" w:sz="4" w:space="0" w:color="auto"/>
            </w:tcBorders>
            <w:shd w:val="clear" w:color="auto" w:fill="auto"/>
            <w:noWrap/>
            <w:hideMark/>
          </w:tcPr>
          <w:p w:rsidR="001973BB" w:rsidRPr="001973BB" w:rsidRDefault="001973BB" w:rsidP="001973BB">
            <w:pPr>
              <w:rPr>
                <w:rFonts w:ascii="Helvetica" w:eastAsia="Times New Roman" w:hAnsi="Helvetica" w:cs="Times New Roman"/>
                <w:b/>
                <w:bCs/>
                <w:color w:val="000000"/>
                <w:sz w:val="22"/>
              </w:rPr>
            </w:pPr>
            <w:r w:rsidRPr="001973BB">
              <w:rPr>
                <w:rFonts w:ascii="Helvetica" w:eastAsia="Times New Roman" w:hAnsi="Helvetica" w:cs="Times New Roman"/>
                <w:b/>
                <w:bCs/>
                <w:color w:val="000000"/>
                <w:sz w:val="22"/>
              </w:rPr>
              <w:t>Location</w:t>
            </w:r>
          </w:p>
        </w:tc>
        <w:tc>
          <w:tcPr>
            <w:tcW w:w="1530" w:type="dxa"/>
            <w:gridSpan w:val="2"/>
            <w:tcBorders>
              <w:top w:val="single" w:sz="4" w:space="0" w:color="auto"/>
              <w:left w:val="nil"/>
              <w:bottom w:val="single" w:sz="4" w:space="0" w:color="auto"/>
              <w:right w:val="single" w:sz="4" w:space="0" w:color="auto"/>
            </w:tcBorders>
            <w:shd w:val="clear" w:color="auto" w:fill="auto"/>
            <w:noWrap/>
            <w:hideMark/>
          </w:tcPr>
          <w:p w:rsidR="001973BB" w:rsidRPr="001973BB" w:rsidRDefault="001973BB" w:rsidP="001973BB">
            <w:pPr>
              <w:jc w:val="center"/>
              <w:rPr>
                <w:rFonts w:ascii="Helvetica" w:eastAsia="Times New Roman" w:hAnsi="Helvetica" w:cs="Times New Roman"/>
                <w:b/>
                <w:bCs/>
                <w:color w:val="000000"/>
                <w:sz w:val="22"/>
              </w:rPr>
            </w:pPr>
            <w:r w:rsidRPr="001973BB">
              <w:rPr>
                <w:rFonts w:ascii="Helvetica" w:eastAsia="Times New Roman" w:hAnsi="Helvetica" w:cs="Times New Roman"/>
                <w:b/>
                <w:bCs/>
                <w:color w:val="000000"/>
                <w:sz w:val="22"/>
              </w:rPr>
              <w:t>Annual kWh use</w:t>
            </w:r>
          </w:p>
        </w:tc>
        <w:tc>
          <w:tcPr>
            <w:tcW w:w="1260" w:type="dxa"/>
            <w:gridSpan w:val="2"/>
            <w:tcBorders>
              <w:top w:val="single" w:sz="4" w:space="0" w:color="auto"/>
              <w:left w:val="nil"/>
              <w:bottom w:val="single" w:sz="4" w:space="0" w:color="auto"/>
              <w:right w:val="single" w:sz="4" w:space="0" w:color="auto"/>
            </w:tcBorders>
            <w:shd w:val="clear" w:color="auto" w:fill="auto"/>
            <w:noWrap/>
            <w:hideMark/>
          </w:tcPr>
          <w:p w:rsidR="001973BB" w:rsidRPr="001973BB" w:rsidRDefault="001973BB" w:rsidP="001973BB">
            <w:pPr>
              <w:jc w:val="center"/>
              <w:rPr>
                <w:rFonts w:ascii="Helvetica" w:eastAsia="Times New Roman" w:hAnsi="Helvetica" w:cs="Times New Roman"/>
                <w:b/>
                <w:bCs/>
                <w:color w:val="000000"/>
                <w:sz w:val="22"/>
              </w:rPr>
            </w:pPr>
            <w:r w:rsidRPr="001973BB">
              <w:rPr>
                <w:rFonts w:ascii="Helvetica" w:eastAsia="Times New Roman" w:hAnsi="Helvetica" w:cs="Times New Roman"/>
                <w:b/>
                <w:bCs/>
                <w:color w:val="000000"/>
                <w:sz w:val="22"/>
              </w:rPr>
              <w:t>$/ kWh</w:t>
            </w:r>
          </w:p>
        </w:tc>
        <w:tc>
          <w:tcPr>
            <w:tcW w:w="1350" w:type="dxa"/>
            <w:gridSpan w:val="2"/>
            <w:tcBorders>
              <w:top w:val="single" w:sz="4" w:space="0" w:color="auto"/>
              <w:left w:val="nil"/>
              <w:bottom w:val="single" w:sz="4" w:space="0" w:color="auto"/>
              <w:right w:val="single" w:sz="4" w:space="0" w:color="auto"/>
            </w:tcBorders>
            <w:shd w:val="clear" w:color="auto" w:fill="auto"/>
            <w:noWrap/>
            <w:hideMark/>
          </w:tcPr>
          <w:p w:rsidR="001973BB" w:rsidRPr="001973BB" w:rsidRDefault="001973BB" w:rsidP="001973BB">
            <w:pPr>
              <w:rPr>
                <w:rFonts w:ascii="Helvetica" w:eastAsia="Times New Roman" w:hAnsi="Helvetica" w:cs="Times New Roman"/>
                <w:b/>
                <w:bCs/>
                <w:color w:val="000000"/>
                <w:sz w:val="22"/>
              </w:rPr>
            </w:pPr>
            <w:r w:rsidRPr="001973BB">
              <w:rPr>
                <w:rFonts w:ascii="Helvetica" w:eastAsia="Times New Roman" w:hAnsi="Helvetica" w:cs="Times New Roman"/>
                <w:b/>
                <w:bCs/>
                <w:color w:val="000000"/>
                <w:sz w:val="22"/>
              </w:rPr>
              <w:t>Total cost for kWh*</w:t>
            </w:r>
          </w:p>
        </w:tc>
        <w:tc>
          <w:tcPr>
            <w:tcW w:w="1710" w:type="dxa"/>
            <w:gridSpan w:val="2"/>
            <w:tcBorders>
              <w:top w:val="single" w:sz="4" w:space="0" w:color="auto"/>
              <w:left w:val="nil"/>
              <w:bottom w:val="single" w:sz="4" w:space="0" w:color="auto"/>
              <w:right w:val="single" w:sz="4" w:space="0" w:color="auto"/>
            </w:tcBorders>
            <w:shd w:val="clear" w:color="auto" w:fill="auto"/>
            <w:noWrap/>
            <w:hideMark/>
          </w:tcPr>
          <w:p w:rsidR="001973BB" w:rsidRPr="001973BB" w:rsidRDefault="001973BB" w:rsidP="001973BB">
            <w:pPr>
              <w:rPr>
                <w:rFonts w:ascii="Helvetica" w:eastAsia="Times New Roman" w:hAnsi="Helvetica" w:cs="Times New Roman"/>
                <w:b/>
                <w:bCs/>
                <w:color w:val="000000"/>
                <w:sz w:val="22"/>
              </w:rPr>
            </w:pPr>
            <w:r w:rsidRPr="001973BB">
              <w:rPr>
                <w:rFonts w:ascii="Helvetica" w:eastAsia="Times New Roman" w:hAnsi="Helvetica" w:cs="Times New Roman"/>
                <w:b/>
                <w:bCs/>
                <w:color w:val="000000"/>
                <w:sz w:val="22"/>
              </w:rPr>
              <w:t>Solar Savings $/kWh</w:t>
            </w:r>
          </w:p>
        </w:tc>
        <w:tc>
          <w:tcPr>
            <w:tcW w:w="1260" w:type="dxa"/>
            <w:tcBorders>
              <w:top w:val="single" w:sz="4" w:space="0" w:color="auto"/>
              <w:left w:val="nil"/>
              <w:bottom w:val="single" w:sz="4" w:space="0" w:color="auto"/>
              <w:right w:val="single" w:sz="4" w:space="0" w:color="auto"/>
            </w:tcBorders>
            <w:shd w:val="clear" w:color="auto" w:fill="auto"/>
            <w:noWrap/>
            <w:hideMark/>
          </w:tcPr>
          <w:p w:rsidR="001973BB" w:rsidRPr="001973BB" w:rsidRDefault="001973BB" w:rsidP="001973BB">
            <w:pPr>
              <w:jc w:val="center"/>
              <w:rPr>
                <w:rFonts w:ascii="Helvetica" w:eastAsia="Times New Roman" w:hAnsi="Helvetica" w:cs="Times New Roman"/>
                <w:b/>
                <w:bCs/>
                <w:color w:val="000000"/>
                <w:sz w:val="22"/>
              </w:rPr>
            </w:pPr>
            <w:r w:rsidRPr="001973BB">
              <w:rPr>
                <w:rFonts w:ascii="Helvetica" w:eastAsia="Times New Roman" w:hAnsi="Helvetica" w:cs="Times New Roman"/>
                <w:b/>
                <w:bCs/>
                <w:color w:val="000000"/>
                <w:sz w:val="22"/>
              </w:rPr>
              <w:t>Solar Savings</w:t>
            </w:r>
          </w:p>
        </w:tc>
        <w:tc>
          <w:tcPr>
            <w:tcW w:w="11224" w:type="dxa"/>
            <w:gridSpan w:val="3"/>
            <w:tcBorders>
              <w:top w:val="single" w:sz="4" w:space="0" w:color="auto"/>
              <w:left w:val="nil"/>
              <w:bottom w:val="single" w:sz="4" w:space="0" w:color="auto"/>
              <w:right w:val="single" w:sz="8" w:space="0" w:color="auto"/>
            </w:tcBorders>
            <w:shd w:val="clear" w:color="auto" w:fill="auto"/>
            <w:noWrap/>
            <w:hideMark/>
          </w:tcPr>
          <w:p w:rsidR="001973BB" w:rsidRPr="001973BB" w:rsidRDefault="001973BB" w:rsidP="001973BB">
            <w:pPr>
              <w:rPr>
                <w:rFonts w:ascii="Helvetica" w:eastAsia="Times New Roman" w:hAnsi="Helvetica" w:cs="Times New Roman"/>
                <w:b/>
                <w:bCs/>
                <w:color w:val="000000"/>
                <w:sz w:val="22"/>
              </w:rPr>
            </w:pPr>
            <w:r w:rsidRPr="001973BB">
              <w:rPr>
                <w:rFonts w:ascii="Helvetica" w:eastAsia="Times New Roman" w:hAnsi="Helvetica" w:cs="Times New Roman"/>
                <w:b/>
                <w:bCs/>
                <w:color w:val="000000"/>
                <w:sz w:val="22"/>
              </w:rPr>
              <w:t>Notes</w:t>
            </w:r>
          </w:p>
        </w:tc>
        <w:tc>
          <w:tcPr>
            <w:tcW w:w="1012" w:type="dxa"/>
            <w:tcBorders>
              <w:top w:val="nil"/>
              <w:left w:val="nil"/>
              <w:bottom w:val="nil"/>
              <w:right w:val="nil"/>
            </w:tcBorders>
            <w:shd w:val="clear" w:color="auto" w:fill="auto"/>
            <w:noWrap/>
            <w:hideMark/>
          </w:tcPr>
          <w:p w:rsidR="001973BB" w:rsidRPr="001973BB" w:rsidRDefault="001973BB" w:rsidP="001973BB">
            <w:pPr>
              <w:rPr>
                <w:rFonts w:ascii="Helvetica" w:eastAsia="Times New Roman" w:hAnsi="Helvetica" w:cs="Times New Roman"/>
                <w:b/>
                <w:bCs/>
                <w:color w:val="000000"/>
                <w:sz w:val="22"/>
              </w:rPr>
            </w:pPr>
          </w:p>
        </w:tc>
      </w:tr>
      <w:tr w:rsidR="000A3B5D" w:rsidRPr="001973BB" w:rsidTr="000A3B5D">
        <w:trPr>
          <w:trHeight w:val="285"/>
        </w:trPr>
        <w:tc>
          <w:tcPr>
            <w:tcW w:w="2715" w:type="dxa"/>
            <w:tcBorders>
              <w:top w:val="nil"/>
              <w:left w:val="single" w:sz="8" w:space="0" w:color="auto"/>
              <w:bottom w:val="single" w:sz="4" w:space="0" w:color="auto"/>
              <w:right w:val="single" w:sz="4" w:space="0" w:color="auto"/>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r w:rsidRPr="001973BB">
              <w:rPr>
                <w:rFonts w:ascii="Helvetica" w:eastAsia="Times New Roman" w:hAnsi="Helvetica" w:cs="Times New Roman"/>
                <w:color w:val="000000"/>
                <w:sz w:val="22"/>
              </w:rPr>
              <w:t>Highway garage</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1973BB" w:rsidRPr="001973BB" w:rsidRDefault="001973BB" w:rsidP="001973BB">
            <w:pPr>
              <w:jc w:val="center"/>
              <w:rPr>
                <w:rFonts w:ascii="Helvetica" w:eastAsia="Times New Roman" w:hAnsi="Helvetica" w:cs="Times New Roman"/>
                <w:color w:val="000000"/>
                <w:sz w:val="22"/>
              </w:rPr>
            </w:pPr>
            <w:r w:rsidRPr="001973BB">
              <w:rPr>
                <w:rFonts w:ascii="Helvetica" w:eastAsia="Times New Roman" w:hAnsi="Helvetica" w:cs="Times New Roman"/>
                <w:color w:val="000000"/>
                <w:sz w:val="22"/>
              </w:rPr>
              <w:t>16,498</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973BB" w:rsidRPr="001973BB" w:rsidRDefault="001973BB" w:rsidP="001973BB">
            <w:pPr>
              <w:jc w:val="center"/>
              <w:rPr>
                <w:rFonts w:ascii="Helvetica" w:eastAsia="Times New Roman" w:hAnsi="Helvetica" w:cs="Times New Roman"/>
                <w:color w:val="000000"/>
                <w:sz w:val="22"/>
              </w:rPr>
            </w:pPr>
            <w:r w:rsidRPr="001973BB">
              <w:rPr>
                <w:rFonts w:ascii="Helvetica" w:eastAsia="Times New Roman" w:hAnsi="Helvetica" w:cs="Times New Roman"/>
                <w:color w:val="000000"/>
                <w:sz w:val="22"/>
              </w:rPr>
              <w:t>$0.112</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973BB" w:rsidRPr="001973BB" w:rsidRDefault="001973BB" w:rsidP="001973BB">
            <w:pPr>
              <w:jc w:val="right"/>
              <w:rPr>
                <w:rFonts w:ascii="Helvetica" w:eastAsia="Times New Roman" w:hAnsi="Helvetica" w:cs="Times New Roman"/>
                <w:color w:val="000000"/>
                <w:sz w:val="22"/>
              </w:rPr>
            </w:pPr>
            <w:r w:rsidRPr="001973BB">
              <w:rPr>
                <w:rFonts w:ascii="Helvetica" w:eastAsia="Times New Roman" w:hAnsi="Helvetica" w:cs="Times New Roman"/>
                <w:color w:val="000000"/>
                <w:sz w:val="22"/>
              </w:rPr>
              <w:t>$1,848</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1973BB" w:rsidRPr="001973BB" w:rsidRDefault="001973BB" w:rsidP="001973BB">
            <w:pPr>
              <w:jc w:val="right"/>
              <w:rPr>
                <w:rFonts w:ascii="Helvetica" w:eastAsia="Times New Roman" w:hAnsi="Helvetica" w:cs="Times New Roman"/>
                <w:color w:val="000000"/>
                <w:sz w:val="22"/>
              </w:rPr>
            </w:pPr>
            <w:r w:rsidRPr="001973BB">
              <w:rPr>
                <w:rFonts w:ascii="Helvetica" w:eastAsia="Times New Roman" w:hAnsi="Helvetica" w:cs="Times New Roman"/>
                <w:color w:val="000000"/>
                <w:sz w:val="22"/>
              </w:rPr>
              <w:t>$0.0975</w:t>
            </w:r>
          </w:p>
        </w:tc>
        <w:tc>
          <w:tcPr>
            <w:tcW w:w="1260" w:type="dxa"/>
            <w:tcBorders>
              <w:top w:val="nil"/>
              <w:left w:val="nil"/>
              <w:bottom w:val="single" w:sz="4" w:space="0" w:color="auto"/>
              <w:right w:val="single" w:sz="4" w:space="0" w:color="auto"/>
            </w:tcBorders>
            <w:shd w:val="clear" w:color="auto" w:fill="auto"/>
            <w:noWrap/>
            <w:hideMark/>
          </w:tcPr>
          <w:p w:rsidR="001973BB" w:rsidRPr="001973BB" w:rsidRDefault="001973BB" w:rsidP="001973BB">
            <w:pPr>
              <w:jc w:val="center"/>
              <w:rPr>
                <w:rFonts w:ascii="Helvetica" w:eastAsia="Times New Roman" w:hAnsi="Helvetica" w:cs="Times New Roman"/>
                <w:color w:val="000000"/>
                <w:sz w:val="22"/>
              </w:rPr>
            </w:pPr>
            <w:r w:rsidRPr="001973BB">
              <w:rPr>
                <w:rFonts w:ascii="Helvetica" w:eastAsia="Times New Roman" w:hAnsi="Helvetica" w:cs="Times New Roman"/>
                <w:color w:val="000000"/>
                <w:sz w:val="22"/>
              </w:rPr>
              <w:t xml:space="preserve">$1,609 </w:t>
            </w:r>
          </w:p>
        </w:tc>
        <w:tc>
          <w:tcPr>
            <w:tcW w:w="11224" w:type="dxa"/>
            <w:gridSpan w:val="3"/>
            <w:tcBorders>
              <w:top w:val="nil"/>
              <w:left w:val="nil"/>
              <w:bottom w:val="single" w:sz="4" w:space="0" w:color="auto"/>
              <w:right w:val="single" w:sz="8" w:space="0" w:color="auto"/>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r w:rsidRPr="001973BB">
              <w:rPr>
                <w:rFonts w:ascii="Helvetica" w:eastAsia="Times New Roman" w:hAnsi="Helvetica" w:cs="Times New Roman"/>
                <w:color w:val="000000"/>
                <w:sz w:val="22"/>
              </w:rPr>
              <w:t> </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3BB" w:rsidRPr="001973BB" w:rsidRDefault="001973BB" w:rsidP="001973BB">
            <w:pPr>
              <w:jc w:val="right"/>
              <w:rPr>
                <w:rFonts w:ascii="Helvetica" w:eastAsia="Times New Roman" w:hAnsi="Helvetica" w:cs="Times New Roman"/>
                <w:color w:val="000000"/>
                <w:sz w:val="22"/>
              </w:rPr>
            </w:pPr>
            <w:r w:rsidRPr="001973BB">
              <w:rPr>
                <w:rFonts w:ascii="Helvetica" w:eastAsia="Times New Roman" w:hAnsi="Helvetica" w:cs="Times New Roman"/>
                <w:color w:val="000000"/>
                <w:sz w:val="22"/>
              </w:rPr>
              <w:t>$0.0975</w:t>
            </w:r>
          </w:p>
        </w:tc>
      </w:tr>
      <w:tr w:rsidR="000A3B5D" w:rsidRPr="001973BB" w:rsidTr="000A3B5D">
        <w:trPr>
          <w:trHeight w:val="285"/>
        </w:trPr>
        <w:tc>
          <w:tcPr>
            <w:tcW w:w="2715" w:type="dxa"/>
            <w:tcBorders>
              <w:top w:val="nil"/>
              <w:left w:val="single" w:sz="8" w:space="0" w:color="auto"/>
              <w:bottom w:val="single" w:sz="4" w:space="0" w:color="auto"/>
              <w:right w:val="single" w:sz="4" w:space="0" w:color="auto"/>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r w:rsidRPr="001973BB">
              <w:rPr>
                <w:rFonts w:ascii="Helvetica" w:eastAsia="Times New Roman" w:hAnsi="Helvetica" w:cs="Times New Roman"/>
                <w:color w:val="000000"/>
                <w:sz w:val="22"/>
              </w:rPr>
              <w:t>Other Town electric</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1973BB" w:rsidRPr="001973BB" w:rsidRDefault="001973BB" w:rsidP="001973BB">
            <w:pPr>
              <w:jc w:val="center"/>
              <w:rPr>
                <w:rFonts w:ascii="Helvetica" w:eastAsia="Times New Roman" w:hAnsi="Helvetica" w:cs="Times New Roman"/>
                <w:color w:val="000000"/>
                <w:sz w:val="22"/>
              </w:rPr>
            </w:pPr>
            <w:r w:rsidRPr="001973BB">
              <w:rPr>
                <w:rFonts w:ascii="Helvetica" w:eastAsia="Times New Roman" w:hAnsi="Helvetica" w:cs="Times New Roman"/>
                <w:color w:val="000000"/>
                <w:sz w:val="22"/>
              </w:rPr>
              <w:t>157,199</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973BB" w:rsidRPr="001973BB" w:rsidRDefault="001973BB" w:rsidP="001973BB">
            <w:pPr>
              <w:jc w:val="center"/>
              <w:rPr>
                <w:rFonts w:ascii="Helvetica" w:eastAsia="Times New Roman" w:hAnsi="Helvetica" w:cs="Times New Roman"/>
                <w:color w:val="000000"/>
                <w:sz w:val="22"/>
              </w:rPr>
            </w:pPr>
            <w:r w:rsidRPr="001973BB">
              <w:rPr>
                <w:rFonts w:ascii="Helvetica" w:eastAsia="Times New Roman" w:hAnsi="Helvetica" w:cs="Times New Roman"/>
                <w:color w:val="000000"/>
                <w:sz w:val="22"/>
              </w:rPr>
              <w:t>$0.112</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973BB" w:rsidRPr="001973BB" w:rsidRDefault="001973BB" w:rsidP="001973BB">
            <w:pPr>
              <w:jc w:val="right"/>
              <w:rPr>
                <w:rFonts w:ascii="Helvetica" w:eastAsia="Times New Roman" w:hAnsi="Helvetica" w:cs="Times New Roman"/>
                <w:color w:val="000000"/>
                <w:sz w:val="22"/>
              </w:rPr>
            </w:pPr>
            <w:r w:rsidRPr="001973BB">
              <w:rPr>
                <w:rFonts w:ascii="Helvetica" w:eastAsia="Times New Roman" w:hAnsi="Helvetica" w:cs="Times New Roman"/>
                <w:color w:val="000000"/>
                <w:sz w:val="22"/>
              </w:rPr>
              <w:t>$17,606</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1973BB" w:rsidRPr="001973BB" w:rsidRDefault="001973BB" w:rsidP="001973BB">
            <w:pPr>
              <w:jc w:val="right"/>
              <w:rPr>
                <w:rFonts w:ascii="Helvetica" w:eastAsia="Times New Roman" w:hAnsi="Helvetica" w:cs="Times New Roman"/>
                <w:color w:val="000000"/>
                <w:sz w:val="22"/>
              </w:rPr>
            </w:pPr>
            <w:r w:rsidRPr="001973BB">
              <w:rPr>
                <w:rFonts w:ascii="Helvetica" w:eastAsia="Times New Roman" w:hAnsi="Helvetica" w:cs="Times New Roman"/>
                <w:color w:val="000000"/>
                <w:sz w:val="22"/>
              </w:rPr>
              <w:t>$0.0831</w:t>
            </w:r>
          </w:p>
        </w:tc>
        <w:tc>
          <w:tcPr>
            <w:tcW w:w="1260" w:type="dxa"/>
            <w:tcBorders>
              <w:top w:val="nil"/>
              <w:left w:val="nil"/>
              <w:bottom w:val="single" w:sz="4" w:space="0" w:color="auto"/>
              <w:right w:val="single" w:sz="4" w:space="0" w:color="auto"/>
            </w:tcBorders>
            <w:shd w:val="clear" w:color="auto" w:fill="auto"/>
            <w:noWrap/>
            <w:hideMark/>
          </w:tcPr>
          <w:p w:rsidR="001973BB" w:rsidRPr="001973BB" w:rsidRDefault="001973BB" w:rsidP="001973BB">
            <w:pPr>
              <w:jc w:val="center"/>
              <w:rPr>
                <w:rFonts w:ascii="Helvetica" w:eastAsia="Times New Roman" w:hAnsi="Helvetica" w:cs="Times New Roman"/>
                <w:color w:val="000000"/>
                <w:sz w:val="22"/>
              </w:rPr>
            </w:pPr>
            <w:r w:rsidRPr="001973BB">
              <w:rPr>
                <w:rFonts w:ascii="Helvetica" w:eastAsia="Times New Roman" w:hAnsi="Helvetica" w:cs="Times New Roman"/>
                <w:color w:val="000000"/>
                <w:sz w:val="22"/>
              </w:rPr>
              <w:t xml:space="preserve">$13,063 </w:t>
            </w:r>
          </w:p>
        </w:tc>
        <w:tc>
          <w:tcPr>
            <w:tcW w:w="11224" w:type="dxa"/>
            <w:gridSpan w:val="3"/>
            <w:tcBorders>
              <w:top w:val="nil"/>
              <w:left w:val="nil"/>
              <w:bottom w:val="single" w:sz="4" w:space="0" w:color="auto"/>
              <w:right w:val="single" w:sz="8" w:space="0" w:color="auto"/>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r w:rsidRPr="001973BB">
              <w:rPr>
                <w:rFonts w:ascii="Helvetica" w:eastAsia="Times New Roman" w:hAnsi="Helvetica" w:cs="Times New Roman"/>
                <w:color w:val="000000"/>
                <w:sz w:val="22"/>
              </w:rPr>
              <w:t> </w:t>
            </w:r>
          </w:p>
        </w:tc>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1973BB" w:rsidRPr="001973BB" w:rsidRDefault="001973BB" w:rsidP="001973BB">
            <w:pPr>
              <w:jc w:val="right"/>
              <w:rPr>
                <w:rFonts w:ascii="Helvetica" w:eastAsia="Times New Roman" w:hAnsi="Helvetica" w:cs="Times New Roman"/>
                <w:color w:val="000000"/>
                <w:sz w:val="22"/>
              </w:rPr>
            </w:pPr>
            <w:r w:rsidRPr="001973BB">
              <w:rPr>
                <w:rFonts w:ascii="Helvetica" w:eastAsia="Times New Roman" w:hAnsi="Helvetica" w:cs="Times New Roman"/>
                <w:color w:val="000000"/>
                <w:sz w:val="22"/>
              </w:rPr>
              <w:t>$0.0831</w:t>
            </w:r>
          </w:p>
        </w:tc>
      </w:tr>
      <w:tr w:rsidR="000A3B5D" w:rsidRPr="001973BB" w:rsidTr="000A3B5D">
        <w:trPr>
          <w:trHeight w:val="975"/>
        </w:trPr>
        <w:tc>
          <w:tcPr>
            <w:tcW w:w="2715" w:type="dxa"/>
            <w:tcBorders>
              <w:top w:val="nil"/>
              <w:left w:val="single" w:sz="8" w:space="0" w:color="auto"/>
              <w:bottom w:val="single" w:sz="4" w:space="0" w:color="auto"/>
              <w:right w:val="single" w:sz="4" w:space="0" w:color="auto"/>
            </w:tcBorders>
            <w:shd w:val="clear" w:color="auto" w:fill="auto"/>
            <w:noWrap/>
            <w:hideMark/>
          </w:tcPr>
          <w:p w:rsidR="001973BB" w:rsidRPr="001973BB" w:rsidRDefault="001973BB" w:rsidP="001973BB">
            <w:pPr>
              <w:rPr>
                <w:rFonts w:ascii="Helvetica" w:eastAsia="Times New Roman" w:hAnsi="Helvetica" w:cs="Times New Roman"/>
                <w:color w:val="000000"/>
                <w:sz w:val="22"/>
              </w:rPr>
            </w:pPr>
            <w:r w:rsidRPr="001973BB">
              <w:rPr>
                <w:rFonts w:ascii="Helvetica" w:eastAsia="Times New Roman" w:hAnsi="Helvetica" w:cs="Times New Roman"/>
                <w:color w:val="000000"/>
                <w:sz w:val="22"/>
              </w:rPr>
              <w:t>School</w:t>
            </w:r>
          </w:p>
        </w:tc>
        <w:tc>
          <w:tcPr>
            <w:tcW w:w="1530" w:type="dxa"/>
            <w:gridSpan w:val="2"/>
            <w:tcBorders>
              <w:top w:val="nil"/>
              <w:left w:val="nil"/>
              <w:bottom w:val="single" w:sz="4" w:space="0" w:color="auto"/>
              <w:right w:val="single" w:sz="4" w:space="0" w:color="auto"/>
            </w:tcBorders>
            <w:shd w:val="clear" w:color="auto" w:fill="auto"/>
            <w:noWrap/>
            <w:hideMark/>
          </w:tcPr>
          <w:p w:rsidR="001973BB" w:rsidRPr="001973BB" w:rsidRDefault="001973BB" w:rsidP="001973BB">
            <w:pPr>
              <w:jc w:val="center"/>
              <w:rPr>
                <w:rFonts w:ascii="Helvetica" w:eastAsia="Times New Roman" w:hAnsi="Helvetica" w:cs="Times New Roman"/>
                <w:color w:val="000000"/>
                <w:sz w:val="22"/>
              </w:rPr>
            </w:pPr>
            <w:r w:rsidRPr="001973BB">
              <w:rPr>
                <w:rFonts w:ascii="Helvetica" w:eastAsia="Times New Roman" w:hAnsi="Helvetica" w:cs="Times New Roman"/>
                <w:color w:val="000000"/>
                <w:sz w:val="22"/>
              </w:rPr>
              <w:t>91,920</w:t>
            </w:r>
          </w:p>
        </w:tc>
        <w:tc>
          <w:tcPr>
            <w:tcW w:w="1260" w:type="dxa"/>
            <w:gridSpan w:val="2"/>
            <w:tcBorders>
              <w:top w:val="nil"/>
              <w:left w:val="nil"/>
              <w:bottom w:val="single" w:sz="4" w:space="0" w:color="auto"/>
              <w:right w:val="single" w:sz="4" w:space="0" w:color="auto"/>
            </w:tcBorders>
            <w:shd w:val="clear" w:color="auto" w:fill="auto"/>
            <w:noWrap/>
            <w:hideMark/>
          </w:tcPr>
          <w:p w:rsidR="001973BB" w:rsidRPr="001973BB" w:rsidRDefault="001973BB" w:rsidP="001973BB">
            <w:pPr>
              <w:jc w:val="center"/>
              <w:rPr>
                <w:rFonts w:ascii="Helvetica" w:eastAsia="Times New Roman" w:hAnsi="Helvetica" w:cs="Times New Roman"/>
                <w:color w:val="000000"/>
                <w:sz w:val="22"/>
              </w:rPr>
            </w:pPr>
            <w:r w:rsidRPr="001973BB">
              <w:rPr>
                <w:rFonts w:ascii="Helvetica" w:eastAsia="Times New Roman" w:hAnsi="Helvetica" w:cs="Times New Roman"/>
                <w:color w:val="000000"/>
                <w:sz w:val="22"/>
              </w:rPr>
              <w:t>$0.112</w:t>
            </w:r>
          </w:p>
        </w:tc>
        <w:tc>
          <w:tcPr>
            <w:tcW w:w="1350" w:type="dxa"/>
            <w:gridSpan w:val="2"/>
            <w:tcBorders>
              <w:top w:val="nil"/>
              <w:left w:val="nil"/>
              <w:bottom w:val="single" w:sz="4" w:space="0" w:color="auto"/>
              <w:right w:val="single" w:sz="4" w:space="0" w:color="auto"/>
            </w:tcBorders>
            <w:shd w:val="clear" w:color="auto" w:fill="auto"/>
            <w:noWrap/>
            <w:hideMark/>
          </w:tcPr>
          <w:p w:rsidR="001973BB" w:rsidRPr="001973BB" w:rsidRDefault="001973BB" w:rsidP="001973BB">
            <w:pPr>
              <w:jc w:val="right"/>
              <w:rPr>
                <w:rFonts w:ascii="Helvetica" w:eastAsia="Times New Roman" w:hAnsi="Helvetica" w:cs="Times New Roman"/>
                <w:color w:val="000000"/>
                <w:sz w:val="22"/>
              </w:rPr>
            </w:pPr>
            <w:r w:rsidRPr="001973BB">
              <w:rPr>
                <w:rFonts w:ascii="Helvetica" w:eastAsia="Times New Roman" w:hAnsi="Helvetica" w:cs="Times New Roman"/>
                <w:color w:val="000000"/>
                <w:sz w:val="22"/>
              </w:rPr>
              <w:t>$10,295</w:t>
            </w:r>
          </w:p>
        </w:tc>
        <w:tc>
          <w:tcPr>
            <w:tcW w:w="1710" w:type="dxa"/>
            <w:gridSpan w:val="2"/>
            <w:tcBorders>
              <w:top w:val="nil"/>
              <w:left w:val="nil"/>
              <w:bottom w:val="single" w:sz="4" w:space="0" w:color="auto"/>
              <w:right w:val="single" w:sz="4" w:space="0" w:color="auto"/>
            </w:tcBorders>
            <w:shd w:val="clear" w:color="auto" w:fill="auto"/>
            <w:noWrap/>
            <w:hideMark/>
          </w:tcPr>
          <w:p w:rsidR="001973BB" w:rsidRPr="001973BB" w:rsidRDefault="001973BB" w:rsidP="001973BB">
            <w:pPr>
              <w:jc w:val="right"/>
              <w:rPr>
                <w:rFonts w:ascii="Helvetica" w:eastAsia="Times New Roman" w:hAnsi="Helvetica" w:cs="Times New Roman"/>
                <w:color w:val="000000"/>
                <w:sz w:val="22"/>
              </w:rPr>
            </w:pPr>
            <w:r w:rsidRPr="001973BB">
              <w:rPr>
                <w:rFonts w:ascii="Helvetica" w:eastAsia="Times New Roman" w:hAnsi="Helvetica" w:cs="Times New Roman"/>
                <w:color w:val="000000"/>
                <w:sz w:val="22"/>
              </w:rPr>
              <w:t>$0.0975</w:t>
            </w:r>
          </w:p>
        </w:tc>
        <w:tc>
          <w:tcPr>
            <w:tcW w:w="1260" w:type="dxa"/>
            <w:tcBorders>
              <w:top w:val="nil"/>
              <w:left w:val="nil"/>
              <w:bottom w:val="single" w:sz="4" w:space="0" w:color="auto"/>
              <w:right w:val="single" w:sz="4" w:space="0" w:color="auto"/>
            </w:tcBorders>
            <w:shd w:val="clear" w:color="auto" w:fill="auto"/>
            <w:noWrap/>
            <w:hideMark/>
          </w:tcPr>
          <w:p w:rsidR="001973BB" w:rsidRPr="001973BB" w:rsidRDefault="001973BB" w:rsidP="001973BB">
            <w:pPr>
              <w:jc w:val="center"/>
              <w:rPr>
                <w:rFonts w:ascii="Helvetica" w:eastAsia="Times New Roman" w:hAnsi="Helvetica" w:cs="Times New Roman"/>
                <w:color w:val="000000"/>
                <w:sz w:val="22"/>
              </w:rPr>
            </w:pPr>
            <w:r w:rsidRPr="001973BB">
              <w:rPr>
                <w:rFonts w:ascii="Helvetica" w:eastAsia="Times New Roman" w:hAnsi="Helvetica" w:cs="Times New Roman"/>
                <w:color w:val="000000"/>
                <w:sz w:val="22"/>
              </w:rPr>
              <w:t xml:space="preserve">$8,962 </w:t>
            </w:r>
          </w:p>
        </w:tc>
        <w:tc>
          <w:tcPr>
            <w:tcW w:w="11224" w:type="dxa"/>
            <w:gridSpan w:val="3"/>
            <w:tcBorders>
              <w:top w:val="nil"/>
              <w:left w:val="nil"/>
              <w:bottom w:val="single" w:sz="4" w:space="0" w:color="auto"/>
              <w:right w:val="single" w:sz="8" w:space="0" w:color="auto"/>
            </w:tcBorders>
            <w:shd w:val="clear" w:color="auto" w:fill="auto"/>
            <w:noWrap/>
            <w:hideMark/>
          </w:tcPr>
          <w:p w:rsidR="000A3B5D" w:rsidRDefault="000A3B5D" w:rsidP="000A3B5D">
            <w:pPr>
              <w:rPr>
                <w:rFonts w:ascii="Helvetica" w:hAnsi="Helvetica"/>
                <w:color w:val="000000"/>
                <w:sz w:val="22"/>
              </w:rPr>
            </w:pPr>
            <w:r>
              <w:rPr>
                <w:rFonts w:ascii="Helvetica" w:hAnsi="Helvetica"/>
                <w:color w:val="000000"/>
                <w:sz w:val="22"/>
              </w:rPr>
              <w:t xml:space="preserve">Higher $/kWh solar savings because </w:t>
            </w:r>
          </w:p>
          <w:p w:rsidR="000A3B5D" w:rsidRDefault="000A3B5D" w:rsidP="000A3B5D">
            <w:pPr>
              <w:rPr>
                <w:rFonts w:ascii="Helvetica" w:hAnsi="Helvetica"/>
                <w:color w:val="000000"/>
                <w:sz w:val="22"/>
              </w:rPr>
            </w:pPr>
            <w:r>
              <w:rPr>
                <w:rFonts w:ascii="Helvetica" w:hAnsi="Helvetica"/>
                <w:color w:val="000000"/>
                <w:sz w:val="22"/>
              </w:rPr>
              <w:t>some energy used at time of production</w:t>
            </w:r>
          </w:p>
          <w:p w:rsidR="000A3B5D" w:rsidRDefault="000A3B5D" w:rsidP="001973BB">
            <w:pPr>
              <w:rPr>
                <w:rFonts w:ascii="Helvetica" w:eastAsia="Times New Roman" w:hAnsi="Helvetica" w:cs="Times New Roman"/>
                <w:color w:val="000000"/>
                <w:sz w:val="22"/>
              </w:rPr>
            </w:pPr>
            <w:r>
              <w:rPr>
                <w:rFonts w:ascii="Helvetica" w:eastAsia="Times New Roman" w:hAnsi="Helvetica" w:cs="Times New Roman"/>
                <w:color w:val="000000"/>
                <w:sz w:val="22"/>
              </w:rPr>
              <w:t>s</w:t>
            </w:r>
            <w:r w:rsidR="001973BB" w:rsidRPr="001973BB">
              <w:rPr>
                <w:rFonts w:ascii="Helvetica" w:eastAsia="Times New Roman" w:hAnsi="Helvetica" w:cs="Times New Roman"/>
                <w:color w:val="000000"/>
                <w:sz w:val="22"/>
              </w:rPr>
              <w:t xml:space="preserve">avings because some energy used </w:t>
            </w:r>
          </w:p>
          <w:p w:rsidR="001973BB" w:rsidRPr="001973BB" w:rsidRDefault="001973BB" w:rsidP="001973BB">
            <w:pPr>
              <w:rPr>
                <w:rFonts w:ascii="Helvetica" w:eastAsia="Times New Roman" w:hAnsi="Helvetica" w:cs="Times New Roman"/>
                <w:color w:val="000000"/>
                <w:sz w:val="22"/>
              </w:rPr>
            </w:pPr>
            <w:r w:rsidRPr="001973BB">
              <w:rPr>
                <w:rFonts w:ascii="Helvetica" w:eastAsia="Times New Roman" w:hAnsi="Helvetica" w:cs="Times New Roman"/>
                <w:color w:val="000000"/>
                <w:sz w:val="22"/>
              </w:rPr>
              <w:t>at time of production</w:t>
            </w:r>
          </w:p>
        </w:tc>
        <w:tc>
          <w:tcPr>
            <w:tcW w:w="1012" w:type="dxa"/>
            <w:tcBorders>
              <w:top w:val="nil"/>
              <w:left w:val="nil"/>
              <w:bottom w:val="nil"/>
              <w:right w:val="nil"/>
            </w:tcBorders>
            <w:shd w:val="clear" w:color="auto" w:fill="auto"/>
            <w:noWrap/>
            <w:hideMark/>
          </w:tcPr>
          <w:p w:rsidR="001973BB" w:rsidRPr="001973BB" w:rsidRDefault="001973BB" w:rsidP="001973BB">
            <w:pPr>
              <w:jc w:val="right"/>
              <w:rPr>
                <w:rFonts w:ascii="Helvetica" w:eastAsia="Times New Roman" w:hAnsi="Helvetica" w:cs="Times New Roman"/>
                <w:color w:val="000000"/>
                <w:sz w:val="22"/>
              </w:rPr>
            </w:pPr>
            <w:r w:rsidRPr="001973BB">
              <w:rPr>
                <w:rFonts w:ascii="Helvetica" w:eastAsia="Times New Roman" w:hAnsi="Helvetica" w:cs="Times New Roman"/>
                <w:color w:val="000000"/>
                <w:sz w:val="22"/>
              </w:rPr>
              <w:t>$0.1806</w:t>
            </w:r>
          </w:p>
        </w:tc>
      </w:tr>
      <w:tr w:rsidR="000A3B5D" w:rsidRPr="001973BB" w:rsidTr="000A3B5D">
        <w:trPr>
          <w:trHeight w:val="285"/>
        </w:trPr>
        <w:tc>
          <w:tcPr>
            <w:tcW w:w="2715" w:type="dxa"/>
            <w:tcBorders>
              <w:top w:val="nil"/>
              <w:left w:val="single" w:sz="8" w:space="0" w:color="auto"/>
              <w:bottom w:val="single" w:sz="4" w:space="0" w:color="auto"/>
              <w:right w:val="single" w:sz="4" w:space="0" w:color="auto"/>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r w:rsidRPr="001973BB">
              <w:rPr>
                <w:rFonts w:ascii="Helvetica" w:eastAsia="Times New Roman" w:hAnsi="Helvetica" w:cs="Times New Roman"/>
                <w:color w:val="000000"/>
                <w:sz w:val="22"/>
              </w:rPr>
              <w:t> </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1973BB" w:rsidRPr="001973BB" w:rsidRDefault="001973BB" w:rsidP="001973BB">
            <w:pPr>
              <w:jc w:val="center"/>
              <w:rPr>
                <w:rFonts w:ascii="Helvetica" w:eastAsia="Times New Roman" w:hAnsi="Helvetica" w:cs="Times New Roman"/>
                <w:color w:val="000000"/>
                <w:sz w:val="22"/>
              </w:rPr>
            </w:pPr>
            <w:r w:rsidRPr="001973BB">
              <w:rPr>
                <w:rFonts w:ascii="Helvetica" w:eastAsia="Times New Roman" w:hAnsi="Helvetica" w:cs="Times New Roman"/>
                <w:color w:val="000000"/>
                <w:sz w:val="22"/>
              </w:rPr>
              <w:t>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973BB" w:rsidRPr="001973BB" w:rsidRDefault="001973BB" w:rsidP="001973BB">
            <w:pPr>
              <w:jc w:val="center"/>
              <w:rPr>
                <w:rFonts w:ascii="Helvetica" w:eastAsia="Times New Roman" w:hAnsi="Helvetica" w:cs="Times New Roman"/>
                <w:color w:val="000000"/>
                <w:sz w:val="22"/>
              </w:rPr>
            </w:pPr>
            <w:r w:rsidRPr="001973BB">
              <w:rPr>
                <w:rFonts w:ascii="Helvetica" w:eastAsia="Times New Roman" w:hAnsi="Helvetica" w:cs="Times New Roman"/>
                <w:color w:val="000000"/>
                <w:sz w:val="22"/>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r w:rsidRPr="001973BB">
              <w:rPr>
                <w:rFonts w:ascii="Helvetica" w:eastAsia="Times New Roman" w:hAnsi="Helvetica" w:cs="Times New Roman"/>
                <w:color w:val="000000"/>
                <w:sz w:val="22"/>
              </w:rPr>
              <w:t> </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r w:rsidRPr="001973BB">
              <w:rPr>
                <w:rFonts w:ascii="Helvetica" w:eastAsia="Times New Roman" w:hAnsi="Helvetica" w:cs="Times New Roman"/>
                <w:color w:val="000000"/>
                <w:sz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1973BB" w:rsidRPr="001973BB" w:rsidRDefault="001973BB" w:rsidP="001973BB">
            <w:pPr>
              <w:jc w:val="center"/>
              <w:rPr>
                <w:rFonts w:ascii="Helvetica" w:eastAsia="Times New Roman" w:hAnsi="Helvetica" w:cs="Times New Roman"/>
                <w:color w:val="000000"/>
                <w:sz w:val="22"/>
              </w:rPr>
            </w:pPr>
            <w:r w:rsidRPr="001973BB">
              <w:rPr>
                <w:rFonts w:ascii="Helvetica" w:eastAsia="Times New Roman" w:hAnsi="Helvetica" w:cs="Times New Roman"/>
                <w:color w:val="000000"/>
                <w:sz w:val="22"/>
              </w:rPr>
              <w:t> </w:t>
            </w:r>
          </w:p>
        </w:tc>
        <w:tc>
          <w:tcPr>
            <w:tcW w:w="11224" w:type="dxa"/>
            <w:gridSpan w:val="3"/>
            <w:tcBorders>
              <w:top w:val="nil"/>
              <w:left w:val="nil"/>
              <w:bottom w:val="single" w:sz="4" w:space="0" w:color="auto"/>
              <w:right w:val="single" w:sz="8" w:space="0" w:color="auto"/>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r w:rsidRPr="001973BB">
              <w:rPr>
                <w:rFonts w:ascii="Helvetica" w:eastAsia="Times New Roman" w:hAnsi="Helvetica" w:cs="Times New Roman"/>
                <w:color w:val="000000"/>
                <w:sz w:val="22"/>
              </w:rPr>
              <w:t> </w:t>
            </w:r>
          </w:p>
        </w:tc>
        <w:tc>
          <w:tcPr>
            <w:tcW w:w="1012" w:type="dxa"/>
            <w:tcBorders>
              <w:top w:val="nil"/>
              <w:left w:val="nil"/>
              <w:bottom w:val="nil"/>
              <w:right w:val="nil"/>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p>
        </w:tc>
      </w:tr>
      <w:tr w:rsidR="000A3B5D" w:rsidRPr="001973BB" w:rsidTr="000A3B5D">
        <w:trPr>
          <w:trHeight w:val="285"/>
        </w:trPr>
        <w:tc>
          <w:tcPr>
            <w:tcW w:w="2715" w:type="dxa"/>
            <w:tcBorders>
              <w:top w:val="nil"/>
              <w:left w:val="single" w:sz="8" w:space="0" w:color="auto"/>
              <w:bottom w:val="single" w:sz="4" w:space="0" w:color="auto"/>
              <w:right w:val="single" w:sz="4" w:space="0" w:color="auto"/>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r w:rsidRPr="001973BB">
              <w:rPr>
                <w:rFonts w:ascii="Helvetica" w:eastAsia="Times New Roman" w:hAnsi="Helvetica" w:cs="Times New Roman"/>
                <w:color w:val="000000"/>
                <w:sz w:val="22"/>
              </w:rPr>
              <w:t>Total annual kWh Cost no solar</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1973BB" w:rsidRPr="001973BB" w:rsidRDefault="001973BB" w:rsidP="001973BB">
            <w:pPr>
              <w:jc w:val="center"/>
              <w:rPr>
                <w:rFonts w:ascii="Helvetica" w:eastAsia="Times New Roman" w:hAnsi="Helvetica" w:cs="Times New Roman"/>
                <w:color w:val="000000"/>
                <w:sz w:val="22"/>
              </w:rPr>
            </w:pPr>
            <w:r w:rsidRPr="001973BB">
              <w:rPr>
                <w:rFonts w:ascii="Helvetica" w:eastAsia="Times New Roman" w:hAnsi="Helvetica" w:cs="Times New Roman"/>
                <w:color w:val="000000"/>
                <w:sz w:val="22"/>
              </w:rPr>
              <w:t> </w:t>
            </w:r>
          </w:p>
        </w:tc>
        <w:tc>
          <w:tcPr>
            <w:tcW w:w="1260" w:type="dxa"/>
            <w:gridSpan w:val="2"/>
            <w:tcBorders>
              <w:top w:val="nil"/>
              <w:left w:val="nil"/>
              <w:bottom w:val="single" w:sz="4" w:space="0" w:color="auto"/>
              <w:right w:val="single" w:sz="4" w:space="0" w:color="auto"/>
            </w:tcBorders>
            <w:shd w:val="clear" w:color="auto" w:fill="auto"/>
            <w:noWrap/>
            <w:vAlign w:val="bottom"/>
            <w:hideMark/>
          </w:tcPr>
          <w:p w:rsidR="001973BB" w:rsidRPr="001973BB" w:rsidRDefault="001973BB" w:rsidP="001973BB">
            <w:pPr>
              <w:jc w:val="center"/>
              <w:rPr>
                <w:rFonts w:ascii="Helvetica" w:eastAsia="Times New Roman" w:hAnsi="Helvetica" w:cs="Times New Roman"/>
                <w:color w:val="000000"/>
                <w:sz w:val="22"/>
              </w:rPr>
            </w:pPr>
            <w:r w:rsidRPr="001973BB">
              <w:rPr>
                <w:rFonts w:ascii="Helvetica" w:eastAsia="Times New Roman" w:hAnsi="Helvetica" w:cs="Times New Roman"/>
                <w:color w:val="000000"/>
                <w:sz w:val="22"/>
              </w:rPr>
              <w:t> </w:t>
            </w:r>
          </w:p>
        </w:tc>
        <w:tc>
          <w:tcPr>
            <w:tcW w:w="1350" w:type="dxa"/>
            <w:gridSpan w:val="2"/>
            <w:tcBorders>
              <w:top w:val="nil"/>
              <w:left w:val="nil"/>
              <w:bottom w:val="single" w:sz="4" w:space="0" w:color="auto"/>
              <w:right w:val="single" w:sz="4" w:space="0" w:color="auto"/>
            </w:tcBorders>
            <w:shd w:val="clear" w:color="auto" w:fill="auto"/>
            <w:noWrap/>
            <w:vAlign w:val="bottom"/>
            <w:hideMark/>
          </w:tcPr>
          <w:p w:rsidR="001973BB" w:rsidRPr="001973BB" w:rsidRDefault="001973BB" w:rsidP="001973BB">
            <w:pPr>
              <w:jc w:val="right"/>
              <w:rPr>
                <w:rFonts w:ascii="Helvetica" w:eastAsia="Times New Roman" w:hAnsi="Helvetica" w:cs="Times New Roman"/>
                <w:color w:val="000000"/>
                <w:sz w:val="22"/>
              </w:rPr>
            </w:pPr>
            <w:r w:rsidRPr="001973BB">
              <w:rPr>
                <w:rFonts w:ascii="Helvetica" w:eastAsia="Times New Roman" w:hAnsi="Helvetica" w:cs="Times New Roman"/>
                <w:color w:val="000000"/>
                <w:sz w:val="22"/>
              </w:rPr>
              <w:t>$29,749</w:t>
            </w:r>
          </w:p>
        </w:tc>
        <w:tc>
          <w:tcPr>
            <w:tcW w:w="1710" w:type="dxa"/>
            <w:gridSpan w:val="2"/>
            <w:tcBorders>
              <w:top w:val="nil"/>
              <w:left w:val="nil"/>
              <w:bottom w:val="single" w:sz="4" w:space="0" w:color="auto"/>
              <w:right w:val="single" w:sz="4" w:space="0" w:color="auto"/>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r w:rsidRPr="001973BB">
              <w:rPr>
                <w:rFonts w:ascii="Helvetica" w:eastAsia="Times New Roman" w:hAnsi="Helvetica" w:cs="Times New Roman"/>
                <w:color w:val="000000"/>
                <w:sz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1973BB" w:rsidRPr="001973BB" w:rsidRDefault="001973BB" w:rsidP="001973BB">
            <w:pPr>
              <w:jc w:val="center"/>
              <w:rPr>
                <w:rFonts w:ascii="Helvetica" w:eastAsia="Times New Roman" w:hAnsi="Helvetica" w:cs="Times New Roman"/>
                <w:color w:val="000000"/>
                <w:sz w:val="22"/>
              </w:rPr>
            </w:pPr>
            <w:r w:rsidRPr="001973BB">
              <w:rPr>
                <w:rFonts w:ascii="Helvetica" w:eastAsia="Times New Roman" w:hAnsi="Helvetica" w:cs="Times New Roman"/>
                <w:color w:val="000000"/>
                <w:sz w:val="22"/>
              </w:rPr>
              <w:t> </w:t>
            </w:r>
          </w:p>
        </w:tc>
        <w:tc>
          <w:tcPr>
            <w:tcW w:w="11224" w:type="dxa"/>
            <w:gridSpan w:val="3"/>
            <w:tcBorders>
              <w:top w:val="nil"/>
              <w:left w:val="nil"/>
              <w:bottom w:val="single" w:sz="4" w:space="0" w:color="auto"/>
              <w:right w:val="single" w:sz="8" w:space="0" w:color="auto"/>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r w:rsidRPr="001973BB">
              <w:rPr>
                <w:rFonts w:ascii="Helvetica" w:eastAsia="Times New Roman" w:hAnsi="Helvetica" w:cs="Times New Roman"/>
                <w:color w:val="000000"/>
                <w:sz w:val="22"/>
              </w:rPr>
              <w:t> </w:t>
            </w:r>
          </w:p>
        </w:tc>
        <w:tc>
          <w:tcPr>
            <w:tcW w:w="1012" w:type="dxa"/>
            <w:tcBorders>
              <w:top w:val="nil"/>
              <w:left w:val="nil"/>
              <w:bottom w:val="nil"/>
              <w:right w:val="nil"/>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p>
        </w:tc>
      </w:tr>
      <w:tr w:rsidR="000A3B5D" w:rsidRPr="001973BB" w:rsidTr="000A3B5D">
        <w:trPr>
          <w:trHeight w:val="900"/>
        </w:trPr>
        <w:tc>
          <w:tcPr>
            <w:tcW w:w="2715" w:type="dxa"/>
            <w:tcBorders>
              <w:top w:val="nil"/>
              <w:left w:val="single" w:sz="8" w:space="0" w:color="auto"/>
              <w:bottom w:val="single" w:sz="4" w:space="0" w:color="auto"/>
              <w:right w:val="single" w:sz="4" w:space="0" w:color="auto"/>
            </w:tcBorders>
            <w:shd w:val="clear" w:color="auto" w:fill="auto"/>
            <w:noWrap/>
            <w:hideMark/>
          </w:tcPr>
          <w:p w:rsidR="001973BB" w:rsidRPr="001973BB" w:rsidRDefault="001973BB" w:rsidP="001973BB">
            <w:pPr>
              <w:rPr>
                <w:rFonts w:ascii="Helvetica" w:eastAsia="Times New Roman" w:hAnsi="Helvetica" w:cs="Times New Roman"/>
                <w:b/>
                <w:bCs/>
                <w:color w:val="000000"/>
                <w:sz w:val="22"/>
              </w:rPr>
            </w:pPr>
            <w:r w:rsidRPr="001973BB">
              <w:rPr>
                <w:rFonts w:ascii="Helvetica" w:eastAsia="Times New Roman" w:hAnsi="Helvetica" w:cs="Times New Roman"/>
                <w:b/>
                <w:bCs/>
                <w:color w:val="000000"/>
                <w:sz w:val="22"/>
              </w:rPr>
              <w:t>Savings from solar</w:t>
            </w:r>
          </w:p>
        </w:tc>
        <w:tc>
          <w:tcPr>
            <w:tcW w:w="1530" w:type="dxa"/>
            <w:gridSpan w:val="2"/>
            <w:tcBorders>
              <w:top w:val="nil"/>
              <w:left w:val="nil"/>
              <w:bottom w:val="single" w:sz="4" w:space="0" w:color="auto"/>
              <w:right w:val="single" w:sz="4" w:space="0" w:color="auto"/>
            </w:tcBorders>
            <w:shd w:val="clear" w:color="auto" w:fill="auto"/>
            <w:noWrap/>
            <w:hideMark/>
          </w:tcPr>
          <w:p w:rsidR="001973BB" w:rsidRPr="001973BB" w:rsidRDefault="001973BB" w:rsidP="001973BB">
            <w:pPr>
              <w:jc w:val="center"/>
              <w:rPr>
                <w:rFonts w:ascii="Helvetica" w:eastAsia="Times New Roman" w:hAnsi="Helvetica" w:cs="Times New Roman"/>
                <w:color w:val="000000"/>
                <w:sz w:val="22"/>
              </w:rPr>
            </w:pPr>
            <w:r w:rsidRPr="001973BB">
              <w:rPr>
                <w:rFonts w:ascii="Helvetica" w:eastAsia="Times New Roman" w:hAnsi="Helvetica" w:cs="Times New Roman"/>
                <w:color w:val="000000"/>
                <w:sz w:val="22"/>
              </w:rPr>
              <w:t> </w:t>
            </w:r>
          </w:p>
        </w:tc>
        <w:tc>
          <w:tcPr>
            <w:tcW w:w="1260" w:type="dxa"/>
            <w:gridSpan w:val="2"/>
            <w:tcBorders>
              <w:top w:val="nil"/>
              <w:left w:val="nil"/>
              <w:bottom w:val="single" w:sz="4" w:space="0" w:color="auto"/>
              <w:right w:val="single" w:sz="4" w:space="0" w:color="auto"/>
            </w:tcBorders>
            <w:shd w:val="clear" w:color="auto" w:fill="auto"/>
            <w:noWrap/>
            <w:hideMark/>
          </w:tcPr>
          <w:p w:rsidR="001973BB" w:rsidRPr="001973BB" w:rsidRDefault="001973BB" w:rsidP="001973BB">
            <w:pPr>
              <w:jc w:val="center"/>
              <w:rPr>
                <w:rFonts w:ascii="Helvetica" w:eastAsia="Times New Roman" w:hAnsi="Helvetica" w:cs="Times New Roman"/>
                <w:color w:val="000000"/>
                <w:sz w:val="22"/>
              </w:rPr>
            </w:pPr>
            <w:r w:rsidRPr="001973BB">
              <w:rPr>
                <w:rFonts w:ascii="Helvetica" w:eastAsia="Times New Roman" w:hAnsi="Helvetica" w:cs="Times New Roman"/>
                <w:color w:val="000000"/>
                <w:sz w:val="22"/>
              </w:rPr>
              <w:t> </w:t>
            </w:r>
          </w:p>
        </w:tc>
        <w:tc>
          <w:tcPr>
            <w:tcW w:w="1350" w:type="dxa"/>
            <w:gridSpan w:val="2"/>
            <w:tcBorders>
              <w:top w:val="nil"/>
              <w:left w:val="nil"/>
              <w:bottom w:val="single" w:sz="4" w:space="0" w:color="auto"/>
              <w:right w:val="single" w:sz="4" w:space="0" w:color="auto"/>
            </w:tcBorders>
            <w:shd w:val="clear" w:color="auto" w:fill="auto"/>
            <w:noWrap/>
            <w:hideMark/>
          </w:tcPr>
          <w:p w:rsidR="001973BB" w:rsidRPr="001973BB" w:rsidRDefault="001973BB" w:rsidP="001973BB">
            <w:pPr>
              <w:rPr>
                <w:rFonts w:ascii="Helvetica" w:eastAsia="Times New Roman" w:hAnsi="Helvetica" w:cs="Times New Roman"/>
                <w:color w:val="000000"/>
                <w:sz w:val="22"/>
              </w:rPr>
            </w:pPr>
            <w:r w:rsidRPr="001973BB">
              <w:rPr>
                <w:rFonts w:ascii="Helvetica" w:eastAsia="Times New Roman" w:hAnsi="Helvetica" w:cs="Times New Roman"/>
                <w:color w:val="000000"/>
                <w:sz w:val="22"/>
              </w:rPr>
              <w:t> </w:t>
            </w:r>
          </w:p>
        </w:tc>
        <w:tc>
          <w:tcPr>
            <w:tcW w:w="1710" w:type="dxa"/>
            <w:gridSpan w:val="2"/>
            <w:tcBorders>
              <w:top w:val="nil"/>
              <w:left w:val="nil"/>
              <w:bottom w:val="single" w:sz="4" w:space="0" w:color="auto"/>
              <w:right w:val="single" w:sz="4" w:space="0" w:color="auto"/>
            </w:tcBorders>
            <w:shd w:val="clear" w:color="auto" w:fill="auto"/>
            <w:noWrap/>
            <w:hideMark/>
          </w:tcPr>
          <w:p w:rsidR="001973BB" w:rsidRPr="001973BB" w:rsidRDefault="001973BB" w:rsidP="001973BB">
            <w:pPr>
              <w:rPr>
                <w:rFonts w:ascii="Helvetica" w:eastAsia="Times New Roman" w:hAnsi="Helvetica" w:cs="Times New Roman"/>
                <w:color w:val="000000"/>
                <w:sz w:val="22"/>
              </w:rPr>
            </w:pPr>
            <w:r w:rsidRPr="001973BB">
              <w:rPr>
                <w:rFonts w:ascii="Helvetica" w:eastAsia="Times New Roman" w:hAnsi="Helvetica" w:cs="Times New Roman"/>
                <w:color w:val="000000"/>
                <w:sz w:val="22"/>
              </w:rPr>
              <w:t> </w:t>
            </w:r>
          </w:p>
        </w:tc>
        <w:tc>
          <w:tcPr>
            <w:tcW w:w="1260" w:type="dxa"/>
            <w:tcBorders>
              <w:top w:val="nil"/>
              <w:left w:val="nil"/>
              <w:bottom w:val="single" w:sz="4" w:space="0" w:color="auto"/>
              <w:right w:val="single" w:sz="4" w:space="0" w:color="auto"/>
            </w:tcBorders>
            <w:shd w:val="clear" w:color="auto" w:fill="auto"/>
            <w:noWrap/>
            <w:hideMark/>
          </w:tcPr>
          <w:p w:rsidR="001973BB" w:rsidRPr="001973BB" w:rsidRDefault="001973BB" w:rsidP="001973BB">
            <w:pPr>
              <w:jc w:val="center"/>
              <w:rPr>
                <w:rFonts w:ascii="Helvetica" w:eastAsia="Times New Roman" w:hAnsi="Helvetica" w:cs="Times New Roman"/>
                <w:b/>
                <w:bCs/>
                <w:color w:val="000000"/>
                <w:sz w:val="22"/>
              </w:rPr>
            </w:pPr>
            <w:r w:rsidRPr="001973BB">
              <w:rPr>
                <w:rFonts w:ascii="Helvetica" w:eastAsia="Times New Roman" w:hAnsi="Helvetica" w:cs="Times New Roman"/>
                <w:b/>
                <w:bCs/>
                <w:color w:val="000000"/>
                <w:sz w:val="22"/>
              </w:rPr>
              <w:t xml:space="preserve">$23,634 </w:t>
            </w:r>
          </w:p>
        </w:tc>
        <w:tc>
          <w:tcPr>
            <w:tcW w:w="11224" w:type="dxa"/>
            <w:gridSpan w:val="3"/>
            <w:tcBorders>
              <w:top w:val="nil"/>
              <w:left w:val="nil"/>
              <w:bottom w:val="single" w:sz="4" w:space="0" w:color="auto"/>
              <w:right w:val="single" w:sz="8" w:space="0" w:color="auto"/>
            </w:tcBorders>
            <w:shd w:val="clear" w:color="auto" w:fill="auto"/>
            <w:noWrap/>
            <w:hideMark/>
          </w:tcPr>
          <w:p w:rsidR="000A3B5D" w:rsidRPr="000A3B5D" w:rsidRDefault="001973BB" w:rsidP="001973BB">
            <w:pPr>
              <w:rPr>
                <w:rFonts w:ascii="Helvetica" w:eastAsia="Times New Roman" w:hAnsi="Helvetica" w:cs="Times New Roman"/>
                <w:bCs/>
                <w:color w:val="000000"/>
                <w:sz w:val="22"/>
              </w:rPr>
            </w:pPr>
            <w:r w:rsidRPr="001973BB">
              <w:rPr>
                <w:rFonts w:ascii="Helvetica" w:eastAsia="Times New Roman" w:hAnsi="Helvetica" w:cs="Times New Roman"/>
                <w:bCs/>
                <w:color w:val="000000"/>
                <w:sz w:val="22"/>
              </w:rPr>
              <w:t xml:space="preserve">This is the total of amount of </w:t>
            </w:r>
          </w:p>
          <w:p w:rsidR="000A3B5D" w:rsidRPr="000A3B5D" w:rsidRDefault="001973BB" w:rsidP="001973BB">
            <w:pPr>
              <w:rPr>
                <w:rFonts w:ascii="Helvetica" w:eastAsia="Times New Roman" w:hAnsi="Helvetica" w:cs="Times New Roman"/>
                <w:bCs/>
                <w:color w:val="000000"/>
                <w:sz w:val="22"/>
              </w:rPr>
            </w:pPr>
            <w:r w:rsidRPr="001973BB">
              <w:rPr>
                <w:rFonts w:ascii="Helvetica" w:eastAsia="Times New Roman" w:hAnsi="Helvetica" w:cs="Times New Roman"/>
                <w:bCs/>
                <w:color w:val="000000"/>
                <w:sz w:val="22"/>
              </w:rPr>
              <w:t xml:space="preserve">reduced costs for the school plus credits </w:t>
            </w:r>
          </w:p>
          <w:p w:rsidR="001973BB" w:rsidRPr="001973BB" w:rsidRDefault="001973BB" w:rsidP="001973BB">
            <w:pPr>
              <w:rPr>
                <w:rFonts w:ascii="Helvetica" w:eastAsia="Times New Roman" w:hAnsi="Helvetica" w:cs="Times New Roman"/>
                <w:b/>
                <w:bCs/>
                <w:color w:val="000000"/>
                <w:sz w:val="22"/>
              </w:rPr>
            </w:pPr>
            <w:r w:rsidRPr="001973BB">
              <w:rPr>
                <w:rFonts w:ascii="Helvetica" w:eastAsia="Times New Roman" w:hAnsi="Helvetica" w:cs="Times New Roman"/>
                <w:bCs/>
                <w:color w:val="000000"/>
                <w:sz w:val="22"/>
              </w:rPr>
              <w:t>on other town bills</w:t>
            </w:r>
          </w:p>
        </w:tc>
        <w:tc>
          <w:tcPr>
            <w:tcW w:w="1012" w:type="dxa"/>
            <w:tcBorders>
              <w:top w:val="nil"/>
              <w:left w:val="nil"/>
              <w:bottom w:val="nil"/>
              <w:right w:val="nil"/>
            </w:tcBorders>
            <w:shd w:val="clear" w:color="auto" w:fill="auto"/>
            <w:noWrap/>
            <w:hideMark/>
          </w:tcPr>
          <w:p w:rsidR="001973BB" w:rsidRPr="001973BB" w:rsidRDefault="001973BB" w:rsidP="001973BB">
            <w:pPr>
              <w:rPr>
                <w:rFonts w:ascii="Helvetica" w:eastAsia="Times New Roman" w:hAnsi="Helvetica" w:cs="Times New Roman"/>
                <w:color w:val="000000"/>
                <w:sz w:val="22"/>
              </w:rPr>
            </w:pPr>
          </w:p>
        </w:tc>
      </w:tr>
      <w:tr w:rsidR="000A3B5D" w:rsidRPr="001973BB" w:rsidTr="000A3B5D">
        <w:trPr>
          <w:trHeight w:val="300"/>
        </w:trPr>
        <w:tc>
          <w:tcPr>
            <w:tcW w:w="2715" w:type="dxa"/>
            <w:tcBorders>
              <w:top w:val="nil"/>
              <w:left w:val="single" w:sz="8" w:space="0" w:color="auto"/>
              <w:bottom w:val="single" w:sz="8" w:space="0" w:color="auto"/>
              <w:right w:val="single" w:sz="4" w:space="0" w:color="auto"/>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r w:rsidRPr="001973BB">
              <w:rPr>
                <w:rFonts w:ascii="Helvetica" w:eastAsia="Times New Roman" w:hAnsi="Helvetica" w:cs="Times New Roman"/>
                <w:color w:val="000000"/>
                <w:sz w:val="22"/>
              </w:rPr>
              <w:t>Total annual kWh* cost with solar</w:t>
            </w:r>
          </w:p>
        </w:tc>
        <w:tc>
          <w:tcPr>
            <w:tcW w:w="1530" w:type="dxa"/>
            <w:gridSpan w:val="2"/>
            <w:tcBorders>
              <w:top w:val="nil"/>
              <w:left w:val="nil"/>
              <w:bottom w:val="single" w:sz="8" w:space="0" w:color="auto"/>
              <w:right w:val="single" w:sz="4" w:space="0" w:color="auto"/>
            </w:tcBorders>
            <w:shd w:val="clear" w:color="auto" w:fill="auto"/>
            <w:noWrap/>
            <w:vAlign w:val="bottom"/>
            <w:hideMark/>
          </w:tcPr>
          <w:p w:rsidR="001973BB" w:rsidRPr="001973BB" w:rsidRDefault="001973BB" w:rsidP="001973BB">
            <w:pPr>
              <w:jc w:val="center"/>
              <w:rPr>
                <w:rFonts w:ascii="Helvetica" w:eastAsia="Times New Roman" w:hAnsi="Helvetica" w:cs="Times New Roman"/>
                <w:color w:val="000000"/>
                <w:sz w:val="22"/>
              </w:rPr>
            </w:pPr>
            <w:r w:rsidRPr="001973BB">
              <w:rPr>
                <w:rFonts w:ascii="Helvetica" w:eastAsia="Times New Roman" w:hAnsi="Helvetica" w:cs="Times New Roman"/>
                <w:color w:val="000000"/>
                <w:sz w:val="22"/>
              </w:rPr>
              <w:t> </w:t>
            </w:r>
          </w:p>
        </w:tc>
        <w:tc>
          <w:tcPr>
            <w:tcW w:w="1260" w:type="dxa"/>
            <w:gridSpan w:val="2"/>
            <w:tcBorders>
              <w:top w:val="nil"/>
              <w:left w:val="nil"/>
              <w:bottom w:val="single" w:sz="8" w:space="0" w:color="auto"/>
              <w:right w:val="single" w:sz="4" w:space="0" w:color="auto"/>
            </w:tcBorders>
            <w:shd w:val="clear" w:color="auto" w:fill="auto"/>
            <w:noWrap/>
            <w:vAlign w:val="bottom"/>
            <w:hideMark/>
          </w:tcPr>
          <w:p w:rsidR="001973BB" w:rsidRPr="001973BB" w:rsidRDefault="001973BB" w:rsidP="001973BB">
            <w:pPr>
              <w:jc w:val="center"/>
              <w:rPr>
                <w:rFonts w:ascii="Helvetica" w:eastAsia="Times New Roman" w:hAnsi="Helvetica" w:cs="Times New Roman"/>
                <w:color w:val="000000"/>
                <w:sz w:val="22"/>
              </w:rPr>
            </w:pPr>
            <w:r w:rsidRPr="001973BB">
              <w:rPr>
                <w:rFonts w:ascii="Helvetica" w:eastAsia="Times New Roman" w:hAnsi="Helvetica" w:cs="Times New Roman"/>
                <w:color w:val="000000"/>
                <w:sz w:val="22"/>
              </w:rPr>
              <w:t> </w:t>
            </w:r>
          </w:p>
        </w:tc>
        <w:tc>
          <w:tcPr>
            <w:tcW w:w="1350" w:type="dxa"/>
            <w:gridSpan w:val="2"/>
            <w:tcBorders>
              <w:top w:val="nil"/>
              <w:left w:val="nil"/>
              <w:bottom w:val="single" w:sz="8" w:space="0" w:color="auto"/>
              <w:right w:val="single" w:sz="4" w:space="0" w:color="auto"/>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r w:rsidRPr="001973BB">
              <w:rPr>
                <w:rFonts w:ascii="Helvetica" w:eastAsia="Times New Roman" w:hAnsi="Helvetica" w:cs="Times New Roman"/>
                <w:color w:val="000000"/>
                <w:sz w:val="22"/>
              </w:rPr>
              <w:t> </w:t>
            </w:r>
          </w:p>
        </w:tc>
        <w:tc>
          <w:tcPr>
            <w:tcW w:w="1710" w:type="dxa"/>
            <w:gridSpan w:val="2"/>
            <w:tcBorders>
              <w:top w:val="nil"/>
              <w:left w:val="nil"/>
              <w:bottom w:val="single" w:sz="8" w:space="0" w:color="auto"/>
              <w:right w:val="single" w:sz="4" w:space="0" w:color="auto"/>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r w:rsidRPr="001973BB">
              <w:rPr>
                <w:rFonts w:ascii="Helvetica" w:eastAsia="Times New Roman" w:hAnsi="Helvetica" w:cs="Times New Roman"/>
                <w:color w:val="000000"/>
                <w:sz w:val="22"/>
              </w:rPr>
              <w:t> </w:t>
            </w:r>
          </w:p>
        </w:tc>
        <w:tc>
          <w:tcPr>
            <w:tcW w:w="1260" w:type="dxa"/>
            <w:tcBorders>
              <w:top w:val="nil"/>
              <w:left w:val="nil"/>
              <w:bottom w:val="single" w:sz="8" w:space="0" w:color="auto"/>
              <w:right w:val="single" w:sz="4" w:space="0" w:color="auto"/>
            </w:tcBorders>
            <w:shd w:val="clear" w:color="auto" w:fill="auto"/>
            <w:noWrap/>
            <w:vAlign w:val="bottom"/>
            <w:hideMark/>
          </w:tcPr>
          <w:p w:rsidR="001973BB" w:rsidRPr="001973BB" w:rsidRDefault="001973BB" w:rsidP="001973BB">
            <w:pPr>
              <w:jc w:val="center"/>
              <w:rPr>
                <w:rFonts w:ascii="Helvetica" w:eastAsia="Times New Roman" w:hAnsi="Helvetica" w:cs="Times New Roman"/>
                <w:color w:val="000000"/>
                <w:sz w:val="22"/>
              </w:rPr>
            </w:pPr>
            <w:r w:rsidRPr="001973BB">
              <w:rPr>
                <w:rFonts w:ascii="Helvetica" w:eastAsia="Times New Roman" w:hAnsi="Helvetica" w:cs="Times New Roman"/>
                <w:color w:val="000000"/>
                <w:sz w:val="22"/>
              </w:rPr>
              <w:t xml:space="preserve">$6,115 </w:t>
            </w:r>
          </w:p>
        </w:tc>
        <w:tc>
          <w:tcPr>
            <w:tcW w:w="11224" w:type="dxa"/>
            <w:gridSpan w:val="3"/>
            <w:tcBorders>
              <w:top w:val="nil"/>
              <w:left w:val="nil"/>
              <w:bottom w:val="single" w:sz="8" w:space="0" w:color="auto"/>
              <w:right w:val="single" w:sz="8" w:space="0" w:color="auto"/>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r w:rsidRPr="001973BB">
              <w:rPr>
                <w:rFonts w:ascii="Helvetica" w:eastAsia="Times New Roman" w:hAnsi="Helvetica" w:cs="Times New Roman"/>
                <w:color w:val="000000"/>
                <w:sz w:val="22"/>
              </w:rPr>
              <w:t> </w:t>
            </w:r>
          </w:p>
        </w:tc>
        <w:tc>
          <w:tcPr>
            <w:tcW w:w="1012" w:type="dxa"/>
            <w:tcBorders>
              <w:top w:val="nil"/>
              <w:left w:val="nil"/>
              <w:bottom w:val="nil"/>
              <w:right w:val="nil"/>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p>
        </w:tc>
      </w:tr>
      <w:tr w:rsidR="001973BB" w:rsidRPr="001973BB" w:rsidTr="001973BB">
        <w:trPr>
          <w:trHeight w:val="285"/>
        </w:trPr>
        <w:tc>
          <w:tcPr>
            <w:tcW w:w="21049" w:type="dxa"/>
            <w:gridSpan w:val="13"/>
            <w:tcBorders>
              <w:top w:val="nil"/>
              <w:left w:val="nil"/>
              <w:bottom w:val="nil"/>
              <w:right w:val="nil"/>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r w:rsidRPr="001973BB">
              <w:rPr>
                <w:rFonts w:ascii="Helvetica" w:eastAsia="Times New Roman" w:hAnsi="Helvetica" w:cs="Times New Roman"/>
                <w:color w:val="000000"/>
                <w:sz w:val="22"/>
              </w:rPr>
              <w:t>*This only summarizes kWh based costs. There are other costs for electricity (</w:t>
            </w:r>
            <w:proofErr w:type="spellStart"/>
            <w:r w:rsidRPr="001973BB">
              <w:rPr>
                <w:rFonts w:ascii="Helvetica" w:eastAsia="Times New Roman" w:hAnsi="Helvetica" w:cs="Times New Roman"/>
                <w:color w:val="000000"/>
                <w:sz w:val="22"/>
              </w:rPr>
              <w:t>ie</w:t>
            </w:r>
            <w:proofErr w:type="spellEnd"/>
            <w:r w:rsidRPr="001973BB">
              <w:rPr>
                <w:rFonts w:ascii="Helvetica" w:eastAsia="Times New Roman" w:hAnsi="Helvetica" w:cs="Times New Roman"/>
                <w:color w:val="000000"/>
                <w:sz w:val="22"/>
              </w:rPr>
              <w:t>. monthly fees and demand)</w:t>
            </w:r>
          </w:p>
        </w:tc>
        <w:tc>
          <w:tcPr>
            <w:tcW w:w="1012" w:type="dxa"/>
            <w:tcBorders>
              <w:top w:val="nil"/>
              <w:left w:val="nil"/>
              <w:bottom w:val="nil"/>
              <w:right w:val="nil"/>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p>
        </w:tc>
      </w:tr>
      <w:tr w:rsidR="001973BB" w:rsidRPr="001973BB" w:rsidTr="001973BB">
        <w:trPr>
          <w:trHeight w:val="285"/>
        </w:trPr>
        <w:tc>
          <w:tcPr>
            <w:tcW w:w="5025" w:type="dxa"/>
            <w:gridSpan w:val="4"/>
            <w:tcBorders>
              <w:top w:val="nil"/>
              <w:left w:val="nil"/>
              <w:bottom w:val="nil"/>
              <w:right w:val="nil"/>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proofErr w:type="gramStart"/>
            <w:r w:rsidRPr="001973BB">
              <w:rPr>
                <w:rFonts w:ascii="Helvetica" w:eastAsia="Times New Roman" w:hAnsi="Helvetica" w:cs="Times New Roman"/>
                <w:color w:val="000000"/>
                <w:sz w:val="22"/>
              </w:rPr>
              <w:t>which</w:t>
            </w:r>
            <w:proofErr w:type="gramEnd"/>
            <w:r w:rsidRPr="001973BB">
              <w:rPr>
                <w:rFonts w:ascii="Helvetica" w:eastAsia="Times New Roman" w:hAnsi="Helvetica" w:cs="Times New Roman"/>
                <w:color w:val="000000"/>
                <w:sz w:val="22"/>
              </w:rPr>
              <w:t xml:space="preserve"> solar does not impact. </w:t>
            </w:r>
          </w:p>
        </w:tc>
        <w:tc>
          <w:tcPr>
            <w:tcW w:w="889" w:type="dxa"/>
            <w:gridSpan w:val="2"/>
            <w:tcBorders>
              <w:top w:val="nil"/>
              <w:left w:val="nil"/>
              <w:bottom w:val="nil"/>
              <w:right w:val="nil"/>
            </w:tcBorders>
            <w:shd w:val="clear" w:color="auto" w:fill="auto"/>
            <w:noWrap/>
            <w:vAlign w:val="bottom"/>
            <w:hideMark/>
          </w:tcPr>
          <w:p w:rsidR="001973BB" w:rsidRPr="001973BB" w:rsidRDefault="001973BB" w:rsidP="001973BB">
            <w:pPr>
              <w:jc w:val="center"/>
              <w:rPr>
                <w:rFonts w:ascii="Helvetica" w:eastAsia="Times New Roman" w:hAnsi="Helvetica" w:cs="Times New Roman"/>
                <w:color w:val="000000"/>
                <w:sz w:val="22"/>
              </w:rPr>
            </w:pPr>
          </w:p>
        </w:tc>
        <w:tc>
          <w:tcPr>
            <w:tcW w:w="2035" w:type="dxa"/>
            <w:gridSpan w:val="2"/>
            <w:tcBorders>
              <w:top w:val="nil"/>
              <w:left w:val="nil"/>
              <w:bottom w:val="nil"/>
              <w:right w:val="nil"/>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p>
        </w:tc>
        <w:tc>
          <w:tcPr>
            <w:tcW w:w="2195" w:type="dxa"/>
            <w:gridSpan w:val="3"/>
            <w:tcBorders>
              <w:top w:val="nil"/>
              <w:left w:val="nil"/>
              <w:bottom w:val="nil"/>
              <w:right w:val="nil"/>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p>
        </w:tc>
        <w:tc>
          <w:tcPr>
            <w:tcW w:w="1486" w:type="dxa"/>
            <w:tcBorders>
              <w:top w:val="nil"/>
              <w:left w:val="nil"/>
              <w:bottom w:val="nil"/>
              <w:right w:val="nil"/>
            </w:tcBorders>
            <w:shd w:val="clear" w:color="auto" w:fill="auto"/>
            <w:noWrap/>
            <w:vAlign w:val="bottom"/>
            <w:hideMark/>
          </w:tcPr>
          <w:p w:rsidR="001973BB" w:rsidRPr="001973BB" w:rsidRDefault="001973BB" w:rsidP="001973BB">
            <w:pPr>
              <w:jc w:val="center"/>
              <w:rPr>
                <w:rFonts w:ascii="Helvetica" w:eastAsia="Times New Roman" w:hAnsi="Helvetica" w:cs="Times New Roman"/>
                <w:color w:val="000000"/>
                <w:sz w:val="22"/>
              </w:rPr>
            </w:pPr>
          </w:p>
        </w:tc>
        <w:tc>
          <w:tcPr>
            <w:tcW w:w="9419" w:type="dxa"/>
            <w:tcBorders>
              <w:top w:val="nil"/>
              <w:left w:val="nil"/>
              <w:bottom w:val="nil"/>
              <w:right w:val="nil"/>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p>
        </w:tc>
        <w:tc>
          <w:tcPr>
            <w:tcW w:w="1012" w:type="dxa"/>
            <w:tcBorders>
              <w:top w:val="nil"/>
              <w:left w:val="nil"/>
              <w:bottom w:val="nil"/>
              <w:right w:val="nil"/>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p>
        </w:tc>
      </w:tr>
      <w:tr w:rsidR="001973BB" w:rsidRPr="001973BB" w:rsidTr="001973BB">
        <w:trPr>
          <w:trHeight w:val="285"/>
        </w:trPr>
        <w:tc>
          <w:tcPr>
            <w:tcW w:w="3283" w:type="dxa"/>
            <w:gridSpan w:val="2"/>
            <w:tcBorders>
              <w:top w:val="nil"/>
              <w:left w:val="nil"/>
              <w:bottom w:val="nil"/>
              <w:right w:val="nil"/>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p>
        </w:tc>
        <w:tc>
          <w:tcPr>
            <w:tcW w:w="1742" w:type="dxa"/>
            <w:gridSpan w:val="2"/>
            <w:tcBorders>
              <w:top w:val="nil"/>
              <w:left w:val="nil"/>
              <w:bottom w:val="nil"/>
              <w:right w:val="nil"/>
            </w:tcBorders>
            <w:shd w:val="clear" w:color="auto" w:fill="auto"/>
            <w:noWrap/>
            <w:vAlign w:val="bottom"/>
            <w:hideMark/>
          </w:tcPr>
          <w:p w:rsidR="001973BB" w:rsidRPr="001973BB" w:rsidRDefault="001973BB" w:rsidP="001973BB">
            <w:pPr>
              <w:jc w:val="center"/>
              <w:rPr>
                <w:rFonts w:ascii="Helvetica" w:eastAsia="Times New Roman" w:hAnsi="Helvetica" w:cs="Times New Roman"/>
                <w:color w:val="000000"/>
                <w:sz w:val="22"/>
              </w:rPr>
            </w:pPr>
          </w:p>
        </w:tc>
        <w:tc>
          <w:tcPr>
            <w:tcW w:w="889" w:type="dxa"/>
            <w:gridSpan w:val="2"/>
            <w:tcBorders>
              <w:top w:val="nil"/>
              <w:left w:val="nil"/>
              <w:bottom w:val="nil"/>
              <w:right w:val="nil"/>
            </w:tcBorders>
            <w:shd w:val="clear" w:color="auto" w:fill="auto"/>
            <w:noWrap/>
            <w:vAlign w:val="bottom"/>
            <w:hideMark/>
          </w:tcPr>
          <w:p w:rsidR="001973BB" w:rsidRPr="001973BB" w:rsidRDefault="001973BB" w:rsidP="001973BB">
            <w:pPr>
              <w:jc w:val="center"/>
              <w:rPr>
                <w:rFonts w:ascii="Helvetica" w:eastAsia="Times New Roman" w:hAnsi="Helvetica" w:cs="Times New Roman"/>
                <w:color w:val="000000"/>
                <w:sz w:val="22"/>
              </w:rPr>
            </w:pPr>
          </w:p>
        </w:tc>
        <w:tc>
          <w:tcPr>
            <w:tcW w:w="2035" w:type="dxa"/>
            <w:gridSpan w:val="2"/>
            <w:tcBorders>
              <w:top w:val="nil"/>
              <w:left w:val="nil"/>
              <w:bottom w:val="nil"/>
              <w:right w:val="nil"/>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p>
        </w:tc>
        <w:tc>
          <w:tcPr>
            <w:tcW w:w="2195" w:type="dxa"/>
            <w:gridSpan w:val="3"/>
            <w:tcBorders>
              <w:top w:val="nil"/>
              <w:left w:val="nil"/>
              <w:bottom w:val="nil"/>
              <w:right w:val="nil"/>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p>
        </w:tc>
        <w:tc>
          <w:tcPr>
            <w:tcW w:w="1486" w:type="dxa"/>
            <w:tcBorders>
              <w:top w:val="nil"/>
              <w:left w:val="nil"/>
              <w:bottom w:val="nil"/>
              <w:right w:val="nil"/>
            </w:tcBorders>
            <w:shd w:val="clear" w:color="auto" w:fill="auto"/>
            <w:noWrap/>
            <w:vAlign w:val="bottom"/>
            <w:hideMark/>
          </w:tcPr>
          <w:p w:rsidR="001973BB" w:rsidRPr="001973BB" w:rsidRDefault="001973BB" w:rsidP="001973BB">
            <w:pPr>
              <w:jc w:val="center"/>
              <w:rPr>
                <w:rFonts w:ascii="Helvetica" w:eastAsia="Times New Roman" w:hAnsi="Helvetica" w:cs="Times New Roman"/>
                <w:color w:val="000000"/>
                <w:sz w:val="22"/>
              </w:rPr>
            </w:pPr>
          </w:p>
        </w:tc>
        <w:tc>
          <w:tcPr>
            <w:tcW w:w="9419" w:type="dxa"/>
            <w:tcBorders>
              <w:top w:val="nil"/>
              <w:left w:val="nil"/>
              <w:bottom w:val="nil"/>
              <w:right w:val="nil"/>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p>
        </w:tc>
        <w:tc>
          <w:tcPr>
            <w:tcW w:w="1012" w:type="dxa"/>
            <w:tcBorders>
              <w:top w:val="nil"/>
              <w:left w:val="nil"/>
              <w:bottom w:val="nil"/>
              <w:right w:val="nil"/>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p>
        </w:tc>
      </w:tr>
      <w:tr w:rsidR="001973BB" w:rsidRPr="001973BB" w:rsidTr="001973BB">
        <w:trPr>
          <w:trHeight w:val="285"/>
        </w:trPr>
        <w:tc>
          <w:tcPr>
            <w:tcW w:w="32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r w:rsidRPr="001973BB">
              <w:rPr>
                <w:rFonts w:ascii="Helvetica" w:eastAsia="Times New Roman" w:hAnsi="Helvetica" w:cs="Times New Roman"/>
                <w:color w:val="000000"/>
                <w:sz w:val="22"/>
              </w:rPr>
              <w:t>SIMPLE PAYBACK</w:t>
            </w:r>
          </w:p>
        </w:tc>
        <w:tc>
          <w:tcPr>
            <w:tcW w:w="1742" w:type="dxa"/>
            <w:gridSpan w:val="2"/>
            <w:tcBorders>
              <w:top w:val="single" w:sz="4" w:space="0" w:color="auto"/>
              <w:left w:val="nil"/>
              <w:bottom w:val="single" w:sz="4" w:space="0" w:color="auto"/>
              <w:right w:val="single" w:sz="4" w:space="0" w:color="auto"/>
            </w:tcBorders>
            <w:shd w:val="clear" w:color="auto" w:fill="auto"/>
            <w:noWrap/>
            <w:vAlign w:val="bottom"/>
            <w:hideMark/>
          </w:tcPr>
          <w:p w:rsidR="001973BB" w:rsidRPr="001973BB" w:rsidRDefault="001973BB" w:rsidP="001973BB">
            <w:pPr>
              <w:jc w:val="center"/>
              <w:rPr>
                <w:rFonts w:ascii="Helvetica" w:eastAsia="Times New Roman" w:hAnsi="Helvetica" w:cs="Times New Roman"/>
                <w:color w:val="000000"/>
                <w:sz w:val="22"/>
              </w:rPr>
            </w:pPr>
            <w:r w:rsidRPr="001973BB">
              <w:rPr>
                <w:rFonts w:ascii="Helvetica" w:eastAsia="Times New Roman" w:hAnsi="Helvetica" w:cs="Times New Roman"/>
                <w:color w:val="000000"/>
                <w:sz w:val="22"/>
              </w:rPr>
              <w:t> </w:t>
            </w:r>
          </w:p>
        </w:tc>
        <w:tc>
          <w:tcPr>
            <w:tcW w:w="889" w:type="dxa"/>
            <w:gridSpan w:val="2"/>
            <w:tcBorders>
              <w:top w:val="nil"/>
              <w:left w:val="nil"/>
              <w:bottom w:val="nil"/>
              <w:right w:val="nil"/>
            </w:tcBorders>
            <w:shd w:val="clear" w:color="auto" w:fill="auto"/>
            <w:noWrap/>
            <w:vAlign w:val="bottom"/>
            <w:hideMark/>
          </w:tcPr>
          <w:p w:rsidR="001973BB" w:rsidRPr="001973BB" w:rsidRDefault="001973BB" w:rsidP="001973BB">
            <w:pPr>
              <w:jc w:val="center"/>
              <w:rPr>
                <w:rFonts w:ascii="Helvetica" w:eastAsia="Times New Roman" w:hAnsi="Helvetica" w:cs="Times New Roman"/>
                <w:color w:val="000000"/>
                <w:sz w:val="22"/>
              </w:rPr>
            </w:pPr>
          </w:p>
        </w:tc>
        <w:tc>
          <w:tcPr>
            <w:tcW w:w="2035" w:type="dxa"/>
            <w:gridSpan w:val="2"/>
            <w:tcBorders>
              <w:top w:val="nil"/>
              <w:left w:val="nil"/>
              <w:bottom w:val="nil"/>
              <w:right w:val="nil"/>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p>
        </w:tc>
        <w:tc>
          <w:tcPr>
            <w:tcW w:w="2195" w:type="dxa"/>
            <w:gridSpan w:val="3"/>
            <w:tcBorders>
              <w:top w:val="nil"/>
              <w:left w:val="nil"/>
              <w:bottom w:val="nil"/>
              <w:right w:val="nil"/>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p>
        </w:tc>
        <w:tc>
          <w:tcPr>
            <w:tcW w:w="1486" w:type="dxa"/>
            <w:tcBorders>
              <w:top w:val="nil"/>
              <w:left w:val="nil"/>
              <w:bottom w:val="nil"/>
              <w:right w:val="nil"/>
            </w:tcBorders>
            <w:shd w:val="clear" w:color="auto" w:fill="auto"/>
            <w:noWrap/>
            <w:vAlign w:val="bottom"/>
            <w:hideMark/>
          </w:tcPr>
          <w:p w:rsidR="001973BB" w:rsidRPr="001973BB" w:rsidRDefault="001973BB" w:rsidP="001973BB">
            <w:pPr>
              <w:jc w:val="center"/>
              <w:rPr>
                <w:rFonts w:ascii="Helvetica" w:eastAsia="Times New Roman" w:hAnsi="Helvetica" w:cs="Times New Roman"/>
                <w:color w:val="000000"/>
                <w:sz w:val="22"/>
              </w:rPr>
            </w:pPr>
          </w:p>
        </w:tc>
        <w:tc>
          <w:tcPr>
            <w:tcW w:w="9419" w:type="dxa"/>
            <w:tcBorders>
              <w:top w:val="nil"/>
              <w:left w:val="nil"/>
              <w:bottom w:val="nil"/>
              <w:right w:val="nil"/>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p>
        </w:tc>
        <w:tc>
          <w:tcPr>
            <w:tcW w:w="1012" w:type="dxa"/>
            <w:tcBorders>
              <w:top w:val="nil"/>
              <w:left w:val="nil"/>
              <w:bottom w:val="nil"/>
              <w:right w:val="nil"/>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p>
        </w:tc>
      </w:tr>
      <w:tr w:rsidR="001973BB" w:rsidRPr="001973BB" w:rsidTr="001973BB">
        <w:trPr>
          <w:trHeight w:val="285"/>
        </w:trPr>
        <w:tc>
          <w:tcPr>
            <w:tcW w:w="3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r w:rsidRPr="001973BB">
              <w:rPr>
                <w:rFonts w:ascii="Helvetica" w:eastAsia="Times New Roman" w:hAnsi="Helvetica" w:cs="Times New Roman"/>
                <w:color w:val="000000"/>
                <w:sz w:val="22"/>
              </w:rPr>
              <w:t>Total solar cost</w:t>
            </w:r>
          </w:p>
        </w:tc>
        <w:tc>
          <w:tcPr>
            <w:tcW w:w="1742" w:type="dxa"/>
            <w:gridSpan w:val="2"/>
            <w:tcBorders>
              <w:top w:val="nil"/>
              <w:left w:val="nil"/>
              <w:bottom w:val="single" w:sz="4" w:space="0" w:color="auto"/>
              <w:right w:val="single" w:sz="4" w:space="0" w:color="auto"/>
            </w:tcBorders>
            <w:shd w:val="clear" w:color="auto" w:fill="auto"/>
            <w:noWrap/>
            <w:vAlign w:val="bottom"/>
            <w:hideMark/>
          </w:tcPr>
          <w:p w:rsidR="001973BB" w:rsidRDefault="001973BB" w:rsidP="001973BB">
            <w:pPr>
              <w:jc w:val="center"/>
              <w:rPr>
                <w:rFonts w:ascii="Helvetica" w:eastAsia="Times New Roman" w:hAnsi="Helvetica" w:cs="Times New Roman"/>
                <w:color w:val="000000"/>
                <w:sz w:val="22"/>
              </w:rPr>
            </w:pPr>
            <w:r w:rsidRPr="001973BB">
              <w:rPr>
                <w:rFonts w:ascii="Helvetica" w:eastAsia="Times New Roman" w:hAnsi="Helvetica" w:cs="Times New Roman"/>
                <w:color w:val="000000"/>
                <w:sz w:val="22"/>
              </w:rPr>
              <w:t>$472,000</w:t>
            </w:r>
          </w:p>
          <w:p w:rsidR="000A3B5D" w:rsidRPr="000A3B5D" w:rsidRDefault="000A3B5D" w:rsidP="001973BB">
            <w:pPr>
              <w:jc w:val="center"/>
              <w:rPr>
                <w:rFonts w:ascii="Helvetica" w:eastAsia="Times New Roman" w:hAnsi="Helvetica" w:cs="Times New Roman"/>
                <w:color w:val="0070C0"/>
                <w:sz w:val="18"/>
                <w:szCs w:val="18"/>
              </w:rPr>
            </w:pPr>
            <w:r w:rsidRPr="000A3B5D">
              <w:rPr>
                <w:rFonts w:ascii="Helvetica" w:eastAsia="Times New Roman" w:hAnsi="Helvetica" w:cs="Times New Roman"/>
                <w:color w:val="0070C0"/>
                <w:sz w:val="18"/>
                <w:szCs w:val="18"/>
              </w:rPr>
              <w:t>($165,200 grant</w:t>
            </w:r>
          </w:p>
          <w:p w:rsidR="000A3B5D" w:rsidRPr="000A3B5D" w:rsidRDefault="000A3B5D" w:rsidP="001973BB">
            <w:pPr>
              <w:jc w:val="center"/>
              <w:rPr>
                <w:rFonts w:ascii="Helvetica" w:eastAsia="Times New Roman" w:hAnsi="Helvetica" w:cs="Times New Roman"/>
                <w:color w:val="0070C0"/>
                <w:sz w:val="18"/>
                <w:szCs w:val="18"/>
              </w:rPr>
            </w:pPr>
            <w:r w:rsidRPr="000A3B5D">
              <w:rPr>
                <w:rFonts w:ascii="Helvetica" w:eastAsia="Times New Roman" w:hAnsi="Helvetica" w:cs="Times New Roman"/>
                <w:color w:val="0070C0"/>
                <w:sz w:val="18"/>
                <w:szCs w:val="18"/>
              </w:rPr>
              <w:t>$306,200 town</w:t>
            </w:r>
          </w:p>
          <w:p w:rsidR="000A3B5D" w:rsidRPr="001973BB" w:rsidRDefault="000A3B5D" w:rsidP="001973BB">
            <w:pPr>
              <w:jc w:val="center"/>
              <w:rPr>
                <w:rFonts w:ascii="Helvetica" w:eastAsia="Times New Roman" w:hAnsi="Helvetica" w:cs="Times New Roman"/>
                <w:color w:val="0070C0"/>
                <w:sz w:val="20"/>
                <w:szCs w:val="20"/>
              </w:rPr>
            </w:pPr>
            <w:r w:rsidRPr="000A3B5D">
              <w:rPr>
                <w:rFonts w:ascii="Helvetica" w:eastAsia="Times New Roman" w:hAnsi="Helvetica" w:cs="Times New Roman"/>
                <w:color w:val="0070C0"/>
                <w:sz w:val="18"/>
                <w:szCs w:val="18"/>
              </w:rPr>
              <w:t>Contribution)</w:t>
            </w:r>
          </w:p>
        </w:tc>
        <w:tc>
          <w:tcPr>
            <w:tcW w:w="889" w:type="dxa"/>
            <w:gridSpan w:val="2"/>
            <w:tcBorders>
              <w:top w:val="nil"/>
              <w:left w:val="nil"/>
              <w:bottom w:val="nil"/>
              <w:right w:val="nil"/>
            </w:tcBorders>
            <w:shd w:val="clear" w:color="auto" w:fill="auto"/>
            <w:noWrap/>
            <w:vAlign w:val="bottom"/>
            <w:hideMark/>
          </w:tcPr>
          <w:p w:rsidR="001973BB" w:rsidRPr="001973BB" w:rsidRDefault="001973BB" w:rsidP="000A3B5D">
            <w:pPr>
              <w:rPr>
                <w:rFonts w:ascii="Helvetica" w:eastAsia="Times New Roman" w:hAnsi="Helvetica" w:cs="Times New Roman"/>
                <w:color w:val="000000"/>
                <w:sz w:val="22"/>
              </w:rPr>
            </w:pPr>
          </w:p>
        </w:tc>
        <w:tc>
          <w:tcPr>
            <w:tcW w:w="2035" w:type="dxa"/>
            <w:gridSpan w:val="2"/>
            <w:tcBorders>
              <w:top w:val="nil"/>
              <w:left w:val="nil"/>
              <w:bottom w:val="nil"/>
              <w:right w:val="nil"/>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p>
        </w:tc>
        <w:tc>
          <w:tcPr>
            <w:tcW w:w="2195" w:type="dxa"/>
            <w:gridSpan w:val="3"/>
            <w:tcBorders>
              <w:top w:val="nil"/>
              <w:left w:val="nil"/>
              <w:bottom w:val="nil"/>
              <w:right w:val="nil"/>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p>
        </w:tc>
        <w:tc>
          <w:tcPr>
            <w:tcW w:w="1486" w:type="dxa"/>
            <w:tcBorders>
              <w:top w:val="nil"/>
              <w:left w:val="nil"/>
              <w:bottom w:val="nil"/>
              <w:right w:val="nil"/>
            </w:tcBorders>
            <w:shd w:val="clear" w:color="auto" w:fill="auto"/>
            <w:noWrap/>
            <w:vAlign w:val="bottom"/>
            <w:hideMark/>
          </w:tcPr>
          <w:p w:rsidR="001973BB" w:rsidRPr="001973BB" w:rsidRDefault="001973BB" w:rsidP="001973BB">
            <w:pPr>
              <w:jc w:val="center"/>
              <w:rPr>
                <w:rFonts w:ascii="Helvetica" w:eastAsia="Times New Roman" w:hAnsi="Helvetica" w:cs="Times New Roman"/>
                <w:color w:val="000000"/>
                <w:sz w:val="22"/>
              </w:rPr>
            </w:pPr>
          </w:p>
        </w:tc>
        <w:tc>
          <w:tcPr>
            <w:tcW w:w="9419" w:type="dxa"/>
            <w:tcBorders>
              <w:top w:val="nil"/>
              <w:left w:val="nil"/>
              <w:bottom w:val="nil"/>
              <w:right w:val="nil"/>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p>
        </w:tc>
        <w:tc>
          <w:tcPr>
            <w:tcW w:w="1012" w:type="dxa"/>
            <w:tcBorders>
              <w:top w:val="nil"/>
              <w:left w:val="nil"/>
              <w:bottom w:val="nil"/>
              <w:right w:val="nil"/>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p>
        </w:tc>
      </w:tr>
      <w:tr w:rsidR="001973BB" w:rsidRPr="001973BB" w:rsidTr="001973BB">
        <w:trPr>
          <w:trHeight w:val="285"/>
        </w:trPr>
        <w:tc>
          <w:tcPr>
            <w:tcW w:w="3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r w:rsidRPr="001973BB">
              <w:rPr>
                <w:rFonts w:ascii="Helvetica" w:eastAsia="Times New Roman" w:hAnsi="Helvetica" w:cs="Times New Roman"/>
                <w:color w:val="000000"/>
                <w:sz w:val="22"/>
              </w:rPr>
              <w:t>Annual savings</w:t>
            </w:r>
          </w:p>
        </w:tc>
        <w:tc>
          <w:tcPr>
            <w:tcW w:w="1742" w:type="dxa"/>
            <w:gridSpan w:val="2"/>
            <w:tcBorders>
              <w:top w:val="nil"/>
              <w:left w:val="nil"/>
              <w:bottom w:val="single" w:sz="4" w:space="0" w:color="auto"/>
              <w:right w:val="single" w:sz="4" w:space="0" w:color="auto"/>
            </w:tcBorders>
            <w:shd w:val="clear" w:color="auto" w:fill="auto"/>
            <w:noWrap/>
            <w:vAlign w:val="bottom"/>
            <w:hideMark/>
          </w:tcPr>
          <w:p w:rsidR="001973BB" w:rsidRPr="001973BB" w:rsidRDefault="001973BB" w:rsidP="001973BB">
            <w:pPr>
              <w:jc w:val="center"/>
              <w:rPr>
                <w:rFonts w:ascii="Helvetica" w:eastAsia="Times New Roman" w:hAnsi="Helvetica" w:cs="Times New Roman"/>
                <w:color w:val="000000"/>
                <w:sz w:val="22"/>
              </w:rPr>
            </w:pPr>
            <w:r w:rsidRPr="001973BB">
              <w:rPr>
                <w:rFonts w:ascii="Helvetica" w:eastAsia="Times New Roman" w:hAnsi="Helvetica" w:cs="Times New Roman"/>
                <w:color w:val="000000"/>
                <w:sz w:val="22"/>
              </w:rPr>
              <w:t xml:space="preserve">$23,634 </w:t>
            </w:r>
          </w:p>
        </w:tc>
        <w:tc>
          <w:tcPr>
            <w:tcW w:w="889" w:type="dxa"/>
            <w:gridSpan w:val="2"/>
            <w:tcBorders>
              <w:top w:val="nil"/>
              <w:left w:val="nil"/>
              <w:bottom w:val="nil"/>
              <w:right w:val="nil"/>
            </w:tcBorders>
            <w:shd w:val="clear" w:color="auto" w:fill="auto"/>
            <w:noWrap/>
            <w:vAlign w:val="bottom"/>
            <w:hideMark/>
          </w:tcPr>
          <w:p w:rsidR="001973BB" w:rsidRPr="001973BB" w:rsidRDefault="001973BB" w:rsidP="001973BB">
            <w:pPr>
              <w:jc w:val="center"/>
              <w:rPr>
                <w:rFonts w:ascii="Helvetica" w:eastAsia="Times New Roman" w:hAnsi="Helvetica" w:cs="Times New Roman"/>
                <w:color w:val="000000"/>
                <w:sz w:val="22"/>
              </w:rPr>
            </w:pPr>
          </w:p>
        </w:tc>
        <w:tc>
          <w:tcPr>
            <w:tcW w:w="2035" w:type="dxa"/>
            <w:gridSpan w:val="2"/>
            <w:tcBorders>
              <w:top w:val="nil"/>
              <w:left w:val="nil"/>
              <w:bottom w:val="nil"/>
              <w:right w:val="nil"/>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p>
        </w:tc>
        <w:tc>
          <w:tcPr>
            <w:tcW w:w="2195" w:type="dxa"/>
            <w:gridSpan w:val="3"/>
            <w:tcBorders>
              <w:top w:val="nil"/>
              <w:left w:val="nil"/>
              <w:bottom w:val="nil"/>
              <w:right w:val="nil"/>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p>
        </w:tc>
        <w:tc>
          <w:tcPr>
            <w:tcW w:w="1486" w:type="dxa"/>
            <w:tcBorders>
              <w:top w:val="nil"/>
              <w:left w:val="nil"/>
              <w:bottom w:val="nil"/>
              <w:right w:val="nil"/>
            </w:tcBorders>
            <w:shd w:val="clear" w:color="auto" w:fill="auto"/>
            <w:noWrap/>
            <w:vAlign w:val="bottom"/>
            <w:hideMark/>
          </w:tcPr>
          <w:p w:rsidR="001973BB" w:rsidRPr="001973BB" w:rsidRDefault="001973BB" w:rsidP="001973BB">
            <w:pPr>
              <w:jc w:val="center"/>
              <w:rPr>
                <w:rFonts w:ascii="Helvetica" w:eastAsia="Times New Roman" w:hAnsi="Helvetica" w:cs="Times New Roman"/>
                <w:color w:val="000000"/>
                <w:sz w:val="22"/>
              </w:rPr>
            </w:pPr>
          </w:p>
        </w:tc>
        <w:tc>
          <w:tcPr>
            <w:tcW w:w="9419" w:type="dxa"/>
            <w:tcBorders>
              <w:top w:val="nil"/>
              <w:left w:val="nil"/>
              <w:bottom w:val="nil"/>
              <w:right w:val="nil"/>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p>
        </w:tc>
        <w:tc>
          <w:tcPr>
            <w:tcW w:w="1012" w:type="dxa"/>
            <w:tcBorders>
              <w:top w:val="nil"/>
              <w:left w:val="nil"/>
              <w:bottom w:val="nil"/>
              <w:right w:val="nil"/>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p>
        </w:tc>
      </w:tr>
      <w:tr w:rsidR="001973BB" w:rsidRPr="001973BB" w:rsidTr="001973BB">
        <w:trPr>
          <w:trHeight w:val="285"/>
        </w:trPr>
        <w:tc>
          <w:tcPr>
            <w:tcW w:w="3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r w:rsidRPr="001973BB">
              <w:rPr>
                <w:rFonts w:ascii="Helvetica" w:eastAsia="Times New Roman" w:hAnsi="Helvetica" w:cs="Times New Roman"/>
                <w:color w:val="000000"/>
                <w:sz w:val="22"/>
              </w:rPr>
              <w:t>Simple payback (years)</w:t>
            </w:r>
          </w:p>
        </w:tc>
        <w:tc>
          <w:tcPr>
            <w:tcW w:w="1742" w:type="dxa"/>
            <w:gridSpan w:val="2"/>
            <w:tcBorders>
              <w:top w:val="nil"/>
              <w:left w:val="nil"/>
              <w:bottom w:val="single" w:sz="4" w:space="0" w:color="auto"/>
              <w:right w:val="single" w:sz="4" w:space="0" w:color="auto"/>
            </w:tcBorders>
            <w:shd w:val="clear" w:color="auto" w:fill="auto"/>
            <w:noWrap/>
            <w:vAlign w:val="bottom"/>
            <w:hideMark/>
          </w:tcPr>
          <w:p w:rsidR="001973BB" w:rsidRPr="001973BB" w:rsidRDefault="001973BB" w:rsidP="001973BB">
            <w:pPr>
              <w:jc w:val="center"/>
              <w:rPr>
                <w:rFonts w:ascii="Helvetica" w:eastAsia="Times New Roman" w:hAnsi="Helvetica" w:cs="Times New Roman"/>
                <w:color w:val="000000"/>
                <w:sz w:val="22"/>
              </w:rPr>
            </w:pPr>
            <w:r w:rsidRPr="001973BB">
              <w:rPr>
                <w:rFonts w:ascii="Helvetica" w:eastAsia="Times New Roman" w:hAnsi="Helvetica" w:cs="Times New Roman"/>
                <w:color w:val="000000"/>
                <w:sz w:val="22"/>
              </w:rPr>
              <w:t>20</w:t>
            </w:r>
          </w:p>
        </w:tc>
        <w:tc>
          <w:tcPr>
            <w:tcW w:w="889" w:type="dxa"/>
            <w:gridSpan w:val="2"/>
            <w:tcBorders>
              <w:top w:val="nil"/>
              <w:left w:val="nil"/>
              <w:bottom w:val="nil"/>
              <w:right w:val="nil"/>
            </w:tcBorders>
            <w:shd w:val="clear" w:color="auto" w:fill="auto"/>
            <w:noWrap/>
            <w:vAlign w:val="bottom"/>
            <w:hideMark/>
          </w:tcPr>
          <w:p w:rsidR="001973BB" w:rsidRPr="001973BB" w:rsidRDefault="001973BB" w:rsidP="001973BB">
            <w:pPr>
              <w:jc w:val="center"/>
              <w:rPr>
                <w:rFonts w:ascii="Helvetica" w:eastAsia="Times New Roman" w:hAnsi="Helvetica" w:cs="Times New Roman"/>
                <w:color w:val="000000"/>
                <w:sz w:val="22"/>
              </w:rPr>
            </w:pPr>
          </w:p>
        </w:tc>
        <w:tc>
          <w:tcPr>
            <w:tcW w:w="2035" w:type="dxa"/>
            <w:gridSpan w:val="2"/>
            <w:tcBorders>
              <w:top w:val="nil"/>
              <w:left w:val="nil"/>
              <w:bottom w:val="nil"/>
              <w:right w:val="nil"/>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p>
        </w:tc>
        <w:tc>
          <w:tcPr>
            <w:tcW w:w="2195" w:type="dxa"/>
            <w:gridSpan w:val="3"/>
            <w:tcBorders>
              <w:top w:val="nil"/>
              <w:left w:val="nil"/>
              <w:bottom w:val="nil"/>
              <w:right w:val="nil"/>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p>
        </w:tc>
        <w:tc>
          <w:tcPr>
            <w:tcW w:w="1486" w:type="dxa"/>
            <w:tcBorders>
              <w:top w:val="nil"/>
              <w:left w:val="nil"/>
              <w:bottom w:val="nil"/>
              <w:right w:val="nil"/>
            </w:tcBorders>
            <w:shd w:val="clear" w:color="auto" w:fill="auto"/>
            <w:noWrap/>
            <w:vAlign w:val="bottom"/>
            <w:hideMark/>
          </w:tcPr>
          <w:p w:rsidR="001973BB" w:rsidRPr="001973BB" w:rsidRDefault="001973BB" w:rsidP="001973BB">
            <w:pPr>
              <w:jc w:val="center"/>
              <w:rPr>
                <w:rFonts w:ascii="Helvetica" w:eastAsia="Times New Roman" w:hAnsi="Helvetica" w:cs="Times New Roman"/>
                <w:color w:val="000000"/>
                <w:sz w:val="22"/>
              </w:rPr>
            </w:pPr>
          </w:p>
        </w:tc>
        <w:tc>
          <w:tcPr>
            <w:tcW w:w="9419" w:type="dxa"/>
            <w:tcBorders>
              <w:top w:val="nil"/>
              <w:left w:val="nil"/>
              <w:bottom w:val="nil"/>
              <w:right w:val="nil"/>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p>
        </w:tc>
        <w:tc>
          <w:tcPr>
            <w:tcW w:w="1012" w:type="dxa"/>
            <w:tcBorders>
              <w:top w:val="nil"/>
              <w:left w:val="nil"/>
              <w:bottom w:val="nil"/>
              <w:right w:val="nil"/>
            </w:tcBorders>
            <w:shd w:val="clear" w:color="auto" w:fill="auto"/>
            <w:noWrap/>
            <w:vAlign w:val="bottom"/>
            <w:hideMark/>
          </w:tcPr>
          <w:p w:rsidR="001973BB" w:rsidRPr="001973BB" w:rsidRDefault="001973BB" w:rsidP="001973BB">
            <w:pPr>
              <w:rPr>
                <w:rFonts w:ascii="Helvetica" w:eastAsia="Times New Roman" w:hAnsi="Helvetica" w:cs="Times New Roman"/>
                <w:color w:val="000000"/>
                <w:sz w:val="22"/>
              </w:rPr>
            </w:pPr>
          </w:p>
        </w:tc>
      </w:tr>
    </w:tbl>
    <w:p w:rsidR="001973BB" w:rsidRPr="00D12286" w:rsidRDefault="001973BB" w:rsidP="00D12286">
      <w:pPr>
        <w:shd w:val="clear" w:color="auto" w:fill="FFFFFF"/>
        <w:rPr>
          <w:rFonts w:asciiTheme="minorHAnsi" w:eastAsia="Times New Roman" w:hAnsiTheme="minorHAnsi" w:cstheme="minorHAnsi"/>
          <w:color w:val="000000"/>
          <w:sz w:val="22"/>
        </w:rPr>
      </w:pPr>
    </w:p>
    <w:p w:rsidR="001A4B8C" w:rsidRPr="00D12286" w:rsidRDefault="001A4B8C">
      <w:pPr>
        <w:rPr>
          <w:rFonts w:asciiTheme="minorHAnsi" w:hAnsiTheme="minorHAnsi" w:cstheme="minorHAnsi"/>
          <w:sz w:val="22"/>
        </w:rPr>
      </w:pPr>
    </w:p>
    <w:sectPr w:rsidR="001A4B8C" w:rsidRPr="00D12286" w:rsidSect="003311AE">
      <w:type w:val="continuous"/>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2D2" w:rsidRDefault="005942D2" w:rsidP="003311AE">
      <w:r>
        <w:separator/>
      </w:r>
    </w:p>
  </w:endnote>
  <w:endnote w:type="continuationSeparator" w:id="0">
    <w:p w:rsidR="005942D2" w:rsidRDefault="005942D2" w:rsidP="00331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613494"/>
      <w:docPartObj>
        <w:docPartGallery w:val="Page Numbers (Bottom of Page)"/>
        <w:docPartUnique/>
      </w:docPartObj>
    </w:sdtPr>
    <w:sdtEndPr>
      <w:rPr>
        <w:noProof/>
      </w:rPr>
    </w:sdtEndPr>
    <w:sdtContent>
      <w:p w:rsidR="003311AE" w:rsidRDefault="003311AE">
        <w:pPr>
          <w:pStyle w:val="Footer"/>
          <w:jc w:val="right"/>
        </w:pPr>
        <w:r>
          <w:fldChar w:fldCharType="begin"/>
        </w:r>
        <w:r>
          <w:instrText xml:space="preserve"> PAGE   \* MERGEFORMAT </w:instrText>
        </w:r>
        <w:r>
          <w:fldChar w:fldCharType="separate"/>
        </w:r>
        <w:r w:rsidR="00070012">
          <w:rPr>
            <w:noProof/>
          </w:rPr>
          <w:t>1</w:t>
        </w:r>
        <w:r>
          <w:rPr>
            <w:noProof/>
          </w:rPr>
          <w:fldChar w:fldCharType="end"/>
        </w:r>
      </w:p>
    </w:sdtContent>
  </w:sdt>
  <w:p w:rsidR="003311AE" w:rsidRDefault="003311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2D2" w:rsidRDefault="005942D2" w:rsidP="003311AE">
      <w:r>
        <w:separator/>
      </w:r>
    </w:p>
  </w:footnote>
  <w:footnote w:type="continuationSeparator" w:id="0">
    <w:p w:rsidR="005942D2" w:rsidRDefault="005942D2" w:rsidP="00331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286"/>
    <w:rsid w:val="00070012"/>
    <w:rsid w:val="000A3B5D"/>
    <w:rsid w:val="00164E45"/>
    <w:rsid w:val="001973BB"/>
    <w:rsid w:val="001A4B8C"/>
    <w:rsid w:val="002649B9"/>
    <w:rsid w:val="002F1E73"/>
    <w:rsid w:val="003311AE"/>
    <w:rsid w:val="003574EA"/>
    <w:rsid w:val="00390902"/>
    <w:rsid w:val="003A1B30"/>
    <w:rsid w:val="003B6D0C"/>
    <w:rsid w:val="003E107C"/>
    <w:rsid w:val="00400AEF"/>
    <w:rsid w:val="00467CE2"/>
    <w:rsid w:val="004D2AAA"/>
    <w:rsid w:val="005942D2"/>
    <w:rsid w:val="00B20D1A"/>
    <w:rsid w:val="00CA53D7"/>
    <w:rsid w:val="00D12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4E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1AE"/>
    <w:pPr>
      <w:tabs>
        <w:tab w:val="center" w:pos="4680"/>
        <w:tab w:val="right" w:pos="9360"/>
      </w:tabs>
    </w:pPr>
  </w:style>
  <w:style w:type="character" w:customStyle="1" w:styleId="HeaderChar">
    <w:name w:val="Header Char"/>
    <w:basedOn w:val="DefaultParagraphFont"/>
    <w:link w:val="Header"/>
    <w:uiPriority w:val="99"/>
    <w:rsid w:val="003311AE"/>
    <w:rPr>
      <w:rFonts w:ascii="Times New Roman" w:hAnsi="Times New Roman"/>
      <w:sz w:val="24"/>
    </w:rPr>
  </w:style>
  <w:style w:type="paragraph" w:styleId="Footer">
    <w:name w:val="footer"/>
    <w:basedOn w:val="Normal"/>
    <w:link w:val="FooterChar"/>
    <w:uiPriority w:val="99"/>
    <w:unhideWhenUsed/>
    <w:rsid w:val="003311AE"/>
    <w:pPr>
      <w:tabs>
        <w:tab w:val="center" w:pos="4680"/>
        <w:tab w:val="right" w:pos="9360"/>
      </w:tabs>
    </w:pPr>
  </w:style>
  <w:style w:type="character" w:customStyle="1" w:styleId="FooterChar">
    <w:name w:val="Footer Char"/>
    <w:basedOn w:val="DefaultParagraphFont"/>
    <w:link w:val="Footer"/>
    <w:uiPriority w:val="99"/>
    <w:rsid w:val="003311AE"/>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4E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1AE"/>
    <w:pPr>
      <w:tabs>
        <w:tab w:val="center" w:pos="4680"/>
        <w:tab w:val="right" w:pos="9360"/>
      </w:tabs>
    </w:pPr>
  </w:style>
  <w:style w:type="character" w:customStyle="1" w:styleId="HeaderChar">
    <w:name w:val="Header Char"/>
    <w:basedOn w:val="DefaultParagraphFont"/>
    <w:link w:val="Header"/>
    <w:uiPriority w:val="99"/>
    <w:rsid w:val="003311AE"/>
    <w:rPr>
      <w:rFonts w:ascii="Times New Roman" w:hAnsi="Times New Roman"/>
      <w:sz w:val="24"/>
    </w:rPr>
  </w:style>
  <w:style w:type="paragraph" w:styleId="Footer">
    <w:name w:val="footer"/>
    <w:basedOn w:val="Normal"/>
    <w:link w:val="FooterChar"/>
    <w:uiPriority w:val="99"/>
    <w:unhideWhenUsed/>
    <w:rsid w:val="003311AE"/>
    <w:pPr>
      <w:tabs>
        <w:tab w:val="center" w:pos="4680"/>
        <w:tab w:val="right" w:pos="9360"/>
      </w:tabs>
    </w:pPr>
  </w:style>
  <w:style w:type="character" w:customStyle="1" w:styleId="FooterChar">
    <w:name w:val="Footer Char"/>
    <w:basedOn w:val="DefaultParagraphFont"/>
    <w:link w:val="Footer"/>
    <w:uiPriority w:val="99"/>
    <w:rsid w:val="003311A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773720">
      <w:bodyDiv w:val="1"/>
      <w:marLeft w:val="0"/>
      <w:marRight w:val="0"/>
      <w:marTop w:val="0"/>
      <w:marBottom w:val="0"/>
      <w:divBdr>
        <w:top w:val="none" w:sz="0" w:space="0" w:color="auto"/>
        <w:left w:val="none" w:sz="0" w:space="0" w:color="auto"/>
        <w:bottom w:val="none" w:sz="0" w:space="0" w:color="auto"/>
        <w:right w:val="none" w:sz="0" w:space="0" w:color="auto"/>
      </w:divBdr>
    </w:div>
    <w:div w:id="936056792">
      <w:bodyDiv w:val="1"/>
      <w:marLeft w:val="0"/>
      <w:marRight w:val="0"/>
      <w:marTop w:val="0"/>
      <w:marBottom w:val="0"/>
      <w:divBdr>
        <w:top w:val="none" w:sz="0" w:space="0" w:color="auto"/>
        <w:left w:val="none" w:sz="0" w:space="0" w:color="auto"/>
        <w:bottom w:val="none" w:sz="0" w:space="0" w:color="auto"/>
        <w:right w:val="none" w:sz="0" w:space="0" w:color="auto"/>
      </w:divBdr>
    </w:div>
    <w:div w:id="1940139085">
      <w:bodyDiv w:val="1"/>
      <w:marLeft w:val="0"/>
      <w:marRight w:val="0"/>
      <w:marTop w:val="0"/>
      <w:marBottom w:val="0"/>
      <w:divBdr>
        <w:top w:val="none" w:sz="0" w:space="0" w:color="auto"/>
        <w:left w:val="none" w:sz="0" w:space="0" w:color="auto"/>
        <w:bottom w:val="none" w:sz="0" w:space="0" w:color="auto"/>
        <w:right w:val="none" w:sz="0" w:space="0" w:color="auto"/>
      </w:divBdr>
      <w:divsChild>
        <w:div w:id="859583031">
          <w:marLeft w:val="0"/>
          <w:marRight w:val="0"/>
          <w:marTop w:val="0"/>
          <w:marBottom w:val="0"/>
          <w:divBdr>
            <w:top w:val="none" w:sz="0" w:space="0" w:color="auto"/>
            <w:left w:val="none" w:sz="0" w:space="0" w:color="auto"/>
            <w:bottom w:val="none" w:sz="0" w:space="0" w:color="auto"/>
            <w:right w:val="none" w:sz="0" w:space="0" w:color="auto"/>
          </w:divBdr>
        </w:div>
        <w:div w:id="1408455403">
          <w:marLeft w:val="0"/>
          <w:marRight w:val="0"/>
          <w:marTop w:val="0"/>
          <w:marBottom w:val="0"/>
          <w:divBdr>
            <w:top w:val="none" w:sz="0" w:space="0" w:color="auto"/>
            <w:left w:val="none" w:sz="0" w:space="0" w:color="auto"/>
            <w:bottom w:val="none" w:sz="0" w:space="0" w:color="auto"/>
            <w:right w:val="none" w:sz="0" w:space="0" w:color="auto"/>
          </w:divBdr>
          <w:divsChild>
            <w:div w:id="553155221">
              <w:marLeft w:val="0"/>
              <w:marRight w:val="0"/>
              <w:marTop w:val="0"/>
              <w:marBottom w:val="0"/>
              <w:divBdr>
                <w:top w:val="none" w:sz="0" w:space="0" w:color="auto"/>
                <w:left w:val="none" w:sz="0" w:space="0" w:color="auto"/>
                <w:bottom w:val="none" w:sz="0" w:space="0" w:color="auto"/>
                <w:right w:val="none" w:sz="0" w:space="0" w:color="auto"/>
              </w:divBdr>
              <w:divsChild>
                <w:div w:id="1719742505">
                  <w:marLeft w:val="0"/>
                  <w:marRight w:val="0"/>
                  <w:marTop w:val="0"/>
                  <w:marBottom w:val="0"/>
                  <w:divBdr>
                    <w:top w:val="none" w:sz="0" w:space="0" w:color="auto"/>
                    <w:left w:val="none" w:sz="0" w:space="0" w:color="auto"/>
                    <w:bottom w:val="none" w:sz="0" w:space="0" w:color="auto"/>
                    <w:right w:val="none" w:sz="0" w:space="0" w:color="auto"/>
                  </w:divBdr>
                  <w:divsChild>
                    <w:div w:id="1119491847">
                      <w:marLeft w:val="0"/>
                      <w:marRight w:val="0"/>
                      <w:marTop w:val="0"/>
                      <w:marBottom w:val="0"/>
                      <w:divBdr>
                        <w:top w:val="none" w:sz="0" w:space="0" w:color="auto"/>
                        <w:left w:val="none" w:sz="0" w:space="0" w:color="auto"/>
                        <w:bottom w:val="none" w:sz="0" w:space="0" w:color="auto"/>
                        <w:right w:val="none" w:sz="0" w:space="0" w:color="auto"/>
                      </w:divBdr>
                      <w:divsChild>
                        <w:div w:id="1131168995">
                          <w:marLeft w:val="0"/>
                          <w:marRight w:val="0"/>
                          <w:marTop w:val="0"/>
                          <w:marBottom w:val="0"/>
                          <w:divBdr>
                            <w:top w:val="none" w:sz="0" w:space="0" w:color="auto"/>
                            <w:left w:val="none" w:sz="0" w:space="0" w:color="auto"/>
                            <w:bottom w:val="none" w:sz="0" w:space="0" w:color="auto"/>
                            <w:right w:val="none" w:sz="0" w:space="0" w:color="auto"/>
                          </w:divBdr>
                          <w:divsChild>
                            <w:div w:id="1372418201">
                              <w:marLeft w:val="0"/>
                              <w:marRight w:val="0"/>
                              <w:marTop w:val="0"/>
                              <w:marBottom w:val="0"/>
                              <w:divBdr>
                                <w:top w:val="none" w:sz="0" w:space="0" w:color="auto"/>
                                <w:left w:val="none" w:sz="0" w:space="0" w:color="auto"/>
                                <w:bottom w:val="none" w:sz="0" w:space="0" w:color="auto"/>
                                <w:right w:val="none" w:sz="0" w:space="0" w:color="auto"/>
                              </w:divBdr>
                              <w:divsChild>
                                <w:div w:id="992567405">
                                  <w:marLeft w:val="0"/>
                                  <w:marRight w:val="0"/>
                                  <w:marTop w:val="0"/>
                                  <w:marBottom w:val="0"/>
                                  <w:divBdr>
                                    <w:top w:val="none" w:sz="0" w:space="0" w:color="auto"/>
                                    <w:left w:val="none" w:sz="0" w:space="0" w:color="auto"/>
                                    <w:bottom w:val="none" w:sz="0" w:space="0" w:color="auto"/>
                                    <w:right w:val="none" w:sz="0" w:space="0" w:color="auto"/>
                                  </w:divBdr>
                                  <w:divsChild>
                                    <w:div w:id="1900164371">
                                      <w:marLeft w:val="0"/>
                                      <w:marRight w:val="0"/>
                                      <w:marTop w:val="0"/>
                                      <w:marBottom w:val="0"/>
                                      <w:divBdr>
                                        <w:top w:val="none" w:sz="0" w:space="0" w:color="auto"/>
                                        <w:left w:val="none" w:sz="0" w:space="0" w:color="auto"/>
                                        <w:bottom w:val="none" w:sz="0" w:space="0" w:color="auto"/>
                                        <w:right w:val="none" w:sz="0" w:space="0" w:color="auto"/>
                                      </w:divBdr>
                                      <w:divsChild>
                                        <w:div w:id="1250886235">
                                          <w:marLeft w:val="0"/>
                                          <w:marRight w:val="0"/>
                                          <w:marTop w:val="0"/>
                                          <w:marBottom w:val="0"/>
                                          <w:divBdr>
                                            <w:top w:val="none" w:sz="0" w:space="0" w:color="auto"/>
                                            <w:left w:val="none" w:sz="0" w:space="0" w:color="auto"/>
                                            <w:bottom w:val="none" w:sz="0" w:space="0" w:color="auto"/>
                                            <w:right w:val="none" w:sz="0" w:space="0" w:color="auto"/>
                                          </w:divBdr>
                                          <w:divsChild>
                                            <w:div w:id="217130842">
                                              <w:marLeft w:val="0"/>
                                              <w:marRight w:val="0"/>
                                              <w:marTop w:val="0"/>
                                              <w:marBottom w:val="0"/>
                                              <w:divBdr>
                                                <w:top w:val="none" w:sz="0" w:space="0" w:color="auto"/>
                                                <w:left w:val="none" w:sz="0" w:space="0" w:color="auto"/>
                                                <w:bottom w:val="none" w:sz="0" w:space="0" w:color="auto"/>
                                                <w:right w:val="none" w:sz="0" w:space="0" w:color="auto"/>
                                              </w:divBdr>
                                              <w:divsChild>
                                                <w:div w:id="277487412">
                                                  <w:marLeft w:val="0"/>
                                                  <w:marRight w:val="0"/>
                                                  <w:marTop w:val="0"/>
                                                  <w:marBottom w:val="0"/>
                                                  <w:divBdr>
                                                    <w:top w:val="none" w:sz="0" w:space="0" w:color="auto"/>
                                                    <w:left w:val="none" w:sz="0" w:space="0" w:color="auto"/>
                                                    <w:bottom w:val="none" w:sz="0" w:space="0" w:color="auto"/>
                                                    <w:right w:val="none" w:sz="0" w:space="0" w:color="auto"/>
                                                  </w:divBdr>
                                                  <w:divsChild>
                                                    <w:div w:id="392778268">
                                                      <w:marLeft w:val="0"/>
                                                      <w:marRight w:val="0"/>
                                                      <w:marTop w:val="0"/>
                                                      <w:marBottom w:val="0"/>
                                                      <w:divBdr>
                                                        <w:top w:val="none" w:sz="0" w:space="0" w:color="auto"/>
                                                        <w:left w:val="none" w:sz="0" w:space="0" w:color="auto"/>
                                                        <w:bottom w:val="none" w:sz="0" w:space="0" w:color="auto"/>
                                                        <w:right w:val="none" w:sz="0" w:space="0" w:color="auto"/>
                                                      </w:divBdr>
                                                      <w:divsChild>
                                                        <w:div w:id="10575802">
                                                          <w:marLeft w:val="0"/>
                                                          <w:marRight w:val="0"/>
                                                          <w:marTop w:val="0"/>
                                                          <w:marBottom w:val="0"/>
                                                          <w:divBdr>
                                                            <w:top w:val="none" w:sz="0" w:space="0" w:color="auto"/>
                                                            <w:left w:val="none" w:sz="0" w:space="0" w:color="auto"/>
                                                            <w:bottom w:val="none" w:sz="0" w:space="0" w:color="auto"/>
                                                            <w:right w:val="none" w:sz="0" w:space="0" w:color="auto"/>
                                                          </w:divBdr>
                                                          <w:divsChild>
                                                            <w:div w:id="902789115">
                                                              <w:marLeft w:val="0"/>
                                                              <w:marRight w:val="0"/>
                                                              <w:marTop w:val="0"/>
                                                              <w:marBottom w:val="0"/>
                                                              <w:divBdr>
                                                                <w:top w:val="none" w:sz="0" w:space="0" w:color="auto"/>
                                                                <w:left w:val="none" w:sz="0" w:space="0" w:color="auto"/>
                                                                <w:bottom w:val="none" w:sz="0" w:space="0" w:color="auto"/>
                                                                <w:right w:val="none" w:sz="0" w:space="0" w:color="auto"/>
                                                              </w:divBdr>
                                                              <w:divsChild>
                                                                <w:div w:id="490486763">
                                                                  <w:marLeft w:val="0"/>
                                                                  <w:marRight w:val="0"/>
                                                                  <w:marTop w:val="0"/>
                                                                  <w:marBottom w:val="0"/>
                                                                  <w:divBdr>
                                                                    <w:top w:val="none" w:sz="0" w:space="0" w:color="auto"/>
                                                                    <w:left w:val="none" w:sz="0" w:space="0" w:color="auto"/>
                                                                    <w:bottom w:val="none" w:sz="0" w:space="0" w:color="auto"/>
                                                                    <w:right w:val="none" w:sz="0" w:space="0" w:color="auto"/>
                                                                  </w:divBdr>
                                                                  <w:divsChild>
                                                                    <w:div w:id="458571784">
                                                                      <w:marLeft w:val="0"/>
                                                                      <w:marRight w:val="0"/>
                                                                      <w:marTop w:val="0"/>
                                                                      <w:marBottom w:val="0"/>
                                                                      <w:divBdr>
                                                                        <w:top w:val="none" w:sz="0" w:space="0" w:color="auto"/>
                                                                        <w:left w:val="none" w:sz="0" w:space="0" w:color="auto"/>
                                                                        <w:bottom w:val="none" w:sz="0" w:space="0" w:color="auto"/>
                                                                        <w:right w:val="none" w:sz="0" w:space="0" w:color="auto"/>
                                                                      </w:divBdr>
                                                                      <w:divsChild>
                                                                        <w:div w:id="400833994">
                                                                          <w:marLeft w:val="0"/>
                                                                          <w:marRight w:val="240"/>
                                                                          <w:marTop w:val="0"/>
                                                                          <w:marBottom w:val="0"/>
                                                                          <w:divBdr>
                                                                            <w:top w:val="none" w:sz="0" w:space="0" w:color="auto"/>
                                                                            <w:left w:val="none" w:sz="0" w:space="0" w:color="auto"/>
                                                                            <w:bottom w:val="none" w:sz="0" w:space="0" w:color="auto"/>
                                                                            <w:right w:val="none" w:sz="0" w:space="0" w:color="auto"/>
                                                                          </w:divBdr>
                                                                          <w:divsChild>
                                                                            <w:div w:id="200095959">
                                                                              <w:marLeft w:val="0"/>
                                                                              <w:marRight w:val="0"/>
                                                                              <w:marTop w:val="0"/>
                                                                              <w:marBottom w:val="0"/>
                                                                              <w:divBdr>
                                                                                <w:top w:val="none" w:sz="0" w:space="0" w:color="auto"/>
                                                                                <w:left w:val="none" w:sz="0" w:space="0" w:color="auto"/>
                                                                                <w:bottom w:val="none" w:sz="0" w:space="0" w:color="auto"/>
                                                                                <w:right w:val="none" w:sz="0" w:space="0" w:color="auto"/>
                                                                              </w:divBdr>
                                                                              <w:divsChild>
                                                                                <w:div w:id="2098555892">
                                                                                  <w:marLeft w:val="0"/>
                                                                                  <w:marRight w:val="0"/>
                                                                                  <w:marTop w:val="0"/>
                                                                                  <w:marBottom w:val="0"/>
                                                                                  <w:divBdr>
                                                                                    <w:top w:val="none" w:sz="0" w:space="0" w:color="auto"/>
                                                                                    <w:left w:val="none" w:sz="0" w:space="0" w:color="auto"/>
                                                                                    <w:bottom w:val="none" w:sz="0" w:space="0" w:color="auto"/>
                                                                                    <w:right w:val="none" w:sz="0" w:space="0" w:color="auto"/>
                                                                                  </w:divBdr>
                                                                                  <w:divsChild>
                                                                                    <w:div w:id="586618017">
                                                                                      <w:marLeft w:val="0"/>
                                                                                      <w:marRight w:val="0"/>
                                                                                      <w:marTop w:val="0"/>
                                                                                      <w:marBottom w:val="0"/>
                                                                                      <w:divBdr>
                                                                                        <w:top w:val="none" w:sz="0" w:space="0" w:color="auto"/>
                                                                                        <w:left w:val="none" w:sz="0" w:space="0" w:color="auto"/>
                                                                                        <w:bottom w:val="none" w:sz="0" w:space="0" w:color="auto"/>
                                                                                        <w:right w:val="none" w:sz="0" w:space="0" w:color="auto"/>
                                                                                      </w:divBdr>
                                                                                      <w:divsChild>
                                                                                        <w:div w:id="1980836391">
                                                                                          <w:marLeft w:val="0"/>
                                                                                          <w:marRight w:val="0"/>
                                                                                          <w:marTop w:val="0"/>
                                                                                          <w:marBottom w:val="0"/>
                                                                                          <w:divBdr>
                                                                                            <w:top w:val="none" w:sz="0" w:space="0" w:color="auto"/>
                                                                                            <w:left w:val="none" w:sz="0" w:space="0" w:color="auto"/>
                                                                                            <w:bottom w:val="none" w:sz="0" w:space="0" w:color="auto"/>
                                                                                            <w:right w:val="none" w:sz="0" w:space="0" w:color="auto"/>
                                                                                          </w:divBdr>
                                                                                          <w:divsChild>
                                                                                            <w:div w:id="2105030072">
                                                                                              <w:marLeft w:val="0"/>
                                                                                              <w:marRight w:val="0"/>
                                                                                              <w:marTop w:val="0"/>
                                                                                              <w:marBottom w:val="0"/>
                                                                                              <w:divBdr>
                                                                                                <w:top w:val="single" w:sz="2" w:space="0" w:color="EFEFEF"/>
                                                                                                <w:left w:val="none" w:sz="0" w:space="0" w:color="auto"/>
                                                                                                <w:bottom w:val="none" w:sz="0" w:space="0" w:color="auto"/>
                                                                                                <w:right w:val="none" w:sz="0" w:space="0" w:color="auto"/>
                                                                                              </w:divBdr>
                                                                                              <w:divsChild>
                                                                                                <w:div w:id="437919262">
                                                                                                  <w:marLeft w:val="0"/>
                                                                                                  <w:marRight w:val="0"/>
                                                                                                  <w:marTop w:val="0"/>
                                                                                                  <w:marBottom w:val="0"/>
                                                                                                  <w:divBdr>
                                                                                                    <w:top w:val="none" w:sz="0" w:space="0" w:color="auto"/>
                                                                                                    <w:left w:val="none" w:sz="0" w:space="0" w:color="auto"/>
                                                                                                    <w:bottom w:val="none" w:sz="0" w:space="0" w:color="auto"/>
                                                                                                    <w:right w:val="none" w:sz="0" w:space="0" w:color="auto"/>
                                                                                                  </w:divBdr>
                                                                                                  <w:divsChild>
                                                                                                    <w:div w:id="1833134061">
                                                                                                      <w:marLeft w:val="0"/>
                                                                                                      <w:marRight w:val="0"/>
                                                                                                      <w:marTop w:val="0"/>
                                                                                                      <w:marBottom w:val="0"/>
                                                                                                      <w:divBdr>
                                                                                                        <w:top w:val="none" w:sz="0" w:space="0" w:color="auto"/>
                                                                                                        <w:left w:val="none" w:sz="0" w:space="0" w:color="auto"/>
                                                                                                        <w:bottom w:val="none" w:sz="0" w:space="0" w:color="auto"/>
                                                                                                        <w:right w:val="none" w:sz="0" w:space="0" w:color="auto"/>
                                                                                                      </w:divBdr>
                                                                                                      <w:divsChild>
                                                                                                        <w:div w:id="207110228">
                                                                                                          <w:marLeft w:val="0"/>
                                                                                                          <w:marRight w:val="0"/>
                                                                                                          <w:marTop w:val="0"/>
                                                                                                          <w:marBottom w:val="0"/>
                                                                                                          <w:divBdr>
                                                                                                            <w:top w:val="none" w:sz="0" w:space="0" w:color="auto"/>
                                                                                                            <w:left w:val="none" w:sz="0" w:space="0" w:color="auto"/>
                                                                                                            <w:bottom w:val="none" w:sz="0" w:space="0" w:color="auto"/>
                                                                                                            <w:right w:val="none" w:sz="0" w:space="0" w:color="auto"/>
                                                                                                          </w:divBdr>
                                                                                                          <w:divsChild>
                                                                                                            <w:div w:id="810170149">
                                                                                                              <w:marLeft w:val="0"/>
                                                                                                              <w:marRight w:val="0"/>
                                                                                                              <w:marTop w:val="0"/>
                                                                                                              <w:marBottom w:val="0"/>
                                                                                                              <w:divBdr>
                                                                                                                <w:top w:val="none" w:sz="0" w:space="0" w:color="auto"/>
                                                                                                                <w:left w:val="none" w:sz="0" w:space="0" w:color="auto"/>
                                                                                                                <w:bottom w:val="none" w:sz="0" w:space="0" w:color="auto"/>
                                                                                                                <w:right w:val="none" w:sz="0" w:space="0" w:color="auto"/>
                                                                                                              </w:divBdr>
                                                                                                              <w:divsChild>
                                                                                                                <w:div w:id="1085761958">
                                                                                                                  <w:marLeft w:val="0"/>
                                                                                                                  <w:marRight w:val="0"/>
                                                                                                                  <w:marTop w:val="0"/>
                                                                                                                  <w:marBottom w:val="0"/>
                                                                                                                  <w:divBdr>
                                                                                                                    <w:top w:val="none" w:sz="0" w:space="0" w:color="auto"/>
                                                                                                                    <w:left w:val="none" w:sz="0" w:space="0" w:color="auto"/>
                                                                                                                    <w:bottom w:val="none" w:sz="0" w:space="0" w:color="auto"/>
                                                                                                                    <w:right w:val="none" w:sz="0" w:space="0" w:color="auto"/>
                                                                                                                  </w:divBdr>
                                                                                                                  <w:divsChild>
                                                                                                                    <w:div w:id="955477658">
                                                                                                                      <w:marLeft w:val="0"/>
                                                                                                                      <w:marRight w:val="0"/>
                                                                                                                      <w:marTop w:val="0"/>
                                                                                                                      <w:marBottom w:val="0"/>
                                                                                                                      <w:divBdr>
                                                                                                                        <w:top w:val="none" w:sz="0" w:space="0" w:color="auto"/>
                                                                                                                        <w:left w:val="none" w:sz="0" w:space="0" w:color="auto"/>
                                                                                                                        <w:bottom w:val="none" w:sz="0" w:space="0" w:color="auto"/>
                                                                                                                        <w:right w:val="none" w:sz="0" w:space="0" w:color="auto"/>
                                                                                                                      </w:divBdr>
                                                                                                                      <w:divsChild>
                                                                                                                        <w:div w:id="95102433">
                                                                                                                          <w:marLeft w:val="0"/>
                                                                                                                          <w:marRight w:val="0"/>
                                                                                                                          <w:marTop w:val="0"/>
                                                                                                                          <w:marBottom w:val="0"/>
                                                                                                                          <w:divBdr>
                                                                                                                            <w:top w:val="none" w:sz="0" w:space="0" w:color="auto"/>
                                                                                                                            <w:left w:val="none" w:sz="0" w:space="0" w:color="auto"/>
                                                                                                                            <w:bottom w:val="none" w:sz="0" w:space="0" w:color="auto"/>
                                                                                                                            <w:right w:val="none" w:sz="0" w:space="0" w:color="auto"/>
                                                                                                                          </w:divBdr>
                                                                                                                          <w:divsChild>
                                                                                                                            <w:div w:id="791753525">
                                                                                                                              <w:marLeft w:val="0"/>
                                                                                                                              <w:marRight w:val="0"/>
                                                                                                                              <w:marTop w:val="0"/>
                                                                                                                              <w:marBottom w:val="0"/>
                                                                                                                              <w:divBdr>
                                                                                                                                <w:top w:val="none" w:sz="0" w:space="0" w:color="auto"/>
                                                                                                                                <w:left w:val="none" w:sz="0" w:space="0" w:color="auto"/>
                                                                                                                                <w:bottom w:val="none" w:sz="0" w:space="0" w:color="auto"/>
                                                                                                                                <w:right w:val="none" w:sz="0" w:space="0" w:color="auto"/>
                                                                                                                              </w:divBdr>
                                                                                                                              <w:divsChild>
                                                                                                                                <w:div w:id="94538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3923">
                                                                                                              <w:marLeft w:val="0"/>
                                                                                                              <w:marRight w:val="0"/>
                                                                                                              <w:marTop w:val="0"/>
                                                                                                              <w:marBottom w:val="0"/>
                                                                                                              <w:divBdr>
                                                                                                                <w:top w:val="none" w:sz="0" w:space="0" w:color="auto"/>
                                                                                                                <w:left w:val="none" w:sz="0" w:space="0" w:color="auto"/>
                                                                                                                <w:bottom w:val="none" w:sz="0" w:space="0" w:color="auto"/>
                                                                                                                <w:right w:val="none" w:sz="0" w:space="0" w:color="auto"/>
                                                                                                              </w:divBdr>
                                                                                                              <w:divsChild>
                                                                                                                <w:div w:id="1922371968">
                                                                                                                  <w:marLeft w:val="0"/>
                                                                                                                  <w:marRight w:val="0"/>
                                                                                                                  <w:marTop w:val="0"/>
                                                                                                                  <w:marBottom w:val="0"/>
                                                                                                                  <w:divBdr>
                                                                                                                    <w:top w:val="none" w:sz="0" w:space="0" w:color="auto"/>
                                                                                                                    <w:left w:val="none" w:sz="0" w:space="0" w:color="auto"/>
                                                                                                                    <w:bottom w:val="none" w:sz="0" w:space="0" w:color="auto"/>
                                                                                                                    <w:right w:val="none" w:sz="0" w:space="0" w:color="auto"/>
                                                                                                                  </w:divBdr>
                                                                                                                  <w:divsChild>
                                                                                                                    <w:div w:id="1341665937">
                                                                                                                      <w:marLeft w:val="0"/>
                                                                                                                      <w:marRight w:val="0"/>
                                                                                                                      <w:marTop w:val="0"/>
                                                                                                                      <w:marBottom w:val="0"/>
                                                                                                                      <w:divBdr>
                                                                                                                        <w:top w:val="none" w:sz="0" w:space="0" w:color="auto"/>
                                                                                                                        <w:left w:val="none" w:sz="0" w:space="0" w:color="auto"/>
                                                                                                                        <w:bottom w:val="none" w:sz="0" w:space="0" w:color="auto"/>
                                                                                                                        <w:right w:val="none" w:sz="0" w:space="0" w:color="auto"/>
                                                                                                                      </w:divBdr>
                                                                                                                      <w:divsChild>
                                                                                                                        <w:div w:id="393432462">
                                                                                                                          <w:marLeft w:val="0"/>
                                                                                                                          <w:marRight w:val="0"/>
                                                                                                                          <w:marTop w:val="120"/>
                                                                                                                          <w:marBottom w:val="0"/>
                                                                                                                          <w:divBdr>
                                                                                                                            <w:top w:val="none" w:sz="0" w:space="0" w:color="auto"/>
                                                                                                                            <w:left w:val="none" w:sz="0" w:space="0" w:color="auto"/>
                                                                                                                            <w:bottom w:val="none" w:sz="0" w:space="0" w:color="auto"/>
                                                                                                                            <w:right w:val="none" w:sz="0" w:space="0" w:color="auto"/>
                                                                                                                          </w:divBdr>
                                                                                                                          <w:divsChild>
                                                                                                                            <w:div w:id="271594790">
                                                                                                                              <w:marLeft w:val="0"/>
                                                                                                                              <w:marRight w:val="0"/>
                                                                                                                              <w:marTop w:val="0"/>
                                                                                                                              <w:marBottom w:val="0"/>
                                                                                                                              <w:divBdr>
                                                                                                                                <w:top w:val="none" w:sz="0" w:space="0" w:color="auto"/>
                                                                                                                                <w:left w:val="none" w:sz="0" w:space="0" w:color="auto"/>
                                                                                                                                <w:bottom w:val="none" w:sz="0" w:space="0" w:color="auto"/>
                                                                                                                                <w:right w:val="none" w:sz="0" w:space="0" w:color="auto"/>
                                                                                                                              </w:divBdr>
                                                                                                                              <w:divsChild>
                                                                                                                                <w:div w:id="1831629792">
                                                                                                                                  <w:marLeft w:val="0"/>
                                                                                                                                  <w:marRight w:val="0"/>
                                                                                                                                  <w:marTop w:val="0"/>
                                                                                                                                  <w:marBottom w:val="0"/>
                                                                                                                                  <w:divBdr>
                                                                                                                                    <w:top w:val="none" w:sz="0" w:space="0" w:color="auto"/>
                                                                                                                                    <w:left w:val="none" w:sz="0" w:space="0" w:color="auto"/>
                                                                                                                                    <w:bottom w:val="none" w:sz="0" w:space="0" w:color="auto"/>
                                                                                                                                    <w:right w:val="none" w:sz="0" w:space="0" w:color="auto"/>
                                                                                                                                  </w:divBdr>
                                                                                                                                  <w:divsChild>
                                                                                                                                    <w:div w:id="37819702">
                                                                                                                                      <w:marLeft w:val="0"/>
                                                                                                                                      <w:marRight w:val="0"/>
                                                                                                                                      <w:marTop w:val="0"/>
                                                                                                                                      <w:marBottom w:val="0"/>
                                                                                                                                      <w:divBdr>
                                                                                                                                        <w:top w:val="none" w:sz="0" w:space="0" w:color="auto"/>
                                                                                                                                        <w:left w:val="none" w:sz="0" w:space="0" w:color="auto"/>
                                                                                                                                        <w:bottom w:val="none" w:sz="0" w:space="0" w:color="auto"/>
                                                                                                                                        <w:right w:val="none" w:sz="0" w:space="0" w:color="auto"/>
                                                                                                                                      </w:divBdr>
                                                                                                                                    </w:div>
                                                                                                                                    <w:div w:id="48919394">
                                                                                                                                      <w:marLeft w:val="0"/>
                                                                                                                                      <w:marRight w:val="0"/>
                                                                                                                                      <w:marTop w:val="0"/>
                                                                                                                                      <w:marBottom w:val="0"/>
                                                                                                                                      <w:divBdr>
                                                                                                                                        <w:top w:val="none" w:sz="0" w:space="0" w:color="auto"/>
                                                                                                                                        <w:left w:val="none" w:sz="0" w:space="0" w:color="auto"/>
                                                                                                                                        <w:bottom w:val="none" w:sz="0" w:space="0" w:color="auto"/>
                                                                                                                                        <w:right w:val="none" w:sz="0" w:space="0" w:color="auto"/>
                                                                                                                                      </w:divBdr>
                                                                                                                                    </w:div>
                                                                                                                                    <w:div w:id="52509034">
                                                                                                                                      <w:marLeft w:val="0"/>
                                                                                                                                      <w:marRight w:val="0"/>
                                                                                                                                      <w:marTop w:val="0"/>
                                                                                                                                      <w:marBottom w:val="0"/>
                                                                                                                                      <w:divBdr>
                                                                                                                                        <w:top w:val="none" w:sz="0" w:space="0" w:color="auto"/>
                                                                                                                                        <w:left w:val="none" w:sz="0" w:space="0" w:color="auto"/>
                                                                                                                                        <w:bottom w:val="none" w:sz="0" w:space="0" w:color="auto"/>
                                                                                                                                        <w:right w:val="none" w:sz="0" w:space="0" w:color="auto"/>
                                                                                                                                      </w:divBdr>
                                                                                                                                    </w:div>
                                                                                                                                    <w:div w:id="163015414">
                                                                                                                                      <w:marLeft w:val="0"/>
                                                                                                                                      <w:marRight w:val="0"/>
                                                                                                                                      <w:marTop w:val="0"/>
                                                                                                                                      <w:marBottom w:val="0"/>
                                                                                                                                      <w:divBdr>
                                                                                                                                        <w:top w:val="none" w:sz="0" w:space="0" w:color="auto"/>
                                                                                                                                        <w:left w:val="none" w:sz="0" w:space="0" w:color="auto"/>
                                                                                                                                        <w:bottom w:val="none" w:sz="0" w:space="0" w:color="auto"/>
                                                                                                                                        <w:right w:val="none" w:sz="0" w:space="0" w:color="auto"/>
                                                                                                                                      </w:divBdr>
                                                                                                                                    </w:div>
                                                                                                                                    <w:div w:id="229049057">
                                                                                                                                      <w:marLeft w:val="0"/>
                                                                                                                                      <w:marRight w:val="0"/>
                                                                                                                                      <w:marTop w:val="0"/>
                                                                                                                                      <w:marBottom w:val="0"/>
                                                                                                                                      <w:divBdr>
                                                                                                                                        <w:top w:val="none" w:sz="0" w:space="0" w:color="auto"/>
                                                                                                                                        <w:left w:val="none" w:sz="0" w:space="0" w:color="auto"/>
                                                                                                                                        <w:bottom w:val="none" w:sz="0" w:space="0" w:color="auto"/>
                                                                                                                                        <w:right w:val="none" w:sz="0" w:space="0" w:color="auto"/>
                                                                                                                                      </w:divBdr>
                                                                                                                                    </w:div>
                                                                                                                                    <w:div w:id="293803203">
                                                                                                                                      <w:marLeft w:val="0"/>
                                                                                                                                      <w:marRight w:val="0"/>
                                                                                                                                      <w:marTop w:val="0"/>
                                                                                                                                      <w:marBottom w:val="0"/>
                                                                                                                                      <w:divBdr>
                                                                                                                                        <w:top w:val="none" w:sz="0" w:space="0" w:color="auto"/>
                                                                                                                                        <w:left w:val="none" w:sz="0" w:space="0" w:color="auto"/>
                                                                                                                                        <w:bottom w:val="none" w:sz="0" w:space="0" w:color="auto"/>
                                                                                                                                        <w:right w:val="none" w:sz="0" w:space="0" w:color="auto"/>
                                                                                                                                      </w:divBdr>
                                                                                                                                    </w:div>
                                                                                                                                    <w:div w:id="310065891">
                                                                                                                                      <w:marLeft w:val="0"/>
                                                                                                                                      <w:marRight w:val="0"/>
                                                                                                                                      <w:marTop w:val="0"/>
                                                                                                                                      <w:marBottom w:val="0"/>
                                                                                                                                      <w:divBdr>
                                                                                                                                        <w:top w:val="none" w:sz="0" w:space="0" w:color="auto"/>
                                                                                                                                        <w:left w:val="none" w:sz="0" w:space="0" w:color="auto"/>
                                                                                                                                        <w:bottom w:val="none" w:sz="0" w:space="0" w:color="auto"/>
                                                                                                                                        <w:right w:val="none" w:sz="0" w:space="0" w:color="auto"/>
                                                                                                                                      </w:divBdr>
                                                                                                                                    </w:div>
                                                                                                                                    <w:div w:id="335500914">
                                                                                                                                      <w:marLeft w:val="0"/>
                                                                                                                                      <w:marRight w:val="0"/>
                                                                                                                                      <w:marTop w:val="0"/>
                                                                                                                                      <w:marBottom w:val="0"/>
                                                                                                                                      <w:divBdr>
                                                                                                                                        <w:top w:val="none" w:sz="0" w:space="0" w:color="auto"/>
                                                                                                                                        <w:left w:val="none" w:sz="0" w:space="0" w:color="auto"/>
                                                                                                                                        <w:bottom w:val="none" w:sz="0" w:space="0" w:color="auto"/>
                                                                                                                                        <w:right w:val="none" w:sz="0" w:space="0" w:color="auto"/>
                                                                                                                                      </w:divBdr>
                                                                                                                                    </w:div>
                                                                                                                                    <w:div w:id="357316608">
                                                                                                                                      <w:marLeft w:val="0"/>
                                                                                                                                      <w:marRight w:val="0"/>
                                                                                                                                      <w:marTop w:val="0"/>
                                                                                                                                      <w:marBottom w:val="0"/>
                                                                                                                                      <w:divBdr>
                                                                                                                                        <w:top w:val="none" w:sz="0" w:space="0" w:color="auto"/>
                                                                                                                                        <w:left w:val="none" w:sz="0" w:space="0" w:color="auto"/>
                                                                                                                                        <w:bottom w:val="none" w:sz="0" w:space="0" w:color="auto"/>
                                                                                                                                        <w:right w:val="none" w:sz="0" w:space="0" w:color="auto"/>
                                                                                                                                      </w:divBdr>
                                                                                                                                    </w:div>
                                                                                                                                    <w:div w:id="360203778">
                                                                                                                                      <w:marLeft w:val="0"/>
                                                                                                                                      <w:marRight w:val="0"/>
                                                                                                                                      <w:marTop w:val="0"/>
                                                                                                                                      <w:marBottom w:val="0"/>
                                                                                                                                      <w:divBdr>
                                                                                                                                        <w:top w:val="none" w:sz="0" w:space="0" w:color="auto"/>
                                                                                                                                        <w:left w:val="none" w:sz="0" w:space="0" w:color="auto"/>
                                                                                                                                        <w:bottom w:val="none" w:sz="0" w:space="0" w:color="auto"/>
                                                                                                                                        <w:right w:val="none" w:sz="0" w:space="0" w:color="auto"/>
                                                                                                                                      </w:divBdr>
                                                                                                                                    </w:div>
                                                                                                                                    <w:div w:id="371081065">
                                                                                                                                      <w:marLeft w:val="0"/>
                                                                                                                                      <w:marRight w:val="0"/>
                                                                                                                                      <w:marTop w:val="0"/>
                                                                                                                                      <w:marBottom w:val="0"/>
                                                                                                                                      <w:divBdr>
                                                                                                                                        <w:top w:val="none" w:sz="0" w:space="0" w:color="auto"/>
                                                                                                                                        <w:left w:val="none" w:sz="0" w:space="0" w:color="auto"/>
                                                                                                                                        <w:bottom w:val="none" w:sz="0" w:space="0" w:color="auto"/>
                                                                                                                                        <w:right w:val="none" w:sz="0" w:space="0" w:color="auto"/>
                                                                                                                                      </w:divBdr>
                                                                                                                                    </w:div>
                                                                                                                                    <w:div w:id="403602543">
                                                                                                                                      <w:marLeft w:val="0"/>
                                                                                                                                      <w:marRight w:val="0"/>
                                                                                                                                      <w:marTop w:val="0"/>
                                                                                                                                      <w:marBottom w:val="0"/>
                                                                                                                                      <w:divBdr>
                                                                                                                                        <w:top w:val="none" w:sz="0" w:space="0" w:color="auto"/>
                                                                                                                                        <w:left w:val="none" w:sz="0" w:space="0" w:color="auto"/>
                                                                                                                                        <w:bottom w:val="none" w:sz="0" w:space="0" w:color="auto"/>
                                                                                                                                        <w:right w:val="none" w:sz="0" w:space="0" w:color="auto"/>
                                                                                                                                      </w:divBdr>
                                                                                                                                    </w:div>
                                                                                                                                    <w:div w:id="516584744">
                                                                                                                                      <w:marLeft w:val="0"/>
                                                                                                                                      <w:marRight w:val="0"/>
                                                                                                                                      <w:marTop w:val="0"/>
                                                                                                                                      <w:marBottom w:val="0"/>
                                                                                                                                      <w:divBdr>
                                                                                                                                        <w:top w:val="none" w:sz="0" w:space="0" w:color="auto"/>
                                                                                                                                        <w:left w:val="none" w:sz="0" w:space="0" w:color="auto"/>
                                                                                                                                        <w:bottom w:val="none" w:sz="0" w:space="0" w:color="auto"/>
                                                                                                                                        <w:right w:val="none" w:sz="0" w:space="0" w:color="auto"/>
                                                                                                                                      </w:divBdr>
                                                                                                                                    </w:div>
                                                                                                                                    <w:div w:id="540703260">
                                                                                                                                      <w:marLeft w:val="0"/>
                                                                                                                                      <w:marRight w:val="0"/>
                                                                                                                                      <w:marTop w:val="0"/>
                                                                                                                                      <w:marBottom w:val="0"/>
                                                                                                                                      <w:divBdr>
                                                                                                                                        <w:top w:val="none" w:sz="0" w:space="0" w:color="auto"/>
                                                                                                                                        <w:left w:val="none" w:sz="0" w:space="0" w:color="auto"/>
                                                                                                                                        <w:bottom w:val="none" w:sz="0" w:space="0" w:color="auto"/>
                                                                                                                                        <w:right w:val="none" w:sz="0" w:space="0" w:color="auto"/>
                                                                                                                                      </w:divBdr>
                                                                                                                                    </w:div>
                                                                                                                                    <w:div w:id="819225697">
                                                                                                                                      <w:marLeft w:val="0"/>
                                                                                                                                      <w:marRight w:val="0"/>
                                                                                                                                      <w:marTop w:val="0"/>
                                                                                                                                      <w:marBottom w:val="0"/>
                                                                                                                                      <w:divBdr>
                                                                                                                                        <w:top w:val="none" w:sz="0" w:space="0" w:color="auto"/>
                                                                                                                                        <w:left w:val="none" w:sz="0" w:space="0" w:color="auto"/>
                                                                                                                                        <w:bottom w:val="none" w:sz="0" w:space="0" w:color="auto"/>
                                                                                                                                        <w:right w:val="none" w:sz="0" w:space="0" w:color="auto"/>
                                                                                                                                      </w:divBdr>
                                                                                                                                    </w:div>
                                                                                                                                    <w:div w:id="829832062">
                                                                                                                                      <w:marLeft w:val="0"/>
                                                                                                                                      <w:marRight w:val="0"/>
                                                                                                                                      <w:marTop w:val="0"/>
                                                                                                                                      <w:marBottom w:val="0"/>
                                                                                                                                      <w:divBdr>
                                                                                                                                        <w:top w:val="none" w:sz="0" w:space="0" w:color="auto"/>
                                                                                                                                        <w:left w:val="none" w:sz="0" w:space="0" w:color="auto"/>
                                                                                                                                        <w:bottom w:val="none" w:sz="0" w:space="0" w:color="auto"/>
                                                                                                                                        <w:right w:val="none" w:sz="0" w:space="0" w:color="auto"/>
                                                                                                                                      </w:divBdr>
                                                                                                                                    </w:div>
                                                                                                                                    <w:div w:id="943073435">
                                                                                                                                      <w:marLeft w:val="0"/>
                                                                                                                                      <w:marRight w:val="0"/>
                                                                                                                                      <w:marTop w:val="0"/>
                                                                                                                                      <w:marBottom w:val="0"/>
                                                                                                                                      <w:divBdr>
                                                                                                                                        <w:top w:val="none" w:sz="0" w:space="0" w:color="auto"/>
                                                                                                                                        <w:left w:val="none" w:sz="0" w:space="0" w:color="auto"/>
                                                                                                                                        <w:bottom w:val="none" w:sz="0" w:space="0" w:color="auto"/>
                                                                                                                                        <w:right w:val="none" w:sz="0" w:space="0" w:color="auto"/>
                                                                                                                                      </w:divBdr>
                                                                                                                                    </w:div>
                                                                                                                                    <w:div w:id="995649546">
                                                                                                                                      <w:marLeft w:val="0"/>
                                                                                                                                      <w:marRight w:val="0"/>
                                                                                                                                      <w:marTop w:val="0"/>
                                                                                                                                      <w:marBottom w:val="0"/>
                                                                                                                                      <w:divBdr>
                                                                                                                                        <w:top w:val="none" w:sz="0" w:space="0" w:color="auto"/>
                                                                                                                                        <w:left w:val="none" w:sz="0" w:space="0" w:color="auto"/>
                                                                                                                                        <w:bottom w:val="none" w:sz="0" w:space="0" w:color="auto"/>
                                                                                                                                        <w:right w:val="none" w:sz="0" w:space="0" w:color="auto"/>
                                                                                                                                      </w:divBdr>
                                                                                                                                    </w:div>
                                                                                                                                    <w:div w:id="1015234437">
                                                                                                                                      <w:marLeft w:val="0"/>
                                                                                                                                      <w:marRight w:val="0"/>
                                                                                                                                      <w:marTop w:val="0"/>
                                                                                                                                      <w:marBottom w:val="0"/>
                                                                                                                                      <w:divBdr>
                                                                                                                                        <w:top w:val="none" w:sz="0" w:space="0" w:color="auto"/>
                                                                                                                                        <w:left w:val="none" w:sz="0" w:space="0" w:color="auto"/>
                                                                                                                                        <w:bottom w:val="none" w:sz="0" w:space="0" w:color="auto"/>
                                                                                                                                        <w:right w:val="none" w:sz="0" w:space="0" w:color="auto"/>
                                                                                                                                      </w:divBdr>
                                                                                                                                    </w:div>
                                                                                                                                    <w:div w:id="1055667425">
                                                                                                                                      <w:marLeft w:val="0"/>
                                                                                                                                      <w:marRight w:val="0"/>
                                                                                                                                      <w:marTop w:val="0"/>
                                                                                                                                      <w:marBottom w:val="0"/>
                                                                                                                                      <w:divBdr>
                                                                                                                                        <w:top w:val="none" w:sz="0" w:space="0" w:color="auto"/>
                                                                                                                                        <w:left w:val="none" w:sz="0" w:space="0" w:color="auto"/>
                                                                                                                                        <w:bottom w:val="none" w:sz="0" w:space="0" w:color="auto"/>
                                                                                                                                        <w:right w:val="none" w:sz="0" w:space="0" w:color="auto"/>
                                                                                                                                      </w:divBdr>
                                                                                                                                    </w:div>
                                                                                                                                    <w:div w:id="1218124033">
                                                                                                                                      <w:marLeft w:val="0"/>
                                                                                                                                      <w:marRight w:val="0"/>
                                                                                                                                      <w:marTop w:val="0"/>
                                                                                                                                      <w:marBottom w:val="0"/>
                                                                                                                                      <w:divBdr>
                                                                                                                                        <w:top w:val="none" w:sz="0" w:space="0" w:color="auto"/>
                                                                                                                                        <w:left w:val="none" w:sz="0" w:space="0" w:color="auto"/>
                                                                                                                                        <w:bottom w:val="none" w:sz="0" w:space="0" w:color="auto"/>
                                                                                                                                        <w:right w:val="none" w:sz="0" w:space="0" w:color="auto"/>
                                                                                                                                      </w:divBdr>
                                                                                                                                    </w:div>
                                                                                                                                    <w:div w:id="1482117795">
                                                                                                                                      <w:marLeft w:val="0"/>
                                                                                                                                      <w:marRight w:val="0"/>
                                                                                                                                      <w:marTop w:val="0"/>
                                                                                                                                      <w:marBottom w:val="0"/>
                                                                                                                                      <w:divBdr>
                                                                                                                                        <w:top w:val="none" w:sz="0" w:space="0" w:color="auto"/>
                                                                                                                                        <w:left w:val="none" w:sz="0" w:space="0" w:color="auto"/>
                                                                                                                                        <w:bottom w:val="none" w:sz="0" w:space="0" w:color="auto"/>
                                                                                                                                        <w:right w:val="none" w:sz="0" w:space="0" w:color="auto"/>
                                                                                                                                      </w:divBdr>
                                                                                                                                    </w:div>
                                                                                                                                    <w:div w:id="1605647808">
                                                                                                                                      <w:marLeft w:val="0"/>
                                                                                                                                      <w:marRight w:val="0"/>
                                                                                                                                      <w:marTop w:val="0"/>
                                                                                                                                      <w:marBottom w:val="0"/>
                                                                                                                                      <w:divBdr>
                                                                                                                                        <w:top w:val="none" w:sz="0" w:space="0" w:color="auto"/>
                                                                                                                                        <w:left w:val="none" w:sz="0" w:space="0" w:color="auto"/>
                                                                                                                                        <w:bottom w:val="none" w:sz="0" w:space="0" w:color="auto"/>
                                                                                                                                        <w:right w:val="none" w:sz="0" w:space="0" w:color="auto"/>
                                                                                                                                      </w:divBdr>
                                                                                                                                    </w:div>
                                                                                                                                    <w:div w:id="1609460200">
                                                                                                                                      <w:marLeft w:val="0"/>
                                                                                                                                      <w:marRight w:val="0"/>
                                                                                                                                      <w:marTop w:val="0"/>
                                                                                                                                      <w:marBottom w:val="0"/>
                                                                                                                                      <w:divBdr>
                                                                                                                                        <w:top w:val="none" w:sz="0" w:space="0" w:color="auto"/>
                                                                                                                                        <w:left w:val="none" w:sz="0" w:space="0" w:color="auto"/>
                                                                                                                                        <w:bottom w:val="none" w:sz="0" w:space="0" w:color="auto"/>
                                                                                                                                        <w:right w:val="none" w:sz="0" w:space="0" w:color="auto"/>
                                                                                                                                      </w:divBdr>
                                                                                                                                    </w:div>
                                                                                                                                    <w:div w:id="1740244718">
                                                                                                                                      <w:marLeft w:val="0"/>
                                                                                                                                      <w:marRight w:val="0"/>
                                                                                                                                      <w:marTop w:val="0"/>
                                                                                                                                      <w:marBottom w:val="0"/>
                                                                                                                                      <w:divBdr>
                                                                                                                                        <w:top w:val="none" w:sz="0" w:space="0" w:color="auto"/>
                                                                                                                                        <w:left w:val="none" w:sz="0" w:space="0" w:color="auto"/>
                                                                                                                                        <w:bottom w:val="none" w:sz="0" w:space="0" w:color="auto"/>
                                                                                                                                        <w:right w:val="none" w:sz="0" w:space="0" w:color="auto"/>
                                                                                                                                      </w:divBdr>
                                                                                                                                    </w:div>
                                                                                                                                    <w:div w:id="1743405107">
                                                                                                                                      <w:marLeft w:val="0"/>
                                                                                                                                      <w:marRight w:val="0"/>
                                                                                                                                      <w:marTop w:val="0"/>
                                                                                                                                      <w:marBottom w:val="0"/>
                                                                                                                                      <w:divBdr>
                                                                                                                                        <w:top w:val="none" w:sz="0" w:space="0" w:color="auto"/>
                                                                                                                                        <w:left w:val="none" w:sz="0" w:space="0" w:color="auto"/>
                                                                                                                                        <w:bottom w:val="none" w:sz="0" w:space="0" w:color="auto"/>
                                                                                                                                        <w:right w:val="none" w:sz="0" w:space="0" w:color="auto"/>
                                                                                                                                      </w:divBdr>
                                                                                                                                    </w:div>
                                                                                                                                    <w:div w:id="1794251130">
                                                                                                                                      <w:marLeft w:val="0"/>
                                                                                                                                      <w:marRight w:val="0"/>
                                                                                                                                      <w:marTop w:val="0"/>
                                                                                                                                      <w:marBottom w:val="0"/>
                                                                                                                                      <w:divBdr>
                                                                                                                                        <w:top w:val="none" w:sz="0" w:space="0" w:color="auto"/>
                                                                                                                                        <w:left w:val="none" w:sz="0" w:space="0" w:color="auto"/>
                                                                                                                                        <w:bottom w:val="none" w:sz="0" w:space="0" w:color="auto"/>
                                                                                                                                        <w:right w:val="none" w:sz="0" w:space="0" w:color="auto"/>
                                                                                                                                      </w:divBdr>
                                                                                                                                    </w:div>
                                                                                                                                    <w:div w:id="1936399438">
                                                                                                                                      <w:marLeft w:val="0"/>
                                                                                                                                      <w:marRight w:val="0"/>
                                                                                                                                      <w:marTop w:val="0"/>
                                                                                                                                      <w:marBottom w:val="0"/>
                                                                                                                                      <w:divBdr>
                                                                                                                                        <w:top w:val="none" w:sz="0" w:space="0" w:color="auto"/>
                                                                                                                                        <w:left w:val="none" w:sz="0" w:space="0" w:color="auto"/>
                                                                                                                                        <w:bottom w:val="none" w:sz="0" w:space="0" w:color="auto"/>
                                                                                                                                        <w:right w:val="none" w:sz="0" w:space="0" w:color="auto"/>
                                                                                                                                      </w:divBdr>
                                                                                                                                    </w:div>
                                                                                                                                    <w:div w:id="1997806854">
                                                                                                                                      <w:marLeft w:val="0"/>
                                                                                                                                      <w:marRight w:val="0"/>
                                                                                                                                      <w:marTop w:val="0"/>
                                                                                                                                      <w:marBottom w:val="0"/>
                                                                                                                                      <w:divBdr>
                                                                                                                                        <w:top w:val="none" w:sz="0" w:space="0" w:color="auto"/>
                                                                                                                                        <w:left w:val="none" w:sz="0" w:space="0" w:color="auto"/>
                                                                                                                                        <w:bottom w:val="none" w:sz="0" w:space="0" w:color="auto"/>
                                                                                                                                        <w:right w:val="none" w:sz="0" w:space="0" w:color="auto"/>
                                                                                                                                      </w:divBdr>
                                                                                                                                    </w:div>
                                                                                                                                    <w:div w:id="2063750844">
                                                                                                                                      <w:marLeft w:val="0"/>
                                                                                                                                      <w:marRight w:val="0"/>
                                                                                                                                      <w:marTop w:val="0"/>
                                                                                                                                      <w:marBottom w:val="0"/>
                                                                                                                                      <w:divBdr>
                                                                                                                                        <w:top w:val="none" w:sz="0" w:space="0" w:color="auto"/>
                                                                                                                                        <w:left w:val="none" w:sz="0" w:space="0" w:color="auto"/>
                                                                                                                                        <w:bottom w:val="none" w:sz="0" w:space="0" w:color="auto"/>
                                                                                                                                        <w:right w:val="none" w:sz="0" w:space="0" w:color="auto"/>
                                                                                                                                      </w:divBdr>
                                                                                                                                    </w:div>
                                                                                                                                    <w:div w:id="2069650368">
                                                                                                                                      <w:marLeft w:val="0"/>
                                                                                                                                      <w:marRight w:val="0"/>
                                                                                                                                      <w:marTop w:val="0"/>
                                                                                                                                      <w:marBottom w:val="0"/>
                                                                                                                                      <w:divBdr>
                                                                                                                                        <w:top w:val="none" w:sz="0" w:space="0" w:color="auto"/>
                                                                                                                                        <w:left w:val="none" w:sz="0" w:space="0" w:color="auto"/>
                                                                                                                                        <w:bottom w:val="none" w:sz="0" w:space="0" w:color="auto"/>
                                                                                                                                        <w:right w:val="none" w:sz="0" w:space="0" w:color="auto"/>
                                                                                                                                      </w:divBdr>
                                                                                                                                    </w:div>
                                                                                                                                    <w:div w:id="20910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177985">
      <w:bodyDiv w:val="1"/>
      <w:marLeft w:val="0"/>
      <w:marRight w:val="0"/>
      <w:marTop w:val="0"/>
      <w:marBottom w:val="0"/>
      <w:divBdr>
        <w:top w:val="none" w:sz="0" w:space="0" w:color="auto"/>
        <w:left w:val="none" w:sz="0" w:space="0" w:color="auto"/>
        <w:bottom w:val="none" w:sz="0" w:space="0" w:color="auto"/>
        <w:right w:val="none" w:sz="0" w:space="0" w:color="auto"/>
      </w:divBdr>
      <w:divsChild>
        <w:div w:id="106200249">
          <w:marLeft w:val="0"/>
          <w:marRight w:val="0"/>
          <w:marTop w:val="0"/>
          <w:marBottom w:val="0"/>
          <w:divBdr>
            <w:top w:val="none" w:sz="0" w:space="0" w:color="auto"/>
            <w:left w:val="none" w:sz="0" w:space="0" w:color="auto"/>
            <w:bottom w:val="none" w:sz="0" w:space="0" w:color="auto"/>
            <w:right w:val="none" w:sz="0" w:space="0" w:color="auto"/>
          </w:divBdr>
        </w:div>
        <w:div w:id="132910225">
          <w:marLeft w:val="0"/>
          <w:marRight w:val="0"/>
          <w:marTop w:val="0"/>
          <w:marBottom w:val="0"/>
          <w:divBdr>
            <w:top w:val="none" w:sz="0" w:space="0" w:color="auto"/>
            <w:left w:val="none" w:sz="0" w:space="0" w:color="auto"/>
            <w:bottom w:val="none" w:sz="0" w:space="0" w:color="auto"/>
            <w:right w:val="none" w:sz="0" w:space="0" w:color="auto"/>
          </w:divBdr>
        </w:div>
        <w:div w:id="325791473">
          <w:marLeft w:val="0"/>
          <w:marRight w:val="0"/>
          <w:marTop w:val="0"/>
          <w:marBottom w:val="0"/>
          <w:divBdr>
            <w:top w:val="none" w:sz="0" w:space="0" w:color="auto"/>
            <w:left w:val="none" w:sz="0" w:space="0" w:color="auto"/>
            <w:bottom w:val="none" w:sz="0" w:space="0" w:color="auto"/>
            <w:right w:val="none" w:sz="0" w:space="0" w:color="auto"/>
          </w:divBdr>
        </w:div>
        <w:div w:id="327909244">
          <w:marLeft w:val="0"/>
          <w:marRight w:val="0"/>
          <w:marTop w:val="0"/>
          <w:marBottom w:val="0"/>
          <w:divBdr>
            <w:top w:val="none" w:sz="0" w:space="0" w:color="auto"/>
            <w:left w:val="none" w:sz="0" w:space="0" w:color="auto"/>
            <w:bottom w:val="none" w:sz="0" w:space="0" w:color="auto"/>
            <w:right w:val="none" w:sz="0" w:space="0" w:color="auto"/>
          </w:divBdr>
        </w:div>
        <w:div w:id="642276312">
          <w:marLeft w:val="0"/>
          <w:marRight w:val="0"/>
          <w:marTop w:val="0"/>
          <w:marBottom w:val="0"/>
          <w:divBdr>
            <w:top w:val="none" w:sz="0" w:space="0" w:color="auto"/>
            <w:left w:val="none" w:sz="0" w:space="0" w:color="auto"/>
            <w:bottom w:val="none" w:sz="0" w:space="0" w:color="auto"/>
            <w:right w:val="none" w:sz="0" w:space="0" w:color="auto"/>
          </w:divBdr>
        </w:div>
        <w:div w:id="672756701">
          <w:marLeft w:val="0"/>
          <w:marRight w:val="0"/>
          <w:marTop w:val="0"/>
          <w:marBottom w:val="0"/>
          <w:divBdr>
            <w:top w:val="none" w:sz="0" w:space="0" w:color="auto"/>
            <w:left w:val="none" w:sz="0" w:space="0" w:color="auto"/>
            <w:bottom w:val="none" w:sz="0" w:space="0" w:color="auto"/>
            <w:right w:val="none" w:sz="0" w:space="0" w:color="auto"/>
          </w:divBdr>
        </w:div>
        <w:div w:id="696004908">
          <w:marLeft w:val="0"/>
          <w:marRight w:val="0"/>
          <w:marTop w:val="0"/>
          <w:marBottom w:val="0"/>
          <w:divBdr>
            <w:top w:val="none" w:sz="0" w:space="0" w:color="auto"/>
            <w:left w:val="none" w:sz="0" w:space="0" w:color="auto"/>
            <w:bottom w:val="none" w:sz="0" w:space="0" w:color="auto"/>
            <w:right w:val="none" w:sz="0" w:space="0" w:color="auto"/>
          </w:divBdr>
        </w:div>
        <w:div w:id="838544763">
          <w:marLeft w:val="0"/>
          <w:marRight w:val="0"/>
          <w:marTop w:val="0"/>
          <w:marBottom w:val="0"/>
          <w:divBdr>
            <w:top w:val="none" w:sz="0" w:space="0" w:color="auto"/>
            <w:left w:val="none" w:sz="0" w:space="0" w:color="auto"/>
            <w:bottom w:val="none" w:sz="0" w:space="0" w:color="auto"/>
            <w:right w:val="none" w:sz="0" w:space="0" w:color="auto"/>
          </w:divBdr>
        </w:div>
        <w:div w:id="921642778">
          <w:marLeft w:val="0"/>
          <w:marRight w:val="0"/>
          <w:marTop w:val="0"/>
          <w:marBottom w:val="0"/>
          <w:divBdr>
            <w:top w:val="none" w:sz="0" w:space="0" w:color="auto"/>
            <w:left w:val="none" w:sz="0" w:space="0" w:color="auto"/>
            <w:bottom w:val="none" w:sz="0" w:space="0" w:color="auto"/>
            <w:right w:val="none" w:sz="0" w:space="0" w:color="auto"/>
          </w:divBdr>
        </w:div>
        <w:div w:id="932279322">
          <w:marLeft w:val="0"/>
          <w:marRight w:val="0"/>
          <w:marTop w:val="0"/>
          <w:marBottom w:val="0"/>
          <w:divBdr>
            <w:top w:val="none" w:sz="0" w:space="0" w:color="auto"/>
            <w:left w:val="none" w:sz="0" w:space="0" w:color="auto"/>
            <w:bottom w:val="none" w:sz="0" w:space="0" w:color="auto"/>
            <w:right w:val="none" w:sz="0" w:space="0" w:color="auto"/>
          </w:divBdr>
        </w:div>
        <w:div w:id="959340186">
          <w:marLeft w:val="0"/>
          <w:marRight w:val="0"/>
          <w:marTop w:val="0"/>
          <w:marBottom w:val="0"/>
          <w:divBdr>
            <w:top w:val="none" w:sz="0" w:space="0" w:color="auto"/>
            <w:left w:val="none" w:sz="0" w:space="0" w:color="auto"/>
            <w:bottom w:val="none" w:sz="0" w:space="0" w:color="auto"/>
            <w:right w:val="none" w:sz="0" w:space="0" w:color="auto"/>
          </w:divBdr>
        </w:div>
        <w:div w:id="962419308">
          <w:marLeft w:val="0"/>
          <w:marRight w:val="0"/>
          <w:marTop w:val="0"/>
          <w:marBottom w:val="0"/>
          <w:divBdr>
            <w:top w:val="none" w:sz="0" w:space="0" w:color="auto"/>
            <w:left w:val="none" w:sz="0" w:space="0" w:color="auto"/>
            <w:bottom w:val="none" w:sz="0" w:space="0" w:color="auto"/>
            <w:right w:val="none" w:sz="0" w:space="0" w:color="auto"/>
          </w:divBdr>
        </w:div>
        <w:div w:id="1005279103">
          <w:marLeft w:val="0"/>
          <w:marRight w:val="0"/>
          <w:marTop w:val="0"/>
          <w:marBottom w:val="0"/>
          <w:divBdr>
            <w:top w:val="none" w:sz="0" w:space="0" w:color="auto"/>
            <w:left w:val="none" w:sz="0" w:space="0" w:color="auto"/>
            <w:bottom w:val="none" w:sz="0" w:space="0" w:color="auto"/>
            <w:right w:val="none" w:sz="0" w:space="0" w:color="auto"/>
          </w:divBdr>
        </w:div>
        <w:div w:id="1149713919">
          <w:marLeft w:val="0"/>
          <w:marRight w:val="0"/>
          <w:marTop w:val="0"/>
          <w:marBottom w:val="0"/>
          <w:divBdr>
            <w:top w:val="none" w:sz="0" w:space="0" w:color="auto"/>
            <w:left w:val="none" w:sz="0" w:space="0" w:color="auto"/>
            <w:bottom w:val="none" w:sz="0" w:space="0" w:color="auto"/>
            <w:right w:val="none" w:sz="0" w:space="0" w:color="auto"/>
          </w:divBdr>
        </w:div>
        <w:div w:id="1270313084">
          <w:marLeft w:val="0"/>
          <w:marRight w:val="0"/>
          <w:marTop w:val="0"/>
          <w:marBottom w:val="0"/>
          <w:divBdr>
            <w:top w:val="none" w:sz="0" w:space="0" w:color="auto"/>
            <w:left w:val="none" w:sz="0" w:space="0" w:color="auto"/>
            <w:bottom w:val="none" w:sz="0" w:space="0" w:color="auto"/>
            <w:right w:val="none" w:sz="0" w:space="0" w:color="auto"/>
          </w:divBdr>
        </w:div>
        <w:div w:id="1400901851">
          <w:marLeft w:val="0"/>
          <w:marRight w:val="0"/>
          <w:marTop w:val="0"/>
          <w:marBottom w:val="0"/>
          <w:divBdr>
            <w:top w:val="none" w:sz="0" w:space="0" w:color="auto"/>
            <w:left w:val="none" w:sz="0" w:space="0" w:color="auto"/>
            <w:bottom w:val="none" w:sz="0" w:space="0" w:color="auto"/>
            <w:right w:val="none" w:sz="0" w:space="0" w:color="auto"/>
          </w:divBdr>
        </w:div>
        <w:div w:id="1406993780">
          <w:marLeft w:val="0"/>
          <w:marRight w:val="0"/>
          <w:marTop w:val="0"/>
          <w:marBottom w:val="0"/>
          <w:divBdr>
            <w:top w:val="none" w:sz="0" w:space="0" w:color="auto"/>
            <w:left w:val="none" w:sz="0" w:space="0" w:color="auto"/>
            <w:bottom w:val="none" w:sz="0" w:space="0" w:color="auto"/>
            <w:right w:val="none" w:sz="0" w:space="0" w:color="auto"/>
          </w:divBdr>
        </w:div>
        <w:div w:id="1526289083">
          <w:marLeft w:val="0"/>
          <w:marRight w:val="0"/>
          <w:marTop w:val="0"/>
          <w:marBottom w:val="0"/>
          <w:divBdr>
            <w:top w:val="none" w:sz="0" w:space="0" w:color="auto"/>
            <w:left w:val="none" w:sz="0" w:space="0" w:color="auto"/>
            <w:bottom w:val="none" w:sz="0" w:space="0" w:color="auto"/>
            <w:right w:val="none" w:sz="0" w:space="0" w:color="auto"/>
          </w:divBdr>
        </w:div>
        <w:div w:id="1533763710">
          <w:marLeft w:val="0"/>
          <w:marRight w:val="0"/>
          <w:marTop w:val="0"/>
          <w:marBottom w:val="0"/>
          <w:divBdr>
            <w:top w:val="none" w:sz="0" w:space="0" w:color="auto"/>
            <w:left w:val="none" w:sz="0" w:space="0" w:color="auto"/>
            <w:bottom w:val="none" w:sz="0" w:space="0" w:color="auto"/>
            <w:right w:val="none" w:sz="0" w:space="0" w:color="auto"/>
          </w:divBdr>
        </w:div>
        <w:div w:id="1607737699">
          <w:marLeft w:val="0"/>
          <w:marRight w:val="0"/>
          <w:marTop w:val="0"/>
          <w:marBottom w:val="0"/>
          <w:divBdr>
            <w:top w:val="none" w:sz="0" w:space="0" w:color="auto"/>
            <w:left w:val="none" w:sz="0" w:space="0" w:color="auto"/>
            <w:bottom w:val="none" w:sz="0" w:space="0" w:color="auto"/>
            <w:right w:val="none" w:sz="0" w:space="0" w:color="auto"/>
          </w:divBdr>
        </w:div>
        <w:div w:id="1640962202">
          <w:marLeft w:val="0"/>
          <w:marRight w:val="0"/>
          <w:marTop w:val="0"/>
          <w:marBottom w:val="0"/>
          <w:divBdr>
            <w:top w:val="none" w:sz="0" w:space="0" w:color="auto"/>
            <w:left w:val="none" w:sz="0" w:space="0" w:color="auto"/>
            <w:bottom w:val="none" w:sz="0" w:space="0" w:color="auto"/>
            <w:right w:val="none" w:sz="0" w:space="0" w:color="auto"/>
          </w:divBdr>
        </w:div>
        <w:div w:id="1768426108">
          <w:marLeft w:val="0"/>
          <w:marRight w:val="0"/>
          <w:marTop w:val="0"/>
          <w:marBottom w:val="0"/>
          <w:divBdr>
            <w:top w:val="none" w:sz="0" w:space="0" w:color="auto"/>
            <w:left w:val="none" w:sz="0" w:space="0" w:color="auto"/>
            <w:bottom w:val="none" w:sz="0" w:space="0" w:color="auto"/>
            <w:right w:val="none" w:sz="0" w:space="0" w:color="auto"/>
          </w:divBdr>
        </w:div>
        <w:div w:id="1780224693">
          <w:marLeft w:val="0"/>
          <w:marRight w:val="0"/>
          <w:marTop w:val="0"/>
          <w:marBottom w:val="0"/>
          <w:divBdr>
            <w:top w:val="none" w:sz="0" w:space="0" w:color="auto"/>
            <w:left w:val="none" w:sz="0" w:space="0" w:color="auto"/>
            <w:bottom w:val="none" w:sz="0" w:space="0" w:color="auto"/>
            <w:right w:val="none" w:sz="0" w:space="0" w:color="auto"/>
          </w:divBdr>
        </w:div>
        <w:div w:id="1844125244">
          <w:marLeft w:val="0"/>
          <w:marRight w:val="0"/>
          <w:marTop w:val="0"/>
          <w:marBottom w:val="0"/>
          <w:divBdr>
            <w:top w:val="none" w:sz="0" w:space="0" w:color="auto"/>
            <w:left w:val="none" w:sz="0" w:space="0" w:color="auto"/>
            <w:bottom w:val="none" w:sz="0" w:space="0" w:color="auto"/>
            <w:right w:val="none" w:sz="0" w:space="0" w:color="auto"/>
          </w:divBdr>
        </w:div>
        <w:div w:id="1889294210">
          <w:marLeft w:val="0"/>
          <w:marRight w:val="0"/>
          <w:marTop w:val="0"/>
          <w:marBottom w:val="0"/>
          <w:divBdr>
            <w:top w:val="none" w:sz="0" w:space="0" w:color="auto"/>
            <w:left w:val="none" w:sz="0" w:space="0" w:color="auto"/>
            <w:bottom w:val="none" w:sz="0" w:space="0" w:color="auto"/>
            <w:right w:val="none" w:sz="0" w:space="0" w:color="auto"/>
          </w:divBdr>
        </w:div>
        <w:div w:id="1944072969">
          <w:marLeft w:val="0"/>
          <w:marRight w:val="0"/>
          <w:marTop w:val="0"/>
          <w:marBottom w:val="0"/>
          <w:divBdr>
            <w:top w:val="none" w:sz="0" w:space="0" w:color="auto"/>
            <w:left w:val="none" w:sz="0" w:space="0" w:color="auto"/>
            <w:bottom w:val="none" w:sz="0" w:space="0" w:color="auto"/>
            <w:right w:val="none" w:sz="0" w:space="0" w:color="auto"/>
          </w:divBdr>
        </w:div>
        <w:div w:id="1976375479">
          <w:marLeft w:val="0"/>
          <w:marRight w:val="0"/>
          <w:marTop w:val="0"/>
          <w:marBottom w:val="0"/>
          <w:divBdr>
            <w:top w:val="none" w:sz="0" w:space="0" w:color="auto"/>
            <w:left w:val="none" w:sz="0" w:space="0" w:color="auto"/>
            <w:bottom w:val="none" w:sz="0" w:space="0" w:color="auto"/>
            <w:right w:val="none" w:sz="0" w:space="0" w:color="auto"/>
          </w:divBdr>
        </w:div>
        <w:div w:id="2002125617">
          <w:marLeft w:val="0"/>
          <w:marRight w:val="0"/>
          <w:marTop w:val="0"/>
          <w:marBottom w:val="0"/>
          <w:divBdr>
            <w:top w:val="none" w:sz="0" w:space="0" w:color="auto"/>
            <w:left w:val="none" w:sz="0" w:space="0" w:color="auto"/>
            <w:bottom w:val="none" w:sz="0" w:space="0" w:color="auto"/>
            <w:right w:val="none" w:sz="0" w:space="0" w:color="auto"/>
          </w:divBdr>
        </w:div>
        <w:div w:id="2018343311">
          <w:marLeft w:val="0"/>
          <w:marRight w:val="0"/>
          <w:marTop w:val="0"/>
          <w:marBottom w:val="0"/>
          <w:divBdr>
            <w:top w:val="none" w:sz="0" w:space="0" w:color="auto"/>
            <w:left w:val="none" w:sz="0" w:space="0" w:color="auto"/>
            <w:bottom w:val="none" w:sz="0" w:space="0" w:color="auto"/>
            <w:right w:val="none" w:sz="0" w:space="0" w:color="auto"/>
          </w:divBdr>
        </w:div>
        <w:div w:id="2062942803">
          <w:marLeft w:val="0"/>
          <w:marRight w:val="0"/>
          <w:marTop w:val="0"/>
          <w:marBottom w:val="0"/>
          <w:divBdr>
            <w:top w:val="none" w:sz="0" w:space="0" w:color="auto"/>
            <w:left w:val="none" w:sz="0" w:space="0" w:color="auto"/>
            <w:bottom w:val="none" w:sz="0" w:space="0" w:color="auto"/>
            <w:right w:val="none" w:sz="0" w:space="0" w:color="auto"/>
          </w:divBdr>
        </w:div>
        <w:div w:id="2107650850">
          <w:marLeft w:val="0"/>
          <w:marRight w:val="0"/>
          <w:marTop w:val="0"/>
          <w:marBottom w:val="0"/>
          <w:divBdr>
            <w:top w:val="none" w:sz="0" w:space="0" w:color="auto"/>
            <w:left w:val="none" w:sz="0" w:space="0" w:color="auto"/>
            <w:bottom w:val="none" w:sz="0" w:space="0" w:color="auto"/>
            <w:right w:val="none" w:sz="0" w:space="0" w:color="auto"/>
          </w:divBdr>
        </w:div>
        <w:div w:id="2138838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2827</TotalTime>
  <Pages>3</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Lou</dc:creator>
  <cp:lastModifiedBy>Mary Lou</cp:lastModifiedBy>
  <cp:revision>3</cp:revision>
  <dcterms:created xsi:type="dcterms:W3CDTF">2020-07-03T13:00:00Z</dcterms:created>
  <dcterms:modified xsi:type="dcterms:W3CDTF">2020-07-30T22:58:00Z</dcterms:modified>
</cp:coreProperties>
</file>