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EB78" w14:textId="77777777" w:rsidR="002E3AAF" w:rsidRDefault="002E3AAF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17CA601F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D72A18">
        <w:rPr>
          <w:rFonts w:ascii="Arial" w:hAnsi="Arial" w:cs="Arial"/>
          <w:b/>
        </w:rPr>
        <w:t xml:space="preserve">April </w:t>
      </w:r>
      <w:r w:rsidR="005F5C97">
        <w:rPr>
          <w:rFonts w:ascii="Arial" w:hAnsi="Arial" w:cs="Arial"/>
          <w:b/>
        </w:rPr>
        <w:t>26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47AD104A" w:rsidR="00EB5277" w:rsidRPr="00264A41" w:rsidRDefault="00046F20" w:rsidP="00264A41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541EDE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AC200B4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218160B7" w14:textId="43C46039" w:rsidR="005F5C97" w:rsidRDefault="0054758B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4A6A111A" w14:textId="6A48C8C0" w:rsidR="001E248B" w:rsidRDefault="001E248B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Town Mask Mandate discussion</w:t>
      </w:r>
      <w:r w:rsidR="0007135F">
        <w:rPr>
          <w:rFonts w:ascii="Arial" w:eastAsia="Times New Roman" w:hAnsi="Arial" w:cs="Arial"/>
          <w:b/>
          <w:color w:val="000000"/>
        </w:rPr>
        <w:t xml:space="preserve"> </w:t>
      </w:r>
    </w:p>
    <w:p w14:paraId="134D3A8A" w14:textId="054A70CE" w:rsidR="001E248B" w:rsidRDefault="001E248B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Presidential Mountain Resort Signage</w:t>
      </w:r>
      <w:r w:rsidR="000A6584">
        <w:rPr>
          <w:rFonts w:ascii="Arial" w:eastAsia="Times New Roman" w:hAnsi="Arial" w:cs="Arial"/>
          <w:b/>
          <w:color w:val="000000"/>
        </w:rPr>
        <w:t xml:space="preserve"> </w:t>
      </w:r>
    </w:p>
    <w:p w14:paraId="2356D1F0" w14:textId="13D63667" w:rsidR="00EB2451" w:rsidRDefault="00EB2451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Liquor License Approval – Bethlehem Country Club</w:t>
      </w:r>
      <w:r w:rsidR="0007135F">
        <w:rPr>
          <w:rFonts w:ascii="Arial" w:eastAsia="Times New Roman" w:hAnsi="Arial" w:cs="Arial"/>
          <w:b/>
          <w:color w:val="000000"/>
        </w:rPr>
        <w:t xml:space="preserve"> </w:t>
      </w:r>
    </w:p>
    <w:p w14:paraId="5FAC413F" w14:textId="1BF1BD4D" w:rsidR="005F5C97" w:rsidRDefault="005F5C97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Transfer Station </w:t>
      </w:r>
      <w:r w:rsidR="00843705">
        <w:rPr>
          <w:rFonts w:ascii="Arial" w:eastAsia="Times New Roman" w:hAnsi="Arial" w:cs="Arial"/>
          <w:b/>
          <w:color w:val="000000"/>
        </w:rPr>
        <w:t>C</w:t>
      </w:r>
      <w:r>
        <w:rPr>
          <w:rFonts w:ascii="Arial" w:eastAsia="Times New Roman" w:hAnsi="Arial" w:cs="Arial"/>
          <w:b/>
          <w:color w:val="000000"/>
        </w:rPr>
        <w:t xml:space="preserve">ommittee </w:t>
      </w:r>
      <w:r w:rsidR="00843705">
        <w:rPr>
          <w:rFonts w:ascii="Arial" w:eastAsia="Times New Roman" w:hAnsi="Arial" w:cs="Arial"/>
          <w:b/>
          <w:color w:val="000000"/>
        </w:rPr>
        <w:t>A</w:t>
      </w:r>
      <w:r>
        <w:rPr>
          <w:rFonts w:ascii="Arial" w:eastAsia="Times New Roman" w:hAnsi="Arial" w:cs="Arial"/>
          <w:b/>
          <w:color w:val="000000"/>
        </w:rPr>
        <w:t>ddition</w:t>
      </w:r>
      <w:r w:rsidR="0007135F">
        <w:rPr>
          <w:rFonts w:ascii="Arial" w:eastAsia="Times New Roman" w:hAnsi="Arial" w:cs="Arial"/>
          <w:b/>
          <w:color w:val="000000"/>
        </w:rPr>
        <w:t xml:space="preserve"> </w:t>
      </w:r>
    </w:p>
    <w:p w14:paraId="78FB11B9" w14:textId="0BF40FD8" w:rsidR="005F5C97" w:rsidRDefault="00843705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Textile</w:t>
      </w:r>
      <w:r w:rsidR="005F5C97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>R</w:t>
      </w:r>
      <w:r w:rsidR="005F5C97">
        <w:rPr>
          <w:rFonts w:ascii="Arial" w:eastAsia="Times New Roman" w:hAnsi="Arial" w:cs="Arial"/>
          <w:b/>
          <w:color w:val="000000"/>
        </w:rPr>
        <w:t xml:space="preserve">ecycling </w:t>
      </w:r>
      <w:r>
        <w:rPr>
          <w:rFonts w:ascii="Arial" w:eastAsia="Times New Roman" w:hAnsi="Arial" w:cs="Arial"/>
          <w:b/>
          <w:color w:val="000000"/>
        </w:rPr>
        <w:t>C</w:t>
      </w:r>
      <w:r w:rsidR="005F5C97">
        <w:rPr>
          <w:rFonts w:ascii="Arial" w:eastAsia="Times New Roman" w:hAnsi="Arial" w:cs="Arial"/>
          <w:b/>
          <w:color w:val="000000"/>
        </w:rPr>
        <w:t>ollection</w:t>
      </w:r>
      <w:r w:rsidR="0007135F">
        <w:rPr>
          <w:rFonts w:ascii="Arial" w:eastAsia="Times New Roman" w:hAnsi="Arial" w:cs="Arial"/>
          <w:b/>
          <w:color w:val="000000"/>
        </w:rPr>
        <w:t xml:space="preserve"> </w:t>
      </w:r>
    </w:p>
    <w:p w14:paraId="668732DD" w14:textId="2D10804D" w:rsidR="005F5C97" w:rsidRPr="005F5C97" w:rsidRDefault="005F5C97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Employee Handbook </w:t>
      </w:r>
      <w:r w:rsidR="00843705">
        <w:rPr>
          <w:rFonts w:ascii="Arial" w:eastAsia="Times New Roman" w:hAnsi="Arial" w:cs="Arial"/>
          <w:b/>
          <w:color w:val="000000"/>
        </w:rPr>
        <w:t>U</w:t>
      </w:r>
      <w:r>
        <w:rPr>
          <w:rFonts w:ascii="Arial" w:eastAsia="Times New Roman" w:hAnsi="Arial" w:cs="Arial"/>
          <w:b/>
          <w:color w:val="000000"/>
        </w:rPr>
        <w:t>pdate</w:t>
      </w:r>
      <w:r w:rsidR="0007135F">
        <w:rPr>
          <w:rFonts w:ascii="Arial" w:eastAsia="Times New Roman" w:hAnsi="Arial" w:cs="Arial"/>
          <w:b/>
          <w:color w:val="000000"/>
        </w:rPr>
        <w:t xml:space="preserve"> </w:t>
      </w:r>
    </w:p>
    <w:p w14:paraId="38759DC7" w14:textId="014223B8" w:rsidR="00B47FFA" w:rsidRDefault="00541EDE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Visitor Center </w:t>
      </w:r>
      <w:r w:rsidR="00B47FFA">
        <w:rPr>
          <w:rFonts w:ascii="Arial" w:eastAsia="Times New Roman" w:hAnsi="Arial" w:cs="Arial"/>
          <w:b/>
          <w:color w:val="000000"/>
        </w:rPr>
        <w:t xml:space="preserve">Trash Discussion </w:t>
      </w:r>
    </w:p>
    <w:p w14:paraId="174F9898" w14:textId="7A38F621" w:rsidR="0054758B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66324DD0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</w:t>
      </w:r>
      <w:r w:rsidR="00FE5D01">
        <w:rPr>
          <w:rFonts w:ascii="Arial" w:eastAsia="Times New Roman" w:hAnsi="Arial" w:cs="Arial"/>
          <w:b/>
          <w:color w:val="000000"/>
        </w:rPr>
        <w:t>4</w:t>
      </w:r>
      <w:r w:rsidR="00D43AAC">
        <w:rPr>
          <w:rFonts w:ascii="Arial" w:eastAsia="Times New Roman" w:hAnsi="Arial" w:cs="Arial"/>
          <w:b/>
          <w:color w:val="000000"/>
        </w:rPr>
        <w:t>/</w:t>
      </w:r>
      <w:r w:rsidR="00FE5D01">
        <w:rPr>
          <w:rFonts w:ascii="Arial" w:eastAsia="Times New Roman" w:hAnsi="Arial" w:cs="Arial"/>
          <w:b/>
          <w:color w:val="000000"/>
        </w:rPr>
        <w:t>12</w:t>
      </w:r>
      <w:r w:rsidR="00D43AAC">
        <w:rPr>
          <w:rFonts w:ascii="Arial" w:eastAsia="Times New Roman" w:hAnsi="Arial" w:cs="Arial"/>
          <w:b/>
          <w:color w:val="000000"/>
        </w:rPr>
        <w:t>/2021)</w:t>
      </w:r>
    </w:p>
    <w:p w14:paraId="320F13FA" w14:textId="77777777" w:rsidR="0007135F" w:rsidRPr="0007135F" w:rsidRDefault="0054758B" w:rsidP="008C044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7E60F9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7E60F9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  <w:r w:rsidR="004F3A5A" w:rsidRPr="007E60F9">
        <w:rPr>
          <w:rFonts w:ascii="Arial" w:eastAsia="Times New Roman" w:hAnsi="Arial" w:cs="Arial"/>
          <w:b/>
          <w:color w:val="000000"/>
        </w:rPr>
        <w:t>(</w:t>
      </w:r>
      <w:r w:rsidR="007E60F9" w:rsidRPr="007E60F9">
        <w:rPr>
          <w:rFonts w:ascii="Arial" w:eastAsia="Times New Roman" w:hAnsi="Arial" w:cs="Arial"/>
          <w:b/>
          <w:color w:val="000000"/>
        </w:rPr>
        <w:t>c</w:t>
      </w:r>
      <w:r w:rsidR="004F3A5A" w:rsidRPr="007E60F9">
        <w:rPr>
          <w:rFonts w:ascii="Arial" w:eastAsia="Times New Roman" w:hAnsi="Arial" w:cs="Arial"/>
          <w:b/>
          <w:color w:val="000000"/>
        </w:rPr>
        <w:t>)</w:t>
      </w:r>
      <w:r w:rsidR="00387575" w:rsidRPr="007E60F9">
        <w:rPr>
          <w:rFonts w:ascii="Arial" w:eastAsia="Times New Roman" w:hAnsi="Arial" w:cs="Arial"/>
          <w:b/>
          <w:color w:val="000000"/>
        </w:rPr>
        <w:t xml:space="preserve"> </w:t>
      </w:r>
    </w:p>
    <w:p w14:paraId="7960D29D" w14:textId="475EA6F2" w:rsid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</w:p>
    <w:bookmarkEnd w:id="8"/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A6584"/>
    <w:rsid w:val="000B4557"/>
    <w:rsid w:val="000B5871"/>
    <w:rsid w:val="000C1CC2"/>
    <w:rsid w:val="000C4BB1"/>
    <w:rsid w:val="000C6C92"/>
    <w:rsid w:val="000C7440"/>
    <w:rsid w:val="000D0463"/>
    <w:rsid w:val="000D20A6"/>
    <w:rsid w:val="000F2487"/>
    <w:rsid w:val="000F6FF1"/>
    <w:rsid w:val="001022A2"/>
    <w:rsid w:val="001045E4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A5DE7"/>
    <w:rsid w:val="001A6384"/>
    <w:rsid w:val="001B0CB7"/>
    <w:rsid w:val="001C4617"/>
    <w:rsid w:val="001D6153"/>
    <w:rsid w:val="001E248B"/>
    <w:rsid w:val="001E5CA4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76A4"/>
    <w:rsid w:val="00431548"/>
    <w:rsid w:val="00433001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191B"/>
    <w:rsid w:val="004634D7"/>
    <w:rsid w:val="00465980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E3EC2"/>
    <w:rsid w:val="005F5C97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7ED9"/>
    <w:rsid w:val="007C3960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6270"/>
    <w:rsid w:val="00806E41"/>
    <w:rsid w:val="00811599"/>
    <w:rsid w:val="008148F2"/>
    <w:rsid w:val="008201C1"/>
    <w:rsid w:val="00843705"/>
    <w:rsid w:val="00844CED"/>
    <w:rsid w:val="00844ED0"/>
    <w:rsid w:val="00852C36"/>
    <w:rsid w:val="00862BD7"/>
    <w:rsid w:val="00865D35"/>
    <w:rsid w:val="0087093D"/>
    <w:rsid w:val="00874058"/>
    <w:rsid w:val="00877A6F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72AD"/>
    <w:rsid w:val="008D0B63"/>
    <w:rsid w:val="008D3E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60BC2"/>
    <w:rsid w:val="00A62FC4"/>
    <w:rsid w:val="00A63BE7"/>
    <w:rsid w:val="00A64D3A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E3138"/>
    <w:rsid w:val="00AF2F96"/>
    <w:rsid w:val="00AF368C"/>
    <w:rsid w:val="00AF5396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3636"/>
    <w:rsid w:val="00D57CC4"/>
    <w:rsid w:val="00D6050F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3A6A"/>
    <w:rsid w:val="00F04EAD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11</cp:revision>
  <cp:lastPrinted>2021-03-12T18:33:00Z</cp:lastPrinted>
  <dcterms:created xsi:type="dcterms:W3CDTF">2021-04-21T15:07:00Z</dcterms:created>
  <dcterms:modified xsi:type="dcterms:W3CDTF">2021-04-23T14:25:00Z</dcterms:modified>
</cp:coreProperties>
</file>