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0A78BF29" w:rsidR="001D0815" w:rsidRPr="005162EA" w:rsidRDefault="004254EC" w:rsidP="00D9221B">
      <w:pPr>
        <w:spacing w:line="240" w:lineRule="auto"/>
        <w:jc w:val="center"/>
        <w:rPr>
          <w:rFonts w:ascii="Arial" w:hAnsi="Arial" w:cs="Arial"/>
          <w:sz w:val="28"/>
          <w:szCs w:val="28"/>
        </w:rPr>
      </w:pPr>
      <w:r>
        <w:rPr>
          <w:rFonts w:ascii="Arial" w:hAnsi="Arial" w:cs="Arial"/>
          <w:sz w:val="28"/>
          <w:szCs w:val="28"/>
        </w:rPr>
        <w:t>March 1</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042AC29F" w:rsidR="001D0815" w:rsidRPr="005162EA" w:rsidRDefault="001D0815" w:rsidP="00D9221B">
      <w:pPr>
        <w:spacing w:line="240" w:lineRule="auto"/>
        <w:rPr>
          <w:rFonts w:ascii="Arial" w:hAnsi="Arial" w:cs="Arial"/>
        </w:rPr>
      </w:pPr>
      <w:r w:rsidRPr="005162EA">
        <w:rPr>
          <w:rFonts w:ascii="Arial" w:hAnsi="Arial" w:cs="Arial"/>
        </w:rPr>
        <w:t xml:space="preserve">Via Zoom – </w:t>
      </w:r>
      <w:bookmarkStart w:id="0" w:name="_Hlk64619025"/>
      <w:r w:rsidRPr="005162EA">
        <w:rPr>
          <w:rFonts w:ascii="Arial" w:hAnsi="Arial" w:cs="Arial"/>
        </w:rPr>
        <w:t xml:space="preserve">Chairman Boisseau,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bookmarkEnd w:id="0"/>
      <w:r w:rsidR="00BD3AEE">
        <w:rPr>
          <w:rFonts w:ascii="Arial" w:hAnsi="Arial" w:cs="Arial"/>
        </w:rPr>
        <w:t>, Selectman Moore</w:t>
      </w:r>
    </w:p>
    <w:p w14:paraId="4D26012C" w14:textId="1394E3D3"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BD3AEE">
        <w:rPr>
          <w:rFonts w:ascii="Arial" w:hAnsi="Arial" w:cs="Arial"/>
        </w:rPr>
        <w:t>3</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130F651E" w14:textId="77777777" w:rsidR="00601CEE" w:rsidRDefault="00601CEE" w:rsidP="00F934BE">
      <w:pPr>
        <w:spacing w:line="240" w:lineRule="auto"/>
        <w:rPr>
          <w:rFonts w:ascii="Arial" w:hAnsi="Arial" w:cs="Arial"/>
        </w:rPr>
      </w:pPr>
    </w:p>
    <w:p w14:paraId="72B4398B" w14:textId="39F3E4B5" w:rsidR="00EF4347" w:rsidRDefault="00EF4347" w:rsidP="00EF4347">
      <w:pPr>
        <w:spacing w:line="360" w:lineRule="auto"/>
        <w:rPr>
          <w:rFonts w:ascii="Arial" w:eastAsia="Times New Roman" w:hAnsi="Arial" w:cs="Arial"/>
          <w:b/>
          <w:color w:val="000000"/>
        </w:rPr>
      </w:pPr>
      <w:r>
        <w:rPr>
          <w:rFonts w:ascii="Arial" w:eastAsia="Times New Roman" w:hAnsi="Arial" w:cs="Arial"/>
          <w:b/>
          <w:color w:val="000000"/>
        </w:rPr>
        <w:t>Public Input:</w:t>
      </w:r>
    </w:p>
    <w:p w14:paraId="5C99D263" w14:textId="72546F53" w:rsidR="00BD3AEE" w:rsidRDefault="00BD3AEE" w:rsidP="00EF4347">
      <w:pPr>
        <w:spacing w:line="360" w:lineRule="auto"/>
        <w:rPr>
          <w:rFonts w:ascii="Arial" w:eastAsia="Times New Roman" w:hAnsi="Arial" w:cs="Arial"/>
          <w:bCs/>
          <w:color w:val="000000"/>
        </w:rPr>
      </w:pPr>
      <w:r>
        <w:rPr>
          <w:rFonts w:ascii="Arial" w:eastAsia="Times New Roman" w:hAnsi="Arial" w:cs="Arial"/>
          <w:b/>
          <w:color w:val="000000"/>
        </w:rPr>
        <w:t xml:space="preserve">Pam Sullivan </w:t>
      </w:r>
      <w:r w:rsidRPr="002D5ED6">
        <w:rPr>
          <w:rFonts w:ascii="Arial" w:eastAsia="Times New Roman" w:hAnsi="Arial" w:cs="Arial"/>
          <w:bCs/>
          <w:color w:val="000000"/>
        </w:rPr>
        <w:t xml:space="preserve">– </w:t>
      </w:r>
      <w:r w:rsidR="00185B7F">
        <w:rPr>
          <w:rFonts w:ascii="Arial" w:eastAsia="Times New Roman" w:hAnsi="Arial" w:cs="Arial"/>
          <w:bCs/>
          <w:color w:val="000000"/>
        </w:rPr>
        <w:t>Ms. Sullivan provided an update to</w:t>
      </w:r>
      <w:r w:rsidR="007019C1">
        <w:rPr>
          <w:rFonts w:ascii="Arial" w:eastAsia="Times New Roman" w:hAnsi="Arial" w:cs="Arial"/>
          <w:bCs/>
          <w:color w:val="000000"/>
        </w:rPr>
        <w:t xml:space="preserve"> </w:t>
      </w:r>
      <w:r w:rsidR="00185B7F">
        <w:rPr>
          <w:rFonts w:ascii="Arial" w:eastAsia="Times New Roman" w:hAnsi="Arial" w:cs="Arial"/>
          <w:bCs/>
          <w:color w:val="000000"/>
        </w:rPr>
        <w:t>th</w:t>
      </w:r>
      <w:r w:rsidR="007019C1">
        <w:rPr>
          <w:rFonts w:ascii="Arial" w:eastAsia="Times New Roman" w:hAnsi="Arial" w:cs="Arial"/>
          <w:bCs/>
          <w:color w:val="000000"/>
        </w:rPr>
        <w:t>e</w:t>
      </w:r>
      <w:r w:rsidR="00185B7F">
        <w:rPr>
          <w:rFonts w:ascii="Arial" w:eastAsia="Times New Roman" w:hAnsi="Arial" w:cs="Arial"/>
          <w:bCs/>
          <w:color w:val="000000"/>
        </w:rPr>
        <w:t xml:space="preserve"> Sullivan Creative marketing program. </w:t>
      </w:r>
    </w:p>
    <w:p w14:paraId="418A955A" w14:textId="579E10F9" w:rsidR="002D5ED6" w:rsidRDefault="002D5ED6" w:rsidP="00EF4347">
      <w:pPr>
        <w:spacing w:line="360" w:lineRule="auto"/>
        <w:rPr>
          <w:rFonts w:ascii="Arial" w:eastAsia="Times New Roman" w:hAnsi="Arial" w:cs="Arial"/>
          <w:bCs/>
          <w:color w:val="000000"/>
        </w:rPr>
      </w:pPr>
      <w:r w:rsidRPr="00C07B43">
        <w:rPr>
          <w:rFonts w:ascii="Arial" w:eastAsia="Times New Roman" w:hAnsi="Arial" w:cs="Arial"/>
          <w:b/>
          <w:color w:val="000000"/>
        </w:rPr>
        <w:t>Jon Swan</w:t>
      </w:r>
      <w:r>
        <w:rPr>
          <w:rFonts w:ascii="Arial" w:eastAsia="Times New Roman" w:hAnsi="Arial" w:cs="Arial"/>
          <w:bCs/>
          <w:color w:val="000000"/>
        </w:rPr>
        <w:t xml:space="preserve"> – asked about Dalton Landfill and use of Douglas Road – Selectman Moritz – explained all legal items are discussed in non-public</w:t>
      </w:r>
      <w:r w:rsidR="00185B7F">
        <w:rPr>
          <w:rFonts w:ascii="Arial" w:eastAsia="Times New Roman" w:hAnsi="Arial" w:cs="Arial"/>
          <w:bCs/>
          <w:color w:val="000000"/>
        </w:rPr>
        <w:t>.</w:t>
      </w:r>
    </w:p>
    <w:p w14:paraId="28DE57FD" w14:textId="073B1794" w:rsidR="002D5ED6" w:rsidRDefault="00C07B43" w:rsidP="00EF4347">
      <w:pPr>
        <w:spacing w:line="360" w:lineRule="auto"/>
        <w:rPr>
          <w:rFonts w:ascii="Arial" w:eastAsia="Times New Roman" w:hAnsi="Arial" w:cs="Arial"/>
          <w:bCs/>
          <w:color w:val="000000"/>
        </w:rPr>
      </w:pPr>
      <w:r w:rsidRPr="00C07B43">
        <w:rPr>
          <w:rFonts w:ascii="Arial" w:eastAsia="Times New Roman" w:hAnsi="Arial" w:cs="Arial"/>
          <w:b/>
          <w:color w:val="000000"/>
        </w:rPr>
        <w:t>Peter Roy</w:t>
      </w:r>
      <w:r>
        <w:rPr>
          <w:rFonts w:ascii="Arial" w:eastAsia="Times New Roman" w:hAnsi="Arial" w:cs="Arial"/>
          <w:bCs/>
          <w:color w:val="000000"/>
        </w:rPr>
        <w:t xml:space="preserve"> – </w:t>
      </w:r>
      <w:r w:rsidR="00185B7F">
        <w:rPr>
          <w:rFonts w:ascii="Arial" w:eastAsia="Times New Roman" w:hAnsi="Arial" w:cs="Arial"/>
          <w:bCs/>
          <w:color w:val="000000"/>
        </w:rPr>
        <w:t>Mr. Roy asked if a decision was made to reschedule elections.</w:t>
      </w:r>
      <w:r>
        <w:rPr>
          <w:rFonts w:ascii="Arial" w:eastAsia="Times New Roman" w:hAnsi="Arial" w:cs="Arial"/>
          <w:bCs/>
          <w:color w:val="000000"/>
        </w:rPr>
        <w:t xml:space="preserve"> – Selectman Jensen gave information</w:t>
      </w:r>
      <w:r>
        <w:rPr>
          <w:rFonts w:ascii="Arial" w:eastAsia="Times New Roman" w:hAnsi="Arial" w:cs="Arial"/>
          <w:bCs/>
          <w:color w:val="000000"/>
        </w:rPr>
        <w:tab/>
      </w:r>
    </w:p>
    <w:p w14:paraId="575BC3E0" w14:textId="0A20836A" w:rsidR="00C07B43" w:rsidRDefault="00C07B43" w:rsidP="00EF4347">
      <w:pPr>
        <w:spacing w:line="360" w:lineRule="auto"/>
        <w:rPr>
          <w:rFonts w:ascii="Arial" w:eastAsia="Times New Roman" w:hAnsi="Arial" w:cs="Arial"/>
          <w:bCs/>
          <w:color w:val="000000"/>
        </w:rPr>
      </w:pPr>
      <w:r w:rsidRPr="00C07B43">
        <w:rPr>
          <w:rFonts w:ascii="Arial" w:eastAsia="Times New Roman" w:hAnsi="Arial" w:cs="Arial"/>
          <w:b/>
          <w:color w:val="000000"/>
        </w:rPr>
        <w:t>Rita Farrell</w:t>
      </w:r>
      <w:r>
        <w:rPr>
          <w:rFonts w:ascii="Arial" w:eastAsia="Times New Roman" w:hAnsi="Arial" w:cs="Arial"/>
          <w:bCs/>
          <w:color w:val="000000"/>
        </w:rPr>
        <w:t xml:space="preserve"> – </w:t>
      </w:r>
      <w:r w:rsidR="00185B7F">
        <w:rPr>
          <w:rFonts w:ascii="Arial" w:eastAsia="Times New Roman" w:hAnsi="Arial" w:cs="Arial"/>
          <w:bCs/>
          <w:color w:val="000000"/>
        </w:rPr>
        <w:t xml:space="preserve">Ms. Farrell asked </w:t>
      </w:r>
      <w:r>
        <w:rPr>
          <w:rFonts w:ascii="Arial" w:eastAsia="Times New Roman" w:hAnsi="Arial" w:cs="Arial"/>
          <w:bCs/>
          <w:color w:val="000000"/>
        </w:rPr>
        <w:t>when does the board discuss results of legal decisions? C</w:t>
      </w:r>
      <w:r w:rsidR="00185B7F">
        <w:rPr>
          <w:rFonts w:ascii="Arial" w:eastAsia="Times New Roman" w:hAnsi="Arial" w:cs="Arial"/>
          <w:bCs/>
          <w:color w:val="000000"/>
        </w:rPr>
        <w:t xml:space="preserve">hairman </w:t>
      </w:r>
      <w:r>
        <w:rPr>
          <w:rFonts w:ascii="Arial" w:eastAsia="Times New Roman" w:hAnsi="Arial" w:cs="Arial"/>
          <w:bCs/>
          <w:color w:val="000000"/>
        </w:rPr>
        <w:t>B</w:t>
      </w:r>
      <w:r w:rsidR="00185B7F">
        <w:rPr>
          <w:rFonts w:ascii="Arial" w:eastAsia="Times New Roman" w:hAnsi="Arial" w:cs="Arial"/>
          <w:bCs/>
          <w:color w:val="000000"/>
        </w:rPr>
        <w:t>oisseau</w:t>
      </w:r>
      <w:r>
        <w:rPr>
          <w:rFonts w:ascii="Arial" w:eastAsia="Times New Roman" w:hAnsi="Arial" w:cs="Arial"/>
          <w:bCs/>
          <w:color w:val="000000"/>
        </w:rPr>
        <w:t xml:space="preserve"> </w:t>
      </w:r>
      <w:r w:rsidR="00185B7F">
        <w:rPr>
          <w:rFonts w:ascii="Arial" w:eastAsia="Times New Roman" w:hAnsi="Arial" w:cs="Arial"/>
          <w:bCs/>
          <w:color w:val="000000"/>
        </w:rPr>
        <w:t xml:space="preserve">stated the </w:t>
      </w:r>
      <w:r>
        <w:rPr>
          <w:rFonts w:ascii="Arial" w:eastAsia="Times New Roman" w:hAnsi="Arial" w:cs="Arial"/>
          <w:bCs/>
          <w:color w:val="000000"/>
        </w:rPr>
        <w:t>board will give statement from legal when appropriate</w:t>
      </w:r>
      <w:r w:rsidR="00185B7F">
        <w:rPr>
          <w:rFonts w:ascii="Arial" w:eastAsia="Times New Roman" w:hAnsi="Arial" w:cs="Arial"/>
          <w:bCs/>
          <w:color w:val="000000"/>
        </w:rPr>
        <w:t xml:space="preserve">. Ms. Farrell asked who was responsible for snow removal from the street after the plows have been through. Selectman Caplain explained the </w:t>
      </w:r>
      <w:r>
        <w:rPr>
          <w:rFonts w:ascii="Arial" w:eastAsia="Times New Roman" w:hAnsi="Arial" w:cs="Arial"/>
          <w:bCs/>
          <w:color w:val="000000"/>
        </w:rPr>
        <w:t xml:space="preserve">highway dept has cleared plowed snow </w:t>
      </w:r>
      <w:proofErr w:type="gramStart"/>
      <w:r>
        <w:rPr>
          <w:rFonts w:ascii="Arial" w:eastAsia="Times New Roman" w:hAnsi="Arial" w:cs="Arial"/>
          <w:bCs/>
          <w:color w:val="000000"/>
        </w:rPr>
        <w:t>a number of</w:t>
      </w:r>
      <w:proofErr w:type="gramEnd"/>
      <w:r>
        <w:rPr>
          <w:rFonts w:ascii="Arial" w:eastAsia="Times New Roman" w:hAnsi="Arial" w:cs="Arial"/>
          <w:bCs/>
          <w:color w:val="000000"/>
        </w:rPr>
        <w:t xml:space="preserve"> times this winter</w:t>
      </w:r>
      <w:r w:rsidR="00185B7F">
        <w:rPr>
          <w:rFonts w:ascii="Arial" w:eastAsia="Times New Roman" w:hAnsi="Arial" w:cs="Arial"/>
          <w:bCs/>
          <w:color w:val="000000"/>
        </w:rPr>
        <w:t>.</w:t>
      </w:r>
    </w:p>
    <w:p w14:paraId="5D042AEF" w14:textId="77777777" w:rsidR="00C07B43" w:rsidRDefault="00C07B43" w:rsidP="004254EC">
      <w:pPr>
        <w:spacing w:line="360" w:lineRule="auto"/>
        <w:rPr>
          <w:rFonts w:ascii="Arial" w:eastAsia="Times New Roman" w:hAnsi="Arial" w:cs="Arial"/>
          <w:b/>
          <w:color w:val="000000"/>
        </w:rPr>
      </w:pPr>
    </w:p>
    <w:p w14:paraId="1910B2AE" w14:textId="03F00625" w:rsidR="004254EC"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t>Parking Enforcement</w:t>
      </w:r>
      <w:r w:rsidR="00BD3AEE">
        <w:rPr>
          <w:rFonts w:ascii="Arial" w:eastAsia="Times New Roman" w:hAnsi="Arial" w:cs="Arial"/>
          <w:b/>
          <w:color w:val="000000"/>
        </w:rPr>
        <w:t>:</w:t>
      </w:r>
    </w:p>
    <w:p w14:paraId="4583453D" w14:textId="767ED57B" w:rsidR="000D2B44" w:rsidRDefault="000D2B44" w:rsidP="004254EC">
      <w:pPr>
        <w:spacing w:line="360" w:lineRule="auto"/>
        <w:rPr>
          <w:rFonts w:ascii="Arial" w:eastAsia="Times New Roman" w:hAnsi="Arial" w:cs="Arial"/>
          <w:bCs/>
          <w:color w:val="000000"/>
        </w:rPr>
      </w:pPr>
      <w:r>
        <w:rPr>
          <w:rFonts w:ascii="Arial" w:eastAsia="Times New Roman" w:hAnsi="Arial" w:cs="Arial"/>
          <w:b/>
          <w:color w:val="000000"/>
        </w:rPr>
        <w:t xml:space="preserve">Chairman Boisseau </w:t>
      </w:r>
      <w:r w:rsidR="00C07B43">
        <w:rPr>
          <w:rFonts w:ascii="Arial" w:eastAsia="Times New Roman" w:hAnsi="Arial" w:cs="Arial"/>
          <w:b/>
          <w:color w:val="000000"/>
        </w:rPr>
        <w:t xml:space="preserve">– </w:t>
      </w:r>
      <w:r>
        <w:rPr>
          <w:rFonts w:ascii="Arial" w:eastAsia="Times New Roman" w:hAnsi="Arial" w:cs="Arial"/>
          <w:bCs/>
          <w:color w:val="000000"/>
        </w:rPr>
        <w:t xml:space="preserve">explained the issues of driving from Agassiz Rd onto Main St. – The board discussed the options available to improve safety at the intersection. Michelle Morin-Grey offered to forward a traffic study from the North County Council to the board to assist. The board concluded signage and increased enforcement is important. Chairman Boisseau opened the floor to public input. </w:t>
      </w:r>
    </w:p>
    <w:p w14:paraId="2A285B76" w14:textId="5C75D1D5" w:rsidR="00C07B43" w:rsidRPr="00C07B43" w:rsidRDefault="005F35B6" w:rsidP="004254EC">
      <w:pPr>
        <w:spacing w:line="360" w:lineRule="auto"/>
        <w:rPr>
          <w:rFonts w:ascii="Arial" w:eastAsia="Times New Roman" w:hAnsi="Arial" w:cs="Arial"/>
          <w:bCs/>
          <w:color w:val="000000"/>
        </w:rPr>
      </w:pPr>
      <w:r w:rsidRPr="000D2B44">
        <w:rPr>
          <w:rFonts w:ascii="Arial" w:eastAsia="Times New Roman" w:hAnsi="Arial" w:cs="Arial"/>
          <w:b/>
          <w:color w:val="000000"/>
        </w:rPr>
        <w:t>Rita Farrell</w:t>
      </w:r>
      <w:r>
        <w:rPr>
          <w:rFonts w:ascii="Arial" w:eastAsia="Times New Roman" w:hAnsi="Arial" w:cs="Arial"/>
          <w:bCs/>
          <w:color w:val="000000"/>
        </w:rPr>
        <w:t xml:space="preserve"> – old chief used to park on main street to slow people down</w:t>
      </w:r>
      <w:r w:rsidR="000D2B44">
        <w:rPr>
          <w:rFonts w:ascii="Arial" w:eastAsia="Times New Roman" w:hAnsi="Arial" w:cs="Arial"/>
          <w:bCs/>
          <w:color w:val="000000"/>
        </w:rPr>
        <w:t>.</w:t>
      </w:r>
      <w:r>
        <w:rPr>
          <w:rFonts w:ascii="Arial" w:eastAsia="Times New Roman" w:hAnsi="Arial" w:cs="Arial"/>
          <w:bCs/>
          <w:color w:val="000000"/>
        </w:rPr>
        <w:t xml:space="preserve"> </w:t>
      </w:r>
    </w:p>
    <w:p w14:paraId="1FE7CE5C" w14:textId="17D9D5FB" w:rsidR="006D45B5" w:rsidRDefault="006D45B5" w:rsidP="006D45B5">
      <w:pPr>
        <w:spacing w:line="360" w:lineRule="auto"/>
        <w:rPr>
          <w:rFonts w:ascii="Arial" w:eastAsia="Times New Roman" w:hAnsi="Arial" w:cs="Arial"/>
          <w:bCs/>
          <w:color w:val="000000"/>
        </w:rPr>
      </w:pPr>
      <w:r w:rsidRPr="000D2B44">
        <w:rPr>
          <w:rFonts w:ascii="Arial" w:eastAsia="Times New Roman" w:hAnsi="Arial" w:cs="Arial"/>
          <w:b/>
          <w:color w:val="000000"/>
        </w:rPr>
        <w:t>Ian Dowling</w:t>
      </w:r>
      <w:r>
        <w:rPr>
          <w:rFonts w:ascii="Arial" w:eastAsia="Times New Roman" w:hAnsi="Arial" w:cs="Arial"/>
          <w:bCs/>
          <w:color w:val="000000"/>
        </w:rPr>
        <w:t xml:space="preserve"> – difficult to pull on 302 from Agassiz and from Rek-Lis – signage</w:t>
      </w:r>
      <w:r w:rsidR="000D2B44">
        <w:rPr>
          <w:rFonts w:ascii="Arial" w:eastAsia="Times New Roman" w:hAnsi="Arial" w:cs="Arial"/>
          <w:bCs/>
          <w:color w:val="000000"/>
        </w:rPr>
        <w:t xml:space="preserve"> is needed</w:t>
      </w:r>
      <w:r>
        <w:rPr>
          <w:rFonts w:ascii="Arial" w:eastAsia="Times New Roman" w:hAnsi="Arial" w:cs="Arial"/>
          <w:bCs/>
          <w:color w:val="000000"/>
        </w:rPr>
        <w:t xml:space="preserve"> between Village Store and Rek-Lis – better direction to public </w:t>
      </w:r>
      <w:r w:rsidR="007019C1">
        <w:rPr>
          <w:rFonts w:ascii="Arial" w:eastAsia="Times New Roman" w:hAnsi="Arial" w:cs="Arial"/>
          <w:bCs/>
          <w:color w:val="000000"/>
        </w:rPr>
        <w:t>parking.</w:t>
      </w:r>
      <w:r w:rsidR="000D2B44">
        <w:rPr>
          <w:rFonts w:ascii="Arial" w:eastAsia="Times New Roman" w:hAnsi="Arial" w:cs="Arial"/>
          <w:bCs/>
          <w:color w:val="000000"/>
        </w:rPr>
        <w:t xml:space="preserve"> </w:t>
      </w:r>
    </w:p>
    <w:p w14:paraId="508D899B" w14:textId="63CE2CE6" w:rsidR="006D3968" w:rsidRDefault="006D45B5" w:rsidP="006D45B5">
      <w:pPr>
        <w:spacing w:line="360" w:lineRule="auto"/>
        <w:rPr>
          <w:rFonts w:ascii="Arial" w:eastAsia="Times New Roman" w:hAnsi="Arial" w:cs="Arial"/>
          <w:bCs/>
          <w:color w:val="000000"/>
        </w:rPr>
      </w:pPr>
      <w:r w:rsidRPr="000D2B44">
        <w:rPr>
          <w:rFonts w:ascii="Arial" w:eastAsia="Times New Roman" w:hAnsi="Arial" w:cs="Arial"/>
          <w:b/>
          <w:color w:val="000000"/>
        </w:rPr>
        <w:lastRenderedPageBreak/>
        <w:t>Veronica Morris</w:t>
      </w:r>
      <w:r>
        <w:rPr>
          <w:rFonts w:ascii="Arial" w:eastAsia="Times New Roman" w:hAnsi="Arial" w:cs="Arial"/>
          <w:bCs/>
          <w:color w:val="000000"/>
        </w:rPr>
        <w:t xml:space="preserve"> – </w:t>
      </w:r>
      <w:r w:rsidR="006D3968">
        <w:rPr>
          <w:rFonts w:ascii="Arial" w:eastAsia="Times New Roman" w:hAnsi="Arial" w:cs="Arial"/>
          <w:bCs/>
          <w:color w:val="000000"/>
        </w:rPr>
        <w:t>Ms. Morris explained her opinion that enforcement will help as well as temporary crosswalk signage.</w:t>
      </w:r>
    </w:p>
    <w:p w14:paraId="3D94A805" w14:textId="7A84B38E" w:rsidR="006D3968" w:rsidRDefault="006D45B5" w:rsidP="006D45B5">
      <w:pPr>
        <w:spacing w:line="360" w:lineRule="auto"/>
        <w:rPr>
          <w:rFonts w:ascii="Arial" w:eastAsia="Times New Roman" w:hAnsi="Arial" w:cs="Arial"/>
          <w:bCs/>
          <w:color w:val="000000"/>
        </w:rPr>
      </w:pPr>
      <w:r w:rsidRPr="000D2B44">
        <w:rPr>
          <w:rFonts w:ascii="Arial" w:eastAsia="Times New Roman" w:hAnsi="Arial" w:cs="Arial"/>
          <w:b/>
          <w:color w:val="000000"/>
        </w:rPr>
        <w:t>Nancy Strand</w:t>
      </w:r>
      <w:r>
        <w:rPr>
          <w:rFonts w:ascii="Arial" w:eastAsia="Times New Roman" w:hAnsi="Arial" w:cs="Arial"/>
          <w:bCs/>
          <w:color w:val="000000"/>
        </w:rPr>
        <w:t xml:space="preserve"> – </w:t>
      </w:r>
      <w:r w:rsidR="006D3968">
        <w:rPr>
          <w:rFonts w:ascii="Arial" w:eastAsia="Times New Roman" w:hAnsi="Arial" w:cs="Arial"/>
          <w:bCs/>
          <w:color w:val="000000"/>
        </w:rPr>
        <w:t xml:space="preserve">Ms. Strand expressed her opinion that better signage will help with parking issue. </w:t>
      </w:r>
    </w:p>
    <w:p w14:paraId="61822298" w14:textId="714A14F6" w:rsidR="005951DA" w:rsidRDefault="005951DA" w:rsidP="006D45B5">
      <w:pPr>
        <w:spacing w:line="360" w:lineRule="auto"/>
        <w:rPr>
          <w:rFonts w:ascii="Arial" w:eastAsia="Times New Roman" w:hAnsi="Arial" w:cs="Arial"/>
          <w:bCs/>
          <w:color w:val="000000"/>
        </w:rPr>
      </w:pPr>
      <w:r w:rsidRPr="000D2B44">
        <w:rPr>
          <w:rFonts w:ascii="Arial" w:eastAsia="Times New Roman" w:hAnsi="Arial" w:cs="Arial"/>
          <w:b/>
          <w:color w:val="000000"/>
        </w:rPr>
        <w:t>Cheryl Jensen</w:t>
      </w:r>
      <w:r>
        <w:rPr>
          <w:rFonts w:ascii="Arial" w:eastAsia="Times New Roman" w:hAnsi="Arial" w:cs="Arial"/>
          <w:bCs/>
          <w:color w:val="000000"/>
        </w:rPr>
        <w:t xml:space="preserve"> – </w:t>
      </w:r>
      <w:r w:rsidR="006D3968">
        <w:rPr>
          <w:rFonts w:ascii="Arial" w:eastAsia="Times New Roman" w:hAnsi="Arial" w:cs="Arial"/>
          <w:bCs/>
          <w:color w:val="000000"/>
        </w:rPr>
        <w:t xml:space="preserve">Ms. Jensen expressed her support for increased </w:t>
      </w:r>
      <w:r>
        <w:rPr>
          <w:rFonts w:ascii="Arial" w:eastAsia="Times New Roman" w:hAnsi="Arial" w:cs="Arial"/>
          <w:bCs/>
          <w:color w:val="000000"/>
        </w:rPr>
        <w:t>enforcement</w:t>
      </w:r>
      <w:r w:rsidR="006D3968">
        <w:rPr>
          <w:rFonts w:ascii="Arial" w:eastAsia="Times New Roman" w:hAnsi="Arial" w:cs="Arial"/>
          <w:bCs/>
          <w:color w:val="000000"/>
        </w:rPr>
        <w:t>.</w:t>
      </w:r>
      <w:r>
        <w:rPr>
          <w:rFonts w:ascii="Arial" w:eastAsia="Times New Roman" w:hAnsi="Arial" w:cs="Arial"/>
          <w:bCs/>
          <w:color w:val="000000"/>
        </w:rPr>
        <w:t xml:space="preserve">  </w:t>
      </w:r>
    </w:p>
    <w:p w14:paraId="404AE76F" w14:textId="5BB5F92F" w:rsidR="005951DA" w:rsidRDefault="005951DA" w:rsidP="006D45B5">
      <w:pPr>
        <w:spacing w:line="360" w:lineRule="auto"/>
        <w:rPr>
          <w:rFonts w:ascii="Arial" w:eastAsia="Times New Roman" w:hAnsi="Arial" w:cs="Arial"/>
          <w:bCs/>
          <w:color w:val="000000"/>
        </w:rPr>
      </w:pPr>
      <w:r w:rsidRPr="000D2B44">
        <w:rPr>
          <w:rFonts w:ascii="Arial" w:eastAsia="Times New Roman" w:hAnsi="Arial" w:cs="Arial"/>
          <w:b/>
          <w:color w:val="000000"/>
        </w:rPr>
        <w:t>Andrea Bryant</w:t>
      </w:r>
      <w:r>
        <w:rPr>
          <w:rFonts w:ascii="Arial" w:eastAsia="Times New Roman" w:hAnsi="Arial" w:cs="Arial"/>
          <w:bCs/>
          <w:color w:val="000000"/>
        </w:rPr>
        <w:t xml:space="preserve"> – permanent sign would work well</w:t>
      </w:r>
      <w:r w:rsidR="006D3968">
        <w:rPr>
          <w:rFonts w:ascii="Arial" w:eastAsia="Times New Roman" w:hAnsi="Arial" w:cs="Arial"/>
          <w:bCs/>
          <w:color w:val="000000"/>
        </w:rPr>
        <w:t>.</w:t>
      </w:r>
    </w:p>
    <w:p w14:paraId="186BEC25" w14:textId="07AB174D" w:rsidR="005951DA" w:rsidRDefault="005951DA" w:rsidP="006D45B5">
      <w:pPr>
        <w:spacing w:line="360" w:lineRule="auto"/>
        <w:rPr>
          <w:rFonts w:ascii="Arial" w:eastAsia="Times New Roman" w:hAnsi="Arial" w:cs="Arial"/>
          <w:bCs/>
          <w:color w:val="000000"/>
        </w:rPr>
      </w:pPr>
      <w:r w:rsidRPr="000D2B44">
        <w:rPr>
          <w:rFonts w:ascii="Arial" w:eastAsia="Times New Roman" w:hAnsi="Arial" w:cs="Arial"/>
          <w:b/>
          <w:color w:val="000000"/>
        </w:rPr>
        <w:t>Peter Roy</w:t>
      </w:r>
      <w:r>
        <w:rPr>
          <w:rFonts w:ascii="Arial" w:eastAsia="Times New Roman" w:hAnsi="Arial" w:cs="Arial"/>
          <w:bCs/>
          <w:color w:val="000000"/>
        </w:rPr>
        <w:t xml:space="preserve"> – extra cruiser – can park on Main St to slow drivers down</w:t>
      </w:r>
      <w:r w:rsidR="006D3968">
        <w:rPr>
          <w:rFonts w:ascii="Arial" w:eastAsia="Times New Roman" w:hAnsi="Arial" w:cs="Arial"/>
          <w:bCs/>
          <w:color w:val="000000"/>
        </w:rPr>
        <w:t>.</w:t>
      </w:r>
      <w:r>
        <w:rPr>
          <w:rFonts w:ascii="Arial" w:eastAsia="Times New Roman" w:hAnsi="Arial" w:cs="Arial"/>
          <w:bCs/>
          <w:color w:val="000000"/>
        </w:rPr>
        <w:t xml:space="preserve"> </w:t>
      </w:r>
    </w:p>
    <w:p w14:paraId="13556201" w14:textId="5B727E6F" w:rsidR="005951DA" w:rsidRDefault="005951DA" w:rsidP="006D45B5">
      <w:pPr>
        <w:spacing w:line="360" w:lineRule="auto"/>
        <w:rPr>
          <w:rFonts w:ascii="Arial" w:eastAsia="Times New Roman" w:hAnsi="Arial" w:cs="Arial"/>
          <w:bCs/>
          <w:color w:val="000000"/>
        </w:rPr>
      </w:pPr>
      <w:r w:rsidRPr="000D2B44">
        <w:rPr>
          <w:rFonts w:ascii="Arial" w:eastAsia="Times New Roman" w:hAnsi="Arial" w:cs="Arial"/>
          <w:b/>
          <w:color w:val="000000"/>
        </w:rPr>
        <w:t>Diane Johnson</w:t>
      </w:r>
      <w:r>
        <w:rPr>
          <w:rFonts w:ascii="Arial" w:eastAsia="Times New Roman" w:hAnsi="Arial" w:cs="Arial"/>
          <w:bCs/>
          <w:color w:val="000000"/>
        </w:rPr>
        <w:t xml:space="preserve"> – 2 spots too far downhill – motorcycle parking there would help</w:t>
      </w:r>
      <w:r w:rsidR="006D3968">
        <w:rPr>
          <w:rFonts w:ascii="Arial" w:eastAsia="Times New Roman" w:hAnsi="Arial" w:cs="Arial"/>
          <w:bCs/>
          <w:color w:val="000000"/>
        </w:rPr>
        <w:t>.</w:t>
      </w:r>
      <w:r>
        <w:rPr>
          <w:rFonts w:ascii="Arial" w:eastAsia="Times New Roman" w:hAnsi="Arial" w:cs="Arial"/>
          <w:bCs/>
          <w:color w:val="000000"/>
        </w:rPr>
        <w:t xml:space="preserve"> </w:t>
      </w:r>
    </w:p>
    <w:p w14:paraId="75E2F09A" w14:textId="77777777" w:rsidR="006D3968" w:rsidRDefault="005951DA" w:rsidP="006D3968">
      <w:pPr>
        <w:spacing w:line="360" w:lineRule="auto"/>
        <w:rPr>
          <w:rFonts w:ascii="Arial" w:eastAsia="Times New Roman" w:hAnsi="Arial" w:cs="Arial"/>
          <w:bCs/>
          <w:color w:val="000000"/>
        </w:rPr>
      </w:pPr>
      <w:r w:rsidRPr="000D2B44">
        <w:rPr>
          <w:rFonts w:ascii="Arial" w:eastAsia="Times New Roman" w:hAnsi="Arial" w:cs="Arial"/>
          <w:b/>
          <w:color w:val="000000"/>
        </w:rPr>
        <w:t>Harry Newell</w:t>
      </w:r>
      <w:r>
        <w:rPr>
          <w:rFonts w:ascii="Arial" w:eastAsia="Times New Roman" w:hAnsi="Arial" w:cs="Arial"/>
          <w:bCs/>
          <w:color w:val="000000"/>
        </w:rPr>
        <w:t xml:space="preserve"> – </w:t>
      </w:r>
      <w:r w:rsidR="006D3968">
        <w:rPr>
          <w:rFonts w:ascii="Arial" w:eastAsia="Times New Roman" w:hAnsi="Arial" w:cs="Arial"/>
          <w:bCs/>
          <w:color w:val="000000"/>
        </w:rPr>
        <w:t>P</w:t>
      </w:r>
      <w:r>
        <w:rPr>
          <w:rFonts w:ascii="Arial" w:eastAsia="Times New Roman" w:hAnsi="Arial" w:cs="Arial"/>
          <w:bCs/>
          <w:color w:val="000000"/>
        </w:rPr>
        <w:t xml:space="preserve">ark </w:t>
      </w:r>
      <w:r w:rsidR="006D3968">
        <w:rPr>
          <w:rFonts w:ascii="Arial" w:eastAsia="Times New Roman" w:hAnsi="Arial" w:cs="Arial"/>
          <w:bCs/>
          <w:color w:val="000000"/>
        </w:rPr>
        <w:t>Ave</w:t>
      </w:r>
      <w:r>
        <w:rPr>
          <w:rFonts w:ascii="Arial" w:eastAsia="Times New Roman" w:hAnsi="Arial" w:cs="Arial"/>
          <w:bCs/>
          <w:color w:val="000000"/>
        </w:rPr>
        <w:t xml:space="preserve"> is just as bad during the summer</w:t>
      </w:r>
      <w:r w:rsidR="006D3968">
        <w:rPr>
          <w:rFonts w:ascii="Arial" w:eastAsia="Times New Roman" w:hAnsi="Arial" w:cs="Arial"/>
          <w:bCs/>
          <w:color w:val="000000"/>
        </w:rPr>
        <w:t>.</w:t>
      </w:r>
      <w:r w:rsidR="006D3968" w:rsidRPr="006D3968">
        <w:rPr>
          <w:rFonts w:ascii="Arial" w:eastAsia="Times New Roman" w:hAnsi="Arial" w:cs="Arial"/>
          <w:bCs/>
          <w:color w:val="000000"/>
        </w:rPr>
        <w:t xml:space="preserve"> </w:t>
      </w:r>
    </w:p>
    <w:p w14:paraId="52AEAEAC" w14:textId="2CCAE65F" w:rsidR="006D3968" w:rsidRDefault="006D3968" w:rsidP="006D3968">
      <w:pPr>
        <w:spacing w:line="360" w:lineRule="auto"/>
        <w:rPr>
          <w:rFonts w:ascii="Arial" w:eastAsia="Times New Roman" w:hAnsi="Arial" w:cs="Arial"/>
          <w:bCs/>
          <w:color w:val="000000"/>
        </w:rPr>
      </w:pPr>
      <w:r w:rsidRPr="006D3968">
        <w:rPr>
          <w:rFonts w:ascii="Arial" w:eastAsia="Times New Roman" w:hAnsi="Arial" w:cs="Arial"/>
          <w:b/>
          <w:color w:val="000000"/>
        </w:rPr>
        <w:t>Chairman Boisseau</w:t>
      </w:r>
      <w:r>
        <w:rPr>
          <w:rFonts w:ascii="Arial" w:eastAsia="Times New Roman" w:hAnsi="Arial" w:cs="Arial"/>
          <w:bCs/>
          <w:color w:val="000000"/>
        </w:rPr>
        <w:t xml:space="preserve"> – signage and increased enforcement seem to be the 2 main issues – will touch bases with Chief DeMoranville.</w:t>
      </w:r>
    </w:p>
    <w:p w14:paraId="67FF16D3" w14:textId="77777777" w:rsidR="006D3968" w:rsidRDefault="006D3968" w:rsidP="004254EC">
      <w:pPr>
        <w:spacing w:line="360" w:lineRule="auto"/>
        <w:rPr>
          <w:rFonts w:ascii="Arial" w:eastAsia="Times New Roman" w:hAnsi="Arial" w:cs="Arial"/>
          <w:b/>
          <w:color w:val="000000"/>
        </w:rPr>
      </w:pPr>
    </w:p>
    <w:p w14:paraId="25C56199" w14:textId="77777777" w:rsidR="003C6B4F"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t>Bethlehem Cares</w:t>
      </w:r>
      <w:r w:rsidR="00BD3AEE">
        <w:rPr>
          <w:rFonts w:ascii="Arial" w:eastAsia="Times New Roman" w:hAnsi="Arial" w:cs="Arial"/>
          <w:b/>
          <w:color w:val="000000"/>
        </w:rPr>
        <w:t>:</w:t>
      </w:r>
      <w:r w:rsidR="00BF00C6">
        <w:rPr>
          <w:rFonts w:ascii="Arial" w:eastAsia="Times New Roman" w:hAnsi="Arial" w:cs="Arial"/>
          <w:b/>
          <w:color w:val="000000"/>
        </w:rPr>
        <w:t xml:space="preserve"> - </w:t>
      </w:r>
    </w:p>
    <w:p w14:paraId="0A8E3172" w14:textId="0962939B" w:rsidR="004254EC" w:rsidRDefault="006D3968" w:rsidP="004254EC">
      <w:pPr>
        <w:spacing w:line="360" w:lineRule="auto"/>
        <w:rPr>
          <w:rFonts w:ascii="Arial" w:eastAsia="Times New Roman" w:hAnsi="Arial" w:cs="Arial"/>
          <w:bCs/>
          <w:color w:val="000000"/>
        </w:rPr>
      </w:pPr>
      <w:r w:rsidRPr="006D3968">
        <w:rPr>
          <w:rFonts w:ascii="Arial" w:eastAsia="Times New Roman" w:hAnsi="Arial" w:cs="Arial"/>
          <w:bCs/>
          <w:color w:val="000000"/>
        </w:rPr>
        <w:t>Chairman Boisseau</w:t>
      </w:r>
      <w:r>
        <w:rPr>
          <w:rFonts w:ascii="Arial" w:eastAsia="Times New Roman" w:hAnsi="Arial" w:cs="Arial"/>
          <w:b/>
          <w:color w:val="000000"/>
        </w:rPr>
        <w:t xml:space="preserve"> </w:t>
      </w:r>
      <w:r>
        <w:rPr>
          <w:rFonts w:ascii="Arial" w:eastAsia="Times New Roman" w:hAnsi="Arial" w:cs="Arial"/>
          <w:bCs/>
          <w:color w:val="000000"/>
        </w:rPr>
        <w:t xml:space="preserve">explained the scope of the Bethlehem Cares </w:t>
      </w:r>
      <w:r w:rsidR="00B202AB">
        <w:rPr>
          <w:rFonts w:ascii="Arial" w:eastAsia="Times New Roman" w:hAnsi="Arial" w:cs="Arial"/>
          <w:bCs/>
          <w:color w:val="000000"/>
        </w:rPr>
        <w:t xml:space="preserve">committee. </w:t>
      </w:r>
      <w:r w:rsidR="00BF00C6">
        <w:rPr>
          <w:rFonts w:ascii="Arial" w:eastAsia="Times New Roman" w:hAnsi="Arial" w:cs="Arial"/>
          <w:bCs/>
          <w:color w:val="000000"/>
        </w:rPr>
        <w:t xml:space="preserve"> </w:t>
      </w:r>
    </w:p>
    <w:p w14:paraId="25E2EDD4" w14:textId="076836E3" w:rsidR="00B202AB" w:rsidRDefault="00BF00C6" w:rsidP="004254EC">
      <w:pPr>
        <w:spacing w:line="360" w:lineRule="auto"/>
        <w:rPr>
          <w:rFonts w:ascii="Arial" w:eastAsia="Times New Roman" w:hAnsi="Arial" w:cs="Arial"/>
          <w:bCs/>
          <w:color w:val="000000"/>
        </w:rPr>
      </w:pPr>
      <w:r w:rsidRPr="00BF00C6">
        <w:rPr>
          <w:rFonts w:ascii="Arial" w:eastAsia="Times New Roman" w:hAnsi="Arial" w:cs="Arial"/>
          <w:b/>
          <w:color w:val="000000"/>
        </w:rPr>
        <w:t>April Hibberd</w:t>
      </w:r>
      <w:r>
        <w:rPr>
          <w:rFonts w:ascii="Arial" w:eastAsia="Times New Roman" w:hAnsi="Arial" w:cs="Arial"/>
          <w:bCs/>
          <w:color w:val="000000"/>
        </w:rPr>
        <w:t xml:space="preserve"> – </w:t>
      </w:r>
      <w:r w:rsidR="00B202AB">
        <w:rPr>
          <w:rFonts w:ascii="Arial" w:eastAsia="Times New Roman" w:hAnsi="Arial" w:cs="Arial"/>
          <w:bCs/>
          <w:color w:val="000000"/>
        </w:rPr>
        <w:t xml:space="preserve">Ms. Hibberd explained the scope </w:t>
      </w:r>
      <w:r w:rsidR="00D903EF">
        <w:rPr>
          <w:rFonts w:ascii="Arial" w:eastAsia="Times New Roman" w:hAnsi="Arial" w:cs="Arial"/>
          <w:bCs/>
          <w:color w:val="000000"/>
        </w:rPr>
        <w:t xml:space="preserve">of the committee. There are currently 8 people involved. The committee would establish a trust fund that would be funded by donations and would be used to help residents that </w:t>
      </w:r>
      <w:proofErr w:type="gramStart"/>
      <w:r w:rsidR="00D903EF">
        <w:rPr>
          <w:rFonts w:ascii="Arial" w:eastAsia="Times New Roman" w:hAnsi="Arial" w:cs="Arial"/>
          <w:bCs/>
          <w:color w:val="000000"/>
        </w:rPr>
        <w:t>don’t</w:t>
      </w:r>
      <w:proofErr w:type="gramEnd"/>
      <w:r w:rsidR="00D903EF">
        <w:rPr>
          <w:rFonts w:ascii="Arial" w:eastAsia="Times New Roman" w:hAnsi="Arial" w:cs="Arial"/>
          <w:bCs/>
          <w:color w:val="000000"/>
        </w:rPr>
        <w:t xml:space="preserve"> qualify for general assistance but still need help. The funds in the food pantry account can only be used for the food pantry. A trust fund would alleviate the restrictions. The board expressed their support of the program.</w:t>
      </w:r>
    </w:p>
    <w:p w14:paraId="73FA4A16" w14:textId="3326AD30" w:rsidR="00BF00C6" w:rsidRDefault="00BF00C6" w:rsidP="004254EC">
      <w:pPr>
        <w:spacing w:line="360" w:lineRule="auto"/>
        <w:rPr>
          <w:rFonts w:ascii="Arial" w:eastAsia="Times New Roman" w:hAnsi="Arial" w:cs="Arial"/>
          <w:bCs/>
          <w:color w:val="000000"/>
        </w:rPr>
      </w:pPr>
      <w:r w:rsidRPr="000D2B44">
        <w:rPr>
          <w:rFonts w:ascii="Arial" w:eastAsia="Times New Roman" w:hAnsi="Arial" w:cs="Arial"/>
          <w:b/>
          <w:color w:val="000000"/>
        </w:rPr>
        <w:t>Cheryl Jensen</w:t>
      </w:r>
      <w:r>
        <w:rPr>
          <w:rFonts w:ascii="Arial" w:eastAsia="Times New Roman" w:hAnsi="Arial" w:cs="Arial"/>
          <w:bCs/>
          <w:color w:val="000000"/>
        </w:rPr>
        <w:t xml:space="preserve"> – </w:t>
      </w:r>
      <w:r w:rsidR="00D903EF">
        <w:rPr>
          <w:rFonts w:ascii="Arial" w:eastAsia="Times New Roman" w:hAnsi="Arial" w:cs="Arial"/>
          <w:bCs/>
          <w:color w:val="000000"/>
        </w:rPr>
        <w:t xml:space="preserve">expressed her support of the program. </w:t>
      </w:r>
      <w:r>
        <w:rPr>
          <w:rFonts w:ascii="Arial" w:eastAsia="Times New Roman" w:hAnsi="Arial" w:cs="Arial"/>
          <w:bCs/>
          <w:color w:val="000000"/>
        </w:rPr>
        <w:t xml:space="preserve"> </w:t>
      </w:r>
    </w:p>
    <w:p w14:paraId="4F5DA342" w14:textId="6876E209" w:rsidR="00BF00C6" w:rsidRPr="00BF00C6" w:rsidRDefault="00BF00C6" w:rsidP="004254EC">
      <w:pPr>
        <w:spacing w:line="360" w:lineRule="auto"/>
        <w:rPr>
          <w:rFonts w:ascii="Arial" w:eastAsia="Times New Roman" w:hAnsi="Arial" w:cs="Arial"/>
          <w:bCs/>
          <w:color w:val="000000"/>
        </w:rPr>
      </w:pPr>
      <w:r w:rsidRPr="000D2B44">
        <w:rPr>
          <w:rFonts w:ascii="Arial" w:eastAsia="Times New Roman" w:hAnsi="Arial" w:cs="Arial"/>
          <w:b/>
          <w:color w:val="000000"/>
        </w:rPr>
        <w:t>Andrea Bryant</w:t>
      </w:r>
      <w:r>
        <w:rPr>
          <w:rFonts w:ascii="Arial" w:eastAsia="Times New Roman" w:hAnsi="Arial" w:cs="Arial"/>
          <w:bCs/>
          <w:color w:val="000000"/>
        </w:rPr>
        <w:t xml:space="preserve"> –</w:t>
      </w:r>
      <w:r w:rsidR="00D903EF">
        <w:rPr>
          <w:rFonts w:ascii="Arial" w:eastAsia="Times New Roman" w:hAnsi="Arial" w:cs="Arial"/>
          <w:bCs/>
          <w:color w:val="000000"/>
        </w:rPr>
        <w:t xml:space="preserve">expressed her support and </w:t>
      </w:r>
      <w:proofErr w:type="gramStart"/>
      <w:r>
        <w:rPr>
          <w:rFonts w:ascii="Arial" w:eastAsia="Times New Roman" w:hAnsi="Arial" w:cs="Arial"/>
          <w:bCs/>
          <w:color w:val="000000"/>
        </w:rPr>
        <w:t>don’t</w:t>
      </w:r>
      <w:proofErr w:type="gramEnd"/>
      <w:r>
        <w:rPr>
          <w:rFonts w:ascii="Arial" w:eastAsia="Times New Roman" w:hAnsi="Arial" w:cs="Arial"/>
          <w:bCs/>
          <w:color w:val="000000"/>
        </w:rPr>
        <w:t xml:space="preserve"> forget about kid’s need too.</w:t>
      </w:r>
    </w:p>
    <w:p w14:paraId="0CAAA402" w14:textId="77777777" w:rsidR="003C6B4F" w:rsidRDefault="003C6B4F" w:rsidP="004254EC">
      <w:pPr>
        <w:spacing w:line="360" w:lineRule="auto"/>
        <w:rPr>
          <w:rFonts w:ascii="Arial" w:eastAsia="Times New Roman" w:hAnsi="Arial" w:cs="Arial"/>
          <w:b/>
          <w:color w:val="000000"/>
        </w:rPr>
      </w:pPr>
    </w:p>
    <w:p w14:paraId="0C0BAB66" w14:textId="7CD4D98B" w:rsidR="004254EC"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t>Community Garden</w:t>
      </w:r>
      <w:r w:rsidR="00BD3AEE">
        <w:rPr>
          <w:rFonts w:ascii="Arial" w:eastAsia="Times New Roman" w:hAnsi="Arial" w:cs="Arial"/>
          <w:b/>
          <w:color w:val="000000"/>
        </w:rPr>
        <w:t>:</w:t>
      </w:r>
      <w:r w:rsidRPr="004254EC">
        <w:rPr>
          <w:rFonts w:ascii="Arial" w:eastAsia="Times New Roman" w:hAnsi="Arial" w:cs="Arial"/>
          <w:b/>
          <w:color w:val="000000"/>
        </w:rPr>
        <w:t xml:space="preserve"> </w:t>
      </w:r>
    </w:p>
    <w:p w14:paraId="70EB3B02" w14:textId="7B2315BF" w:rsidR="003C6B4F" w:rsidRPr="003C6B4F" w:rsidRDefault="003C6B4F" w:rsidP="004254EC">
      <w:pPr>
        <w:spacing w:line="360" w:lineRule="auto"/>
        <w:rPr>
          <w:rFonts w:ascii="Arial" w:eastAsia="Times New Roman" w:hAnsi="Arial" w:cs="Arial"/>
          <w:bCs/>
          <w:color w:val="000000"/>
        </w:rPr>
      </w:pPr>
      <w:r>
        <w:rPr>
          <w:rFonts w:ascii="Arial" w:eastAsia="Times New Roman" w:hAnsi="Arial" w:cs="Arial"/>
          <w:b/>
          <w:color w:val="000000"/>
        </w:rPr>
        <w:t>Chairman Boisseau</w:t>
      </w:r>
      <w:r w:rsidR="00BF00C6">
        <w:rPr>
          <w:rFonts w:ascii="Arial" w:eastAsia="Times New Roman" w:hAnsi="Arial" w:cs="Arial"/>
          <w:b/>
          <w:color w:val="000000"/>
        </w:rPr>
        <w:t xml:space="preserve"> – </w:t>
      </w:r>
      <w:r>
        <w:rPr>
          <w:rFonts w:ascii="Arial" w:eastAsia="Times New Roman" w:hAnsi="Arial" w:cs="Arial"/>
          <w:bCs/>
          <w:color w:val="000000"/>
        </w:rPr>
        <w:t xml:space="preserve">The board received a letter from Bethlehem Elementary School requesting use of the town community gardens over the summer. There are 16 plots available, and the school would like to use 6 plots. The board unanimously agreed to allow the school to use the garden. No vote was called for or needed. </w:t>
      </w:r>
    </w:p>
    <w:p w14:paraId="528A4A04" w14:textId="77777777" w:rsidR="0004761C"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lastRenderedPageBreak/>
        <w:t>Appointments to Conservation Committee</w:t>
      </w:r>
      <w:r w:rsidR="00BD3AEE">
        <w:rPr>
          <w:rFonts w:ascii="Arial" w:eastAsia="Times New Roman" w:hAnsi="Arial" w:cs="Arial"/>
          <w:b/>
          <w:color w:val="000000"/>
        </w:rPr>
        <w:t>:</w:t>
      </w:r>
    </w:p>
    <w:p w14:paraId="36BB1862" w14:textId="4276A862" w:rsidR="004254EC" w:rsidRDefault="0004761C" w:rsidP="004254EC">
      <w:pPr>
        <w:spacing w:line="360" w:lineRule="auto"/>
        <w:rPr>
          <w:rFonts w:ascii="Arial" w:eastAsia="Times New Roman" w:hAnsi="Arial" w:cs="Arial"/>
          <w:bCs/>
          <w:color w:val="000000"/>
        </w:rPr>
      </w:pPr>
      <w:r>
        <w:rPr>
          <w:rFonts w:ascii="Arial" w:eastAsia="Times New Roman" w:hAnsi="Arial" w:cs="Arial"/>
          <w:b/>
          <w:color w:val="000000"/>
        </w:rPr>
        <w:t xml:space="preserve">Selectman Moore – </w:t>
      </w:r>
      <w:r w:rsidR="00444B04">
        <w:rPr>
          <w:rFonts w:ascii="Arial" w:eastAsia="Times New Roman" w:hAnsi="Arial" w:cs="Arial"/>
          <w:bCs/>
          <w:color w:val="000000"/>
        </w:rPr>
        <w:t xml:space="preserve">Cheryl Jensen and Linda Moore are up for </w:t>
      </w:r>
      <w:r w:rsidR="00450365">
        <w:rPr>
          <w:rFonts w:ascii="Arial" w:eastAsia="Times New Roman" w:hAnsi="Arial" w:cs="Arial"/>
          <w:bCs/>
          <w:color w:val="000000"/>
        </w:rPr>
        <w:t>3-year</w:t>
      </w:r>
      <w:r w:rsidR="00444B04">
        <w:rPr>
          <w:rFonts w:ascii="Arial" w:eastAsia="Times New Roman" w:hAnsi="Arial" w:cs="Arial"/>
          <w:bCs/>
          <w:color w:val="000000"/>
        </w:rPr>
        <w:t xml:space="preserve"> term on conservation commission</w:t>
      </w:r>
      <w:r w:rsidR="00450365">
        <w:rPr>
          <w:rFonts w:ascii="Arial" w:eastAsia="Times New Roman" w:hAnsi="Arial" w:cs="Arial"/>
          <w:bCs/>
          <w:color w:val="000000"/>
        </w:rPr>
        <w:t>.</w:t>
      </w:r>
    </w:p>
    <w:p w14:paraId="3422051E" w14:textId="0540B0A2" w:rsidR="00444B04" w:rsidRPr="004254EC" w:rsidRDefault="00450365" w:rsidP="004254EC">
      <w:pPr>
        <w:spacing w:line="360" w:lineRule="auto"/>
        <w:rPr>
          <w:rFonts w:ascii="Arial" w:eastAsia="Times New Roman" w:hAnsi="Arial" w:cs="Arial"/>
          <w:b/>
          <w:color w:val="000000"/>
        </w:rPr>
      </w:pPr>
      <w:r>
        <w:rPr>
          <w:rFonts w:ascii="Arial" w:eastAsia="Times New Roman" w:hAnsi="Arial" w:cs="Arial"/>
          <w:bCs/>
          <w:color w:val="000000"/>
        </w:rPr>
        <w:t>Selectman Moritz</w:t>
      </w:r>
      <w:r w:rsidR="00444B04">
        <w:rPr>
          <w:rFonts w:ascii="Arial" w:eastAsia="Times New Roman" w:hAnsi="Arial" w:cs="Arial"/>
          <w:bCs/>
          <w:color w:val="000000"/>
        </w:rPr>
        <w:t xml:space="preserve"> made a motion to reappoint Linda Moore and Cheryl Jensen to the Conservation Commission – Selectman Caplain seconded – roll call – Selectmen Boisseau, Moritz, and Caplain – Selectmen Jensen and Moore abstained – motion passed</w:t>
      </w:r>
      <w:r>
        <w:rPr>
          <w:rFonts w:ascii="Arial" w:eastAsia="Times New Roman" w:hAnsi="Arial" w:cs="Arial"/>
          <w:bCs/>
          <w:color w:val="000000"/>
        </w:rPr>
        <w:t>.</w:t>
      </w:r>
    </w:p>
    <w:p w14:paraId="42A34783" w14:textId="089BB1C7" w:rsidR="004254EC"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t>North Country Council – CDBG grant sponsorship</w:t>
      </w:r>
      <w:r w:rsidR="00BD3AEE">
        <w:rPr>
          <w:rFonts w:ascii="Arial" w:eastAsia="Times New Roman" w:hAnsi="Arial" w:cs="Arial"/>
          <w:b/>
          <w:color w:val="000000"/>
        </w:rPr>
        <w:t>:</w:t>
      </w:r>
    </w:p>
    <w:p w14:paraId="7245294A" w14:textId="4309B499" w:rsidR="00E112BC" w:rsidRPr="00E112BC" w:rsidRDefault="0004761C" w:rsidP="004254EC">
      <w:pPr>
        <w:spacing w:line="360" w:lineRule="auto"/>
        <w:rPr>
          <w:rFonts w:ascii="Arial" w:eastAsia="Times New Roman" w:hAnsi="Arial" w:cs="Arial"/>
          <w:bCs/>
          <w:color w:val="000000"/>
        </w:rPr>
      </w:pPr>
      <w:r>
        <w:rPr>
          <w:rFonts w:ascii="Arial" w:eastAsia="Times New Roman" w:hAnsi="Arial" w:cs="Arial"/>
          <w:b/>
          <w:color w:val="000000"/>
        </w:rPr>
        <w:t xml:space="preserve">Michelle Moren-Grey – </w:t>
      </w:r>
      <w:proofErr w:type="spellStart"/>
      <w:r w:rsidR="00E112BC">
        <w:rPr>
          <w:rFonts w:ascii="Arial" w:eastAsia="Times New Roman" w:hAnsi="Arial" w:cs="Arial"/>
          <w:bCs/>
          <w:color w:val="000000"/>
        </w:rPr>
        <w:t>Amatus</w:t>
      </w:r>
      <w:proofErr w:type="spellEnd"/>
      <w:r w:rsidR="00E112BC">
        <w:rPr>
          <w:rFonts w:ascii="Arial" w:eastAsia="Times New Roman" w:hAnsi="Arial" w:cs="Arial"/>
          <w:bCs/>
          <w:color w:val="000000"/>
        </w:rPr>
        <w:t xml:space="preserve"> Recovery Centers signed a lease with AHEAD to use the facility at the Friendship House. Larry Berg </w:t>
      </w:r>
      <w:r w:rsidR="0023037E">
        <w:rPr>
          <w:rFonts w:ascii="Arial" w:eastAsia="Times New Roman" w:hAnsi="Arial" w:cs="Arial"/>
          <w:bCs/>
          <w:color w:val="000000"/>
        </w:rPr>
        <w:t>–</w:t>
      </w:r>
      <w:r w:rsidR="00E112BC">
        <w:rPr>
          <w:rFonts w:ascii="Arial" w:eastAsia="Times New Roman" w:hAnsi="Arial" w:cs="Arial"/>
          <w:bCs/>
          <w:color w:val="000000"/>
        </w:rPr>
        <w:t xml:space="preserve"> </w:t>
      </w:r>
      <w:proofErr w:type="spellStart"/>
      <w:r w:rsidR="0023037E">
        <w:rPr>
          <w:rFonts w:ascii="Arial" w:eastAsia="Times New Roman" w:hAnsi="Arial" w:cs="Arial"/>
          <w:bCs/>
          <w:color w:val="000000"/>
        </w:rPr>
        <w:t>Amatus</w:t>
      </w:r>
      <w:proofErr w:type="spellEnd"/>
      <w:r w:rsidR="0023037E">
        <w:rPr>
          <w:rFonts w:ascii="Arial" w:eastAsia="Times New Roman" w:hAnsi="Arial" w:cs="Arial"/>
          <w:bCs/>
          <w:color w:val="000000"/>
        </w:rPr>
        <w:t xml:space="preserve"> would like to expand the current capacity of the Friendship House from 36 to 50 patients by renovating interior spaces. The CDBG funds would go towards that and a septic upgrade. The board inquired about job creation as the space </w:t>
      </w:r>
      <w:proofErr w:type="gramStart"/>
      <w:r w:rsidR="0023037E">
        <w:rPr>
          <w:rFonts w:ascii="Arial" w:eastAsia="Times New Roman" w:hAnsi="Arial" w:cs="Arial"/>
          <w:bCs/>
          <w:color w:val="000000"/>
        </w:rPr>
        <w:t>isn’t</w:t>
      </w:r>
      <w:proofErr w:type="gramEnd"/>
      <w:r w:rsidR="0023037E">
        <w:rPr>
          <w:rFonts w:ascii="Arial" w:eastAsia="Times New Roman" w:hAnsi="Arial" w:cs="Arial"/>
          <w:bCs/>
          <w:color w:val="000000"/>
        </w:rPr>
        <w:t xml:space="preserve"> currently being used, would the awarding of this grant effect the town’s ability to be awarded a grant in the future, and would it effect the town’s current USDA grant. Ms. Moren-Grey answered the board’s questions. There is no impact to any grants the town has applied for and the current grant would be based on job creation. Chairman Boisseau asked the next steps for the grant project. Ms. Moren-Grey explained that there need to be 2 public hearings</w:t>
      </w:r>
      <w:r w:rsidR="005F3BB0">
        <w:rPr>
          <w:rFonts w:ascii="Arial" w:eastAsia="Times New Roman" w:hAnsi="Arial" w:cs="Arial"/>
          <w:bCs/>
          <w:color w:val="000000"/>
        </w:rPr>
        <w:t xml:space="preserve"> and</w:t>
      </w:r>
      <w:r w:rsidR="0023037E">
        <w:rPr>
          <w:rFonts w:ascii="Arial" w:eastAsia="Times New Roman" w:hAnsi="Arial" w:cs="Arial"/>
          <w:bCs/>
          <w:color w:val="000000"/>
        </w:rPr>
        <w:t xml:space="preserve"> that the NCC would handle </w:t>
      </w:r>
      <w:proofErr w:type="gramStart"/>
      <w:r w:rsidR="0023037E">
        <w:rPr>
          <w:rFonts w:ascii="Arial" w:eastAsia="Times New Roman" w:hAnsi="Arial" w:cs="Arial"/>
          <w:bCs/>
          <w:color w:val="000000"/>
        </w:rPr>
        <w:t>all of</w:t>
      </w:r>
      <w:proofErr w:type="gramEnd"/>
      <w:r w:rsidR="0023037E">
        <w:rPr>
          <w:rFonts w:ascii="Arial" w:eastAsia="Times New Roman" w:hAnsi="Arial" w:cs="Arial"/>
          <w:bCs/>
          <w:color w:val="000000"/>
        </w:rPr>
        <w:t xml:space="preserve"> the posting of notices required by law. Selectman Moritz explained that it was straight forward the last time the town partnered with NCC on a grant and there would be limited impact to town staff.  </w:t>
      </w:r>
    </w:p>
    <w:p w14:paraId="0EA50908" w14:textId="0CBF7019" w:rsidR="006B6287" w:rsidRDefault="006B6287" w:rsidP="004254EC">
      <w:pPr>
        <w:spacing w:line="360" w:lineRule="auto"/>
        <w:rPr>
          <w:rFonts w:ascii="Arial" w:eastAsia="Times New Roman" w:hAnsi="Arial" w:cs="Arial"/>
          <w:bCs/>
          <w:color w:val="000000"/>
        </w:rPr>
      </w:pPr>
      <w:r w:rsidRPr="000D2B44">
        <w:rPr>
          <w:rFonts w:ascii="Arial" w:eastAsia="Times New Roman" w:hAnsi="Arial" w:cs="Arial"/>
          <w:b/>
          <w:color w:val="000000"/>
        </w:rPr>
        <w:t>Cheryl Jensen</w:t>
      </w:r>
      <w:r>
        <w:rPr>
          <w:rFonts w:ascii="Arial" w:eastAsia="Times New Roman" w:hAnsi="Arial" w:cs="Arial"/>
          <w:bCs/>
          <w:color w:val="000000"/>
        </w:rPr>
        <w:t xml:space="preserve"> – </w:t>
      </w:r>
      <w:r w:rsidR="0023037E">
        <w:rPr>
          <w:rFonts w:ascii="Arial" w:eastAsia="Times New Roman" w:hAnsi="Arial" w:cs="Arial"/>
          <w:bCs/>
          <w:color w:val="000000"/>
        </w:rPr>
        <w:t>Ms. Jensen inquired about the organization leasing the facility.</w:t>
      </w:r>
      <w:r>
        <w:rPr>
          <w:rFonts w:ascii="Arial" w:eastAsia="Times New Roman" w:hAnsi="Arial" w:cs="Arial"/>
          <w:bCs/>
          <w:color w:val="000000"/>
        </w:rPr>
        <w:t xml:space="preserve"> – M</w:t>
      </w:r>
      <w:r w:rsidR="002F439D">
        <w:rPr>
          <w:rFonts w:ascii="Arial" w:eastAsia="Times New Roman" w:hAnsi="Arial" w:cs="Arial"/>
          <w:bCs/>
          <w:color w:val="000000"/>
        </w:rPr>
        <w:t xml:space="preserve">s. </w:t>
      </w:r>
      <w:r>
        <w:rPr>
          <w:rFonts w:ascii="Arial" w:eastAsia="Times New Roman" w:hAnsi="Arial" w:cs="Arial"/>
          <w:bCs/>
          <w:color w:val="000000"/>
        </w:rPr>
        <w:t>M</w:t>
      </w:r>
      <w:r w:rsidR="002F439D">
        <w:rPr>
          <w:rFonts w:ascii="Arial" w:eastAsia="Times New Roman" w:hAnsi="Arial" w:cs="Arial"/>
          <w:bCs/>
          <w:color w:val="000000"/>
        </w:rPr>
        <w:t>oren-</w:t>
      </w:r>
      <w:r>
        <w:rPr>
          <w:rFonts w:ascii="Arial" w:eastAsia="Times New Roman" w:hAnsi="Arial" w:cs="Arial"/>
          <w:bCs/>
          <w:color w:val="000000"/>
        </w:rPr>
        <w:t>G</w:t>
      </w:r>
      <w:r w:rsidR="002F439D">
        <w:rPr>
          <w:rFonts w:ascii="Arial" w:eastAsia="Times New Roman" w:hAnsi="Arial" w:cs="Arial"/>
          <w:bCs/>
          <w:color w:val="000000"/>
        </w:rPr>
        <w:t xml:space="preserve">rey explained that the </w:t>
      </w:r>
      <w:r>
        <w:rPr>
          <w:rFonts w:ascii="Arial" w:eastAsia="Times New Roman" w:hAnsi="Arial" w:cs="Arial"/>
          <w:bCs/>
          <w:color w:val="000000"/>
        </w:rPr>
        <w:t xml:space="preserve">owner is </w:t>
      </w:r>
      <w:proofErr w:type="gramStart"/>
      <w:r>
        <w:rPr>
          <w:rFonts w:ascii="Arial" w:eastAsia="Times New Roman" w:hAnsi="Arial" w:cs="Arial"/>
          <w:bCs/>
          <w:color w:val="000000"/>
        </w:rPr>
        <w:t>AHEAD</w:t>
      </w:r>
      <w:proofErr w:type="gramEnd"/>
      <w:r>
        <w:rPr>
          <w:rFonts w:ascii="Arial" w:eastAsia="Times New Roman" w:hAnsi="Arial" w:cs="Arial"/>
          <w:bCs/>
          <w:color w:val="000000"/>
        </w:rPr>
        <w:t xml:space="preserve"> </w:t>
      </w:r>
      <w:r w:rsidR="002F439D">
        <w:rPr>
          <w:rFonts w:ascii="Arial" w:eastAsia="Times New Roman" w:hAnsi="Arial" w:cs="Arial"/>
          <w:bCs/>
          <w:color w:val="000000"/>
        </w:rPr>
        <w:t xml:space="preserve">and the </w:t>
      </w:r>
      <w:r>
        <w:rPr>
          <w:rFonts w:ascii="Arial" w:eastAsia="Times New Roman" w:hAnsi="Arial" w:cs="Arial"/>
          <w:bCs/>
          <w:color w:val="000000"/>
        </w:rPr>
        <w:t>operator is from Maryland</w:t>
      </w:r>
      <w:r w:rsidR="002F439D">
        <w:rPr>
          <w:rFonts w:ascii="Arial" w:eastAsia="Times New Roman" w:hAnsi="Arial" w:cs="Arial"/>
          <w:bCs/>
          <w:color w:val="000000"/>
        </w:rPr>
        <w:t xml:space="preserve">, </w:t>
      </w:r>
      <w:proofErr w:type="spellStart"/>
      <w:r w:rsidR="002F439D">
        <w:rPr>
          <w:rFonts w:ascii="Arial" w:eastAsia="Times New Roman" w:hAnsi="Arial" w:cs="Arial"/>
          <w:bCs/>
          <w:color w:val="000000"/>
        </w:rPr>
        <w:t>Amatus</w:t>
      </w:r>
      <w:proofErr w:type="spellEnd"/>
      <w:r>
        <w:rPr>
          <w:rFonts w:ascii="Arial" w:eastAsia="Times New Roman" w:hAnsi="Arial" w:cs="Arial"/>
          <w:bCs/>
          <w:color w:val="000000"/>
        </w:rPr>
        <w:t xml:space="preserve"> – 15 facilities with 2 in NH – 10 years as an operator</w:t>
      </w:r>
      <w:r w:rsidR="002F439D">
        <w:rPr>
          <w:rFonts w:ascii="Arial" w:eastAsia="Times New Roman" w:hAnsi="Arial" w:cs="Arial"/>
          <w:bCs/>
          <w:color w:val="000000"/>
        </w:rPr>
        <w:t>.</w:t>
      </w:r>
      <w:r>
        <w:rPr>
          <w:rFonts w:ascii="Arial" w:eastAsia="Times New Roman" w:hAnsi="Arial" w:cs="Arial"/>
          <w:bCs/>
          <w:color w:val="000000"/>
        </w:rPr>
        <w:t xml:space="preserve"> </w:t>
      </w:r>
      <w:r w:rsidR="002F439D">
        <w:rPr>
          <w:rFonts w:ascii="Arial" w:eastAsia="Times New Roman" w:hAnsi="Arial" w:cs="Arial"/>
          <w:bCs/>
          <w:color w:val="000000"/>
        </w:rPr>
        <w:t xml:space="preserve">Selectman Moritz explained the </w:t>
      </w:r>
      <w:r>
        <w:rPr>
          <w:rFonts w:ascii="Arial" w:eastAsia="Times New Roman" w:hAnsi="Arial" w:cs="Arial"/>
          <w:bCs/>
          <w:color w:val="000000"/>
        </w:rPr>
        <w:t xml:space="preserve">town is only the </w:t>
      </w:r>
      <w:r w:rsidR="002F439D">
        <w:rPr>
          <w:rFonts w:ascii="Arial" w:eastAsia="Times New Roman" w:hAnsi="Arial" w:cs="Arial"/>
          <w:bCs/>
          <w:color w:val="000000"/>
        </w:rPr>
        <w:t>facilitator</w:t>
      </w:r>
      <w:r>
        <w:rPr>
          <w:rFonts w:ascii="Arial" w:eastAsia="Times New Roman" w:hAnsi="Arial" w:cs="Arial"/>
          <w:bCs/>
          <w:color w:val="000000"/>
        </w:rPr>
        <w:t xml:space="preserve"> </w:t>
      </w:r>
      <w:r w:rsidR="002F439D">
        <w:rPr>
          <w:rFonts w:ascii="Arial" w:eastAsia="Times New Roman" w:hAnsi="Arial" w:cs="Arial"/>
          <w:bCs/>
          <w:color w:val="000000"/>
        </w:rPr>
        <w:t xml:space="preserve">and the </w:t>
      </w:r>
      <w:r>
        <w:rPr>
          <w:rFonts w:ascii="Arial" w:eastAsia="Times New Roman" w:hAnsi="Arial" w:cs="Arial"/>
          <w:bCs/>
          <w:color w:val="000000"/>
        </w:rPr>
        <w:t xml:space="preserve">CBGD does due diligence to decide </w:t>
      </w:r>
      <w:r w:rsidR="002F439D">
        <w:rPr>
          <w:rFonts w:ascii="Arial" w:eastAsia="Times New Roman" w:hAnsi="Arial" w:cs="Arial"/>
          <w:bCs/>
          <w:color w:val="000000"/>
        </w:rPr>
        <w:t>i</w:t>
      </w:r>
      <w:r>
        <w:rPr>
          <w:rFonts w:ascii="Arial" w:eastAsia="Times New Roman" w:hAnsi="Arial" w:cs="Arial"/>
          <w:bCs/>
          <w:color w:val="000000"/>
        </w:rPr>
        <w:t>f entity is qualified to opera</w:t>
      </w:r>
      <w:r w:rsidR="002F439D">
        <w:rPr>
          <w:rFonts w:ascii="Arial" w:eastAsia="Times New Roman" w:hAnsi="Arial" w:cs="Arial"/>
          <w:bCs/>
          <w:color w:val="000000"/>
        </w:rPr>
        <w:t xml:space="preserve">te and there is </w:t>
      </w:r>
      <w:r>
        <w:rPr>
          <w:rFonts w:ascii="Arial" w:eastAsia="Times New Roman" w:hAnsi="Arial" w:cs="Arial"/>
          <w:bCs/>
          <w:color w:val="000000"/>
        </w:rPr>
        <w:t>no liability to town</w:t>
      </w:r>
      <w:r w:rsidR="002F439D">
        <w:rPr>
          <w:rFonts w:ascii="Arial" w:eastAsia="Times New Roman" w:hAnsi="Arial" w:cs="Arial"/>
          <w:bCs/>
          <w:color w:val="000000"/>
        </w:rPr>
        <w:t>.</w:t>
      </w:r>
      <w:r>
        <w:rPr>
          <w:rFonts w:ascii="Arial" w:eastAsia="Times New Roman" w:hAnsi="Arial" w:cs="Arial"/>
          <w:bCs/>
          <w:color w:val="000000"/>
        </w:rPr>
        <w:t xml:space="preserve"> </w:t>
      </w:r>
    </w:p>
    <w:p w14:paraId="355D0A84" w14:textId="05A29270" w:rsidR="003C233A" w:rsidRDefault="003C233A" w:rsidP="004254EC">
      <w:pPr>
        <w:spacing w:line="360" w:lineRule="auto"/>
        <w:rPr>
          <w:rFonts w:ascii="Arial" w:eastAsia="Times New Roman" w:hAnsi="Arial" w:cs="Arial"/>
          <w:bCs/>
          <w:color w:val="000000"/>
        </w:rPr>
      </w:pPr>
      <w:r w:rsidRPr="005025CB">
        <w:rPr>
          <w:rFonts w:ascii="Arial" w:eastAsia="Times New Roman" w:hAnsi="Arial" w:cs="Arial"/>
          <w:b/>
          <w:color w:val="000000"/>
        </w:rPr>
        <w:t>Veronica Morris</w:t>
      </w:r>
      <w:r>
        <w:rPr>
          <w:rFonts w:ascii="Arial" w:eastAsia="Times New Roman" w:hAnsi="Arial" w:cs="Arial"/>
          <w:bCs/>
          <w:color w:val="000000"/>
        </w:rPr>
        <w:t xml:space="preserve"> – formal federal grant officer – board will have opportunities to stop process during </w:t>
      </w:r>
      <w:r w:rsidR="005025CB">
        <w:rPr>
          <w:rFonts w:ascii="Arial" w:eastAsia="Times New Roman" w:hAnsi="Arial" w:cs="Arial"/>
          <w:bCs/>
          <w:color w:val="000000"/>
        </w:rPr>
        <w:t>next steps if needed.</w:t>
      </w:r>
    </w:p>
    <w:p w14:paraId="7C560153" w14:textId="4FDEE303" w:rsidR="003C233A" w:rsidRDefault="005025CB" w:rsidP="004254EC">
      <w:pPr>
        <w:spacing w:line="360" w:lineRule="auto"/>
        <w:rPr>
          <w:rFonts w:ascii="Arial" w:eastAsia="Times New Roman" w:hAnsi="Arial" w:cs="Arial"/>
          <w:bCs/>
          <w:color w:val="000000"/>
        </w:rPr>
      </w:pPr>
      <w:r>
        <w:rPr>
          <w:rFonts w:ascii="Arial" w:eastAsia="Times New Roman" w:hAnsi="Arial" w:cs="Arial"/>
          <w:bCs/>
          <w:color w:val="000000"/>
        </w:rPr>
        <w:t>Selectman Moritz</w:t>
      </w:r>
      <w:r w:rsidR="003C233A">
        <w:rPr>
          <w:rFonts w:ascii="Arial" w:eastAsia="Times New Roman" w:hAnsi="Arial" w:cs="Arial"/>
          <w:bCs/>
          <w:color w:val="000000"/>
        </w:rPr>
        <w:t xml:space="preserve"> </w:t>
      </w:r>
      <w:r>
        <w:rPr>
          <w:rFonts w:ascii="Arial" w:eastAsia="Times New Roman" w:hAnsi="Arial" w:cs="Arial"/>
          <w:bCs/>
          <w:color w:val="000000"/>
        </w:rPr>
        <w:t xml:space="preserve">noted the </w:t>
      </w:r>
      <w:r w:rsidR="003C233A">
        <w:rPr>
          <w:rFonts w:ascii="Arial" w:eastAsia="Times New Roman" w:hAnsi="Arial" w:cs="Arial"/>
          <w:bCs/>
          <w:color w:val="000000"/>
        </w:rPr>
        <w:t>town gets reimbursed for any admin</w:t>
      </w:r>
      <w:r>
        <w:rPr>
          <w:rFonts w:ascii="Arial" w:eastAsia="Times New Roman" w:hAnsi="Arial" w:cs="Arial"/>
          <w:bCs/>
          <w:color w:val="000000"/>
        </w:rPr>
        <w:t>istrative</w:t>
      </w:r>
      <w:r w:rsidR="003C233A">
        <w:rPr>
          <w:rFonts w:ascii="Arial" w:eastAsia="Times New Roman" w:hAnsi="Arial" w:cs="Arial"/>
          <w:bCs/>
          <w:color w:val="000000"/>
        </w:rPr>
        <w:t xml:space="preserve"> costs</w:t>
      </w:r>
      <w:r>
        <w:rPr>
          <w:rFonts w:ascii="Arial" w:eastAsia="Times New Roman" w:hAnsi="Arial" w:cs="Arial"/>
          <w:bCs/>
          <w:color w:val="000000"/>
        </w:rPr>
        <w:t>.</w:t>
      </w:r>
      <w:r w:rsidR="003C233A">
        <w:rPr>
          <w:rFonts w:ascii="Arial" w:eastAsia="Times New Roman" w:hAnsi="Arial" w:cs="Arial"/>
          <w:bCs/>
          <w:color w:val="000000"/>
        </w:rPr>
        <w:t xml:space="preserve"> </w:t>
      </w:r>
    </w:p>
    <w:p w14:paraId="0F62018C" w14:textId="4EB0F58C" w:rsidR="003C233A" w:rsidRDefault="005025CB" w:rsidP="004254EC">
      <w:pPr>
        <w:spacing w:line="360" w:lineRule="auto"/>
        <w:rPr>
          <w:rFonts w:ascii="Arial" w:eastAsia="Times New Roman" w:hAnsi="Arial" w:cs="Arial"/>
          <w:bCs/>
          <w:color w:val="000000"/>
        </w:rPr>
      </w:pPr>
      <w:r>
        <w:rPr>
          <w:rFonts w:ascii="Arial" w:eastAsia="Times New Roman" w:hAnsi="Arial" w:cs="Arial"/>
          <w:bCs/>
          <w:color w:val="000000"/>
        </w:rPr>
        <w:t>Select Moritz</w:t>
      </w:r>
      <w:r w:rsidR="003C233A">
        <w:rPr>
          <w:rFonts w:ascii="Arial" w:eastAsia="Times New Roman" w:hAnsi="Arial" w:cs="Arial"/>
          <w:bCs/>
          <w:color w:val="000000"/>
        </w:rPr>
        <w:t xml:space="preserve"> </w:t>
      </w:r>
      <w:r>
        <w:rPr>
          <w:rFonts w:ascii="Arial" w:eastAsia="Times New Roman" w:hAnsi="Arial" w:cs="Arial"/>
          <w:bCs/>
          <w:color w:val="000000"/>
        </w:rPr>
        <w:t>mad</w:t>
      </w:r>
      <w:r w:rsidR="003C233A">
        <w:rPr>
          <w:rFonts w:ascii="Arial" w:eastAsia="Times New Roman" w:hAnsi="Arial" w:cs="Arial"/>
          <w:bCs/>
          <w:color w:val="000000"/>
        </w:rPr>
        <w:t xml:space="preserve"> motion to move forward with sponsoring AHEAD project – </w:t>
      </w:r>
      <w:r>
        <w:rPr>
          <w:rFonts w:ascii="Arial" w:eastAsia="Times New Roman" w:hAnsi="Arial" w:cs="Arial"/>
          <w:bCs/>
          <w:color w:val="000000"/>
        </w:rPr>
        <w:t>Selectman Moore</w:t>
      </w:r>
      <w:r w:rsidR="003C233A">
        <w:rPr>
          <w:rFonts w:ascii="Arial" w:eastAsia="Times New Roman" w:hAnsi="Arial" w:cs="Arial"/>
          <w:bCs/>
          <w:color w:val="000000"/>
        </w:rPr>
        <w:t xml:space="preserve"> second</w:t>
      </w:r>
      <w:r>
        <w:rPr>
          <w:rFonts w:ascii="Arial" w:eastAsia="Times New Roman" w:hAnsi="Arial" w:cs="Arial"/>
          <w:bCs/>
          <w:color w:val="000000"/>
        </w:rPr>
        <w:t>ed</w:t>
      </w:r>
      <w:r w:rsidR="003C233A">
        <w:rPr>
          <w:rFonts w:ascii="Arial" w:eastAsia="Times New Roman" w:hAnsi="Arial" w:cs="Arial"/>
          <w:bCs/>
          <w:color w:val="000000"/>
        </w:rPr>
        <w:t xml:space="preserve"> – roll call – </w:t>
      </w:r>
      <w:r>
        <w:rPr>
          <w:rFonts w:ascii="Arial" w:eastAsia="Times New Roman" w:hAnsi="Arial" w:cs="Arial"/>
          <w:bCs/>
          <w:color w:val="000000"/>
        </w:rPr>
        <w:t>all</w:t>
      </w:r>
      <w:r w:rsidR="003C233A">
        <w:rPr>
          <w:rFonts w:ascii="Arial" w:eastAsia="Times New Roman" w:hAnsi="Arial" w:cs="Arial"/>
          <w:bCs/>
          <w:color w:val="000000"/>
        </w:rPr>
        <w:t xml:space="preserve"> – motion passed</w:t>
      </w:r>
      <w:r>
        <w:rPr>
          <w:rFonts w:ascii="Arial" w:eastAsia="Times New Roman" w:hAnsi="Arial" w:cs="Arial"/>
          <w:bCs/>
          <w:color w:val="000000"/>
        </w:rPr>
        <w:t>.</w:t>
      </w:r>
    </w:p>
    <w:p w14:paraId="286AE7A0" w14:textId="5F8EF4AB" w:rsidR="003C233A" w:rsidRPr="0004761C" w:rsidRDefault="005025CB" w:rsidP="004254EC">
      <w:pPr>
        <w:spacing w:line="360" w:lineRule="auto"/>
        <w:rPr>
          <w:rFonts w:ascii="Arial" w:eastAsia="Times New Roman" w:hAnsi="Arial" w:cs="Arial"/>
          <w:bCs/>
          <w:color w:val="000000"/>
        </w:rPr>
      </w:pPr>
      <w:r>
        <w:rPr>
          <w:rFonts w:ascii="Arial" w:eastAsia="Times New Roman" w:hAnsi="Arial" w:cs="Arial"/>
          <w:bCs/>
          <w:color w:val="000000"/>
        </w:rPr>
        <w:lastRenderedPageBreak/>
        <w:t>Chairman Boisseau</w:t>
      </w:r>
      <w:r w:rsidR="003C233A">
        <w:rPr>
          <w:rFonts w:ascii="Arial" w:eastAsia="Times New Roman" w:hAnsi="Arial" w:cs="Arial"/>
          <w:bCs/>
          <w:color w:val="000000"/>
        </w:rPr>
        <w:t xml:space="preserve"> - Public hearings – March 29</w:t>
      </w:r>
      <w:r w:rsidR="003C233A" w:rsidRPr="003C233A">
        <w:rPr>
          <w:rFonts w:ascii="Arial" w:eastAsia="Times New Roman" w:hAnsi="Arial" w:cs="Arial"/>
          <w:bCs/>
          <w:color w:val="000000"/>
          <w:vertAlign w:val="superscript"/>
        </w:rPr>
        <w:t>th</w:t>
      </w:r>
      <w:r>
        <w:rPr>
          <w:rFonts w:ascii="Arial" w:eastAsia="Times New Roman" w:hAnsi="Arial" w:cs="Arial"/>
          <w:bCs/>
          <w:color w:val="000000"/>
          <w:vertAlign w:val="superscript"/>
        </w:rPr>
        <w:t xml:space="preserve"> </w:t>
      </w:r>
      <w:r>
        <w:rPr>
          <w:rFonts w:ascii="Arial" w:eastAsia="Times New Roman" w:hAnsi="Arial" w:cs="Arial"/>
          <w:bCs/>
          <w:color w:val="000000"/>
        </w:rPr>
        <w:t>is the last</w:t>
      </w:r>
      <w:r w:rsidR="003C233A">
        <w:rPr>
          <w:rFonts w:ascii="Arial" w:eastAsia="Times New Roman" w:hAnsi="Arial" w:cs="Arial"/>
          <w:bCs/>
          <w:color w:val="000000"/>
        </w:rPr>
        <w:t xml:space="preserve"> select board meeting</w:t>
      </w:r>
      <w:r>
        <w:rPr>
          <w:rFonts w:ascii="Arial" w:eastAsia="Times New Roman" w:hAnsi="Arial" w:cs="Arial"/>
          <w:bCs/>
          <w:color w:val="000000"/>
        </w:rPr>
        <w:t xml:space="preserve"> </w:t>
      </w:r>
      <w:r w:rsidR="003C233A">
        <w:rPr>
          <w:rFonts w:ascii="Arial" w:eastAsia="Times New Roman" w:hAnsi="Arial" w:cs="Arial"/>
          <w:bCs/>
          <w:color w:val="000000"/>
        </w:rPr>
        <w:t>in March – April 12</w:t>
      </w:r>
      <w:r w:rsidR="003C233A" w:rsidRPr="003C233A">
        <w:rPr>
          <w:rFonts w:ascii="Arial" w:eastAsia="Times New Roman" w:hAnsi="Arial" w:cs="Arial"/>
          <w:bCs/>
          <w:color w:val="000000"/>
          <w:vertAlign w:val="superscript"/>
        </w:rPr>
        <w:t>th</w:t>
      </w:r>
      <w:r w:rsidR="003C233A">
        <w:rPr>
          <w:rFonts w:ascii="Arial" w:eastAsia="Times New Roman" w:hAnsi="Arial" w:cs="Arial"/>
          <w:bCs/>
          <w:color w:val="000000"/>
        </w:rPr>
        <w:t>, April 26</w:t>
      </w:r>
      <w:r w:rsidR="003C233A" w:rsidRPr="003C233A">
        <w:rPr>
          <w:rFonts w:ascii="Arial" w:eastAsia="Times New Roman" w:hAnsi="Arial" w:cs="Arial"/>
          <w:bCs/>
          <w:color w:val="000000"/>
          <w:vertAlign w:val="superscript"/>
        </w:rPr>
        <w:t>th</w:t>
      </w:r>
      <w:r w:rsidR="003C233A">
        <w:rPr>
          <w:rFonts w:ascii="Arial" w:eastAsia="Times New Roman" w:hAnsi="Arial" w:cs="Arial"/>
          <w:bCs/>
          <w:color w:val="000000"/>
        </w:rPr>
        <w:t xml:space="preserve"> – M</w:t>
      </w:r>
      <w:r>
        <w:rPr>
          <w:rFonts w:ascii="Arial" w:eastAsia="Times New Roman" w:hAnsi="Arial" w:cs="Arial"/>
          <w:bCs/>
          <w:color w:val="000000"/>
        </w:rPr>
        <w:t>ichelle Moren-Grey</w:t>
      </w:r>
      <w:r w:rsidR="003C233A">
        <w:rPr>
          <w:rFonts w:ascii="Arial" w:eastAsia="Times New Roman" w:hAnsi="Arial" w:cs="Arial"/>
          <w:bCs/>
          <w:color w:val="000000"/>
        </w:rPr>
        <w:t xml:space="preserve"> – shooting for 29</w:t>
      </w:r>
      <w:r w:rsidR="003C233A" w:rsidRPr="003C233A">
        <w:rPr>
          <w:rFonts w:ascii="Arial" w:eastAsia="Times New Roman" w:hAnsi="Arial" w:cs="Arial"/>
          <w:bCs/>
          <w:color w:val="000000"/>
          <w:vertAlign w:val="superscript"/>
        </w:rPr>
        <w:t>th</w:t>
      </w:r>
      <w:r>
        <w:rPr>
          <w:rFonts w:ascii="Arial" w:eastAsia="Times New Roman" w:hAnsi="Arial" w:cs="Arial"/>
          <w:bCs/>
          <w:color w:val="000000"/>
        </w:rPr>
        <w:t>.</w:t>
      </w:r>
      <w:r w:rsidR="003C233A">
        <w:rPr>
          <w:rFonts w:ascii="Arial" w:eastAsia="Times New Roman" w:hAnsi="Arial" w:cs="Arial"/>
          <w:bCs/>
          <w:color w:val="000000"/>
        </w:rPr>
        <w:t xml:space="preserve">  </w:t>
      </w:r>
    </w:p>
    <w:p w14:paraId="2F7DD368" w14:textId="16CEA820" w:rsidR="003C233A" w:rsidRDefault="003C233A" w:rsidP="004254EC">
      <w:pPr>
        <w:spacing w:line="360" w:lineRule="auto"/>
        <w:rPr>
          <w:rFonts w:ascii="Arial" w:eastAsia="Times New Roman" w:hAnsi="Arial" w:cs="Arial"/>
          <w:b/>
          <w:color w:val="000000"/>
        </w:rPr>
      </w:pPr>
      <w:r>
        <w:rPr>
          <w:rFonts w:ascii="Arial" w:eastAsia="Times New Roman" w:hAnsi="Arial" w:cs="Arial"/>
          <w:b/>
          <w:color w:val="000000"/>
        </w:rPr>
        <w:t xml:space="preserve">Electronic Signatures – </w:t>
      </w:r>
    </w:p>
    <w:p w14:paraId="67FDBCE8" w14:textId="563645EE" w:rsidR="003C233A" w:rsidRPr="00BE35D6" w:rsidRDefault="003C233A" w:rsidP="004254EC">
      <w:pPr>
        <w:spacing w:line="360" w:lineRule="auto"/>
        <w:rPr>
          <w:rFonts w:ascii="Arial" w:eastAsia="Times New Roman" w:hAnsi="Arial" w:cs="Arial"/>
          <w:bCs/>
          <w:color w:val="000000"/>
        </w:rPr>
      </w:pPr>
      <w:r>
        <w:rPr>
          <w:rFonts w:ascii="Arial" w:eastAsia="Times New Roman" w:hAnsi="Arial" w:cs="Arial"/>
          <w:b/>
          <w:color w:val="000000"/>
        </w:rPr>
        <w:t xml:space="preserve">Tim Fleury – </w:t>
      </w:r>
      <w:r w:rsidR="005025CB">
        <w:rPr>
          <w:rFonts w:ascii="Arial" w:eastAsia="Times New Roman" w:hAnsi="Arial" w:cs="Arial"/>
          <w:bCs/>
          <w:color w:val="000000"/>
        </w:rPr>
        <w:t>Mr. Fleury explained the difference between the 4 programs evaluated for electronic signatures. The board discussed and determined that A</w:t>
      </w:r>
      <w:r w:rsidRPr="00BE35D6">
        <w:rPr>
          <w:rFonts w:ascii="Arial" w:eastAsia="Times New Roman" w:hAnsi="Arial" w:cs="Arial"/>
          <w:bCs/>
          <w:color w:val="000000"/>
        </w:rPr>
        <w:t>dobe</w:t>
      </w:r>
      <w:r w:rsidR="005025CB">
        <w:rPr>
          <w:rFonts w:ascii="Arial" w:eastAsia="Times New Roman" w:hAnsi="Arial" w:cs="Arial"/>
          <w:bCs/>
          <w:color w:val="000000"/>
        </w:rPr>
        <w:t xml:space="preserve">, </w:t>
      </w:r>
      <w:r w:rsidRPr="00BE35D6">
        <w:rPr>
          <w:rFonts w:ascii="Arial" w:eastAsia="Times New Roman" w:hAnsi="Arial" w:cs="Arial"/>
          <w:bCs/>
          <w:color w:val="000000"/>
        </w:rPr>
        <w:t>contingent on force complete option</w:t>
      </w:r>
      <w:r w:rsidR="005025CB">
        <w:rPr>
          <w:rFonts w:ascii="Arial" w:eastAsia="Times New Roman" w:hAnsi="Arial" w:cs="Arial"/>
          <w:bCs/>
          <w:color w:val="000000"/>
        </w:rPr>
        <w:t>,</w:t>
      </w:r>
      <w:r w:rsidRPr="00BE35D6">
        <w:rPr>
          <w:rFonts w:ascii="Arial" w:eastAsia="Times New Roman" w:hAnsi="Arial" w:cs="Arial"/>
          <w:bCs/>
          <w:color w:val="000000"/>
        </w:rPr>
        <w:t xml:space="preserve"> </w:t>
      </w:r>
      <w:r w:rsidR="005025CB">
        <w:rPr>
          <w:rFonts w:ascii="Arial" w:eastAsia="Times New Roman" w:hAnsi="Arial" w:cs="Arial"/>
          <w:bCs/>
          <w:color w:val="000000"/>
        </w:rPr>
        <w:t xml:space="preserve">is </w:t>
      </w:r>
      <w:r w:rsidR="00BE35D6" w:rsidRPr="00BE35D6">
        <w:rPr>
          <w:rFonts w:ascii="Arial" w:eastAsia="Times New Roman" w:hAnsi="Arial" w:cs="Arial"/>
          <w:bCs/>
          <w:color w:val="000000"/>
        </w:rPr>
        <w:t>worth</w:t>
      </w:r>
      <w:r w:rsidR="005025CB">
        <w:rPr>
          <w:rFonts w:ascii="Arial" w:eastAsia="Times New Roman" w:hAnsi="Arial" w:cs="Arial"/>
          <w:bCs/>
          <w:color w:val="000000"/>
        </w:rPr>
        <w:t xml:space="preserve"> the</w:t>
      </w:r>
      <w:r w:rsidR="00BE35D6" w:rsidRPr="00BE35D6">
        <w:rPr>
          <w:rFonts w:ascii="Arial" w:eastAsia="Times New Roman" w:hAnsi="Arial" w:cs="Arial"/>
          <w:bCs/>
          <w:color w:val="000000"/>
        </w:rPr>
        <w:t xml:space="preserve"> extra cost</w:t>
      </w:r>
      <w:r w:rsidR="005025CB">
        <w:rPr>
          <w:rFonts w:ascii="Arial" w:eastAsia="Times New Roman" w:hAnsi="Arial" w:cs="Arial"/>
          <w:bCs/>
          <w:color w:val="000000"/>
        </w:rPr>
        <w:t xml:space="preserve"> for the extra features included.</w:t>
      </w:r>
      <w:r w:rsidR="00BE35D6" w:rsidRPr="00BE35D6">
        <w:rPr>
          <w:rFonts w:ascii="Arial" w:eastAsia="Times New Roman" w:hAnsi="Arial" w:cs="Arial"/>
          <w:bCs/>
          <w:color w:val="000000"/>
        </w:rPr>
        <w:t xml:space="preserve"> </w:t>
      </w:r>
    </w:p>
    <w:p w14:paraId="55C4CEBB" w14:textId="62AB969E" w:rsidR="00BE35D6" w:rsidRDefault="00BE35D6" w:rsidP="004254EC">
      <w:pPr>
        <w:spacing w:line="360" w:lineRule="auto"/>
        <w:rPr>
          <w:rFonts w:ascii="Arial" w:eastAsia="Times New Roman" w:hAnsi="Arial" w:cs="Arial"/>
          <w:b/>
          <w:color w:val="000000"/>
        </w:rPr>
      </w:pPr>
      <w:r>
        <w:rPr>
          <w:rFonts w:ascii="Arial" w:eastAsia="Times New Roman" w:hAnsi="Arial" w:cs="Arial"/>
          <w:b/>
          <w:color w:val="000000"/>
        </w:rPr>
        <w:t xml:space="preserve"> </w:t>
      </w:r>
      <w:r w:rsidR="005025CB">
        <w:rPr>
          <w:rFonts w:ascii="Arial" w:eastAsia="Times New Roman" w:hAnsi="Arial" w:cs="Arial"/>
          <w:b/>
          <w:color w:val="000000"/>
        </w:rPr>
        <w:t>Selectman Moritz</w:t>
      </w:r>
      <w:r>
        <w:rPr>
          <w:rFonts w:ascii="Arial" w:eastAsia="Times New Roman" w:hAnsi="Arial" w:cs="Arial"/>
          <w:b/>
          <w:color w:val="000000"/>
        </w:rPr>
        <w:t xml:space="preserve"> </w:t>
      </w:r>
      <w:r w:rsidR="005025CB" w:rsidRPr="005025CB">
        <w:rPr>
          <w:rFonts w:ascii="Arial" w:eastAsia="Times New Roman" w:hAnsi="Arial" w:cs="Arial"/>
          <w:bCs/>
          <w:color w:val="000000"/>
        </w:rPr>
        <w:t xml:space="preserve">made a </w:t>
      </w:r>
      <w:r w:rsidRPr="005025CB">
        <w:rPr>
          <w:rFonts w:ascii="Arial" w:eastAsia="Times New Roman" w:hAnsi="Arial" w:cs="Arial"/>
          <w:bCs/>
          <w:color w:val="000000"/>
        </w:rPr>
        <w:t>motion to move forward with A</w:t>
      </w:r>
      <w:r w:rsidR="000D2B44" w:rsidRPr="005025CB">
        <w:rPr>
          <w:rFonts w:ascii="Arial" w:eastAsia="Times New Roman" w:hAnsi="Arial" w:cs="Arial"/>
          <w:bCs/>
          <w:color w:val="000000"/>
        </w:rPr>
        <w:t>dobe</w:t>
      </w:r>
      <w:r w:rsidRPr="005025CB">
        <w:rPr>
          <w:rFonts w:ascii="Arial" w:eastAsia="Times New Roman" w:hAnsi="Arial" w:cs="Arial"/>
          <w:bCs/>
          <w:color w:val="000000"/>
        </w:rPr>
        <w:t xml:space="preserve"> with contingent on forced completion – </w:t>
      </w:r>
      <w:r w:rsidR="005025CB">
        <w:rPr>
          <w:rFonts w:ascii="Arial" w:eastAsia="Times New Roman" w:hAnsi="Arial" w:cs="Arial"/>
          <w:bCs/>
          <w:color w:val="000000"/>
        </w:rPr>
        <w:t>Selectman Jensen seconded</w:t>
      </w:r>
      <w:r w:rsidRPr="005025CB">
        <w:rPr>
          <w:rFonts w:ascii="Arial" w:eastAsia="Times New Roman" w:hAnsi="Arial" w:cs="Arial"/>
          <w:bCs/>
          <w:color w:val="000000"/>
        </w:rPr>
        <w:t xml:space="preserve"> - roll call - all – motion passed.</w:t>
      </w:r>
      <w:r>
        <w:rPr>
          <w:rFonts w:ascii="Arial" w:eastAsia="Times New Roman" w:hAnsi="Arial" w:cs="Arial"/>
          <w:b/>
          <w:color w:val="000000"/>
        </w:rPr>
        <w:t xml:space="preserve"> </w:t>
      </w:r>
    </w:p>
    <w:p w14:paraId="0CFB3340" w14:textId="33F55A2F" w:rsidR="004254EC"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t>Follow Up</w:t>
      </w:r>
      <w:r w:rsidR="00BD3AEE">
        <w:rPr>
          <w:rFonts w:ascii="Arial" w:eastAsia="Times New Roman" w:hAnsi="Arial" w:cs="Arial"/>
          <w:b/>
          <w:color w:val="000000"/>
        </w:rPr>
        <w:t>:</w:t>
      </w:r>
    </w:p>
    <w:p w14:paraId="66919869" w14:textId="576D39F6" w:rsidR="00BE35D6" w:rsidRDefault="005025CB" w:rsidP="004254EC">
      <w:pPr>
        <w:spacing w:line="360" w:lineRule="auto"/>
        <w:rPr>
          <w:rFonts w:ascii="Arial" w:eastAsia="Times New Roman" w:hAnsi="Arial" w:cs="Arial"/>
          <w:b/>
          <w:color w:val="000000"/>
        </w:rPr>
      </w:pPr>
      <w:r>
        <w:rPr>
          <w:rFonts w:ascii="Arial" w:eastAsia="Times New Roman" w:hAnsi="Arial" w:cs="Arial"/>
          <w:b/>
          <w:color w:val="000000"/>
        </w:rPr>
        <w:t>Chairman Boisseau</w:t>
      </w:r>
      <w:r w:rsidR="00BE35D6">
        <w:rPr>
          <w:rFonts w:ascii="Arial" w:eastAsia="Times New Roman" w:hAnsi="Arial" w:cs="Arial"/>
          <w:b/>
          <w:color w:val="000000"/>
        </w:rPr>
        <w:t xml:space="preserve"> – </w:t>
      </w:r>
      <w:r w:rsidR="00BE35D6" w:rsidRPr="00BE35D6">
        <w:rPr>
          <w:rFonts w:ascii="Arial" w:eastAsia="Times New Roman" w:hAnsi="Arial" w:cs="Arial"/>
          <w:bCs/>
          <w:color w:val="000000"/>
        </w:rPr>
        <w:t>streetlights in town</w:t>
      </w:r>
      <w:r w:rsidR="005F0591">
        <w:rPr>
          <w:rFonts w:ascii="Arial" w:eastAsia="Times New Roman" w:hAnsi="Arial" w:cs="Arial"/>
          <w:bCs/>
          <w:color w:val="000000"/>
        </w:rPr>
        <w:t>.</w:t>
      </w:r>
      <w:r w:rsidR="00BE35D6" w:rsidRPr="00BE35D6">
        <w:rPr>
          <w:rFonts w:ascii="Arial" w:eastAsia="Times New Roman" w:hAnsi="Arial" w:cs="Arial"/>
          <w:bCs/>
          <w:color w:val="000000"/>
        </w:rPr>
        <w:t xml:space="preserve"> 2018 – cost</w:t>
      </w:r>
      <w:r w:rsidR="005F0591">
        <w:rPr>
          <w:rFonts w:ascii="Arial" w:eastAsia="Times New Roman" w:hAnsi="Arial" w:cs="Arial"/>
          <w:bCs/>
          <w:color w:val="000000"/>
        </w:rPr>
        <w:t xml:space="preserve"> town</w:t>
      </w:r>
      <w:r w:rsidR="00BE35D6" w:rsidRPr="00BE35D6">
        <w:rPr>
          <w:rFonts w:ascii="Arial" w:eastAsia="Times New Roman" w:hAnsi="Arial" w:cs="Arial"/>
          <w:bCs/>
          <w:color w:val="000000"/>
        </w:rPr>
        <w:t xml:space="preserve"> $6</w:t>
      </w:r>
      <w:r w:rsidR="005F0591">
        <w:rPr>
          <w:rFonts w:ascii="Arial" w:eastAsia="Times New Roman" w:hAnsi="Arial" w:cs="Arial"/>
          <w:bCs/>
          <w:color w:val="000000"/>
        </w:rPr>
        <w:t>0</w:t>
      </w:r>
      <w:r w:rsidR="00BE35D6" w:rsidRPr="00BE35D6">
        <w:rPr>
          <w:rFonts w:ascii="Arial" w:eastAsia="Times New Roman" w:hAnsi="Arial" w:cs="Arial"/>
          <w:bCs/>
          <w:color w:val="000000"/>
        </w:rPr>
        <w:t>0 dollars</w:t>
      </w:r>
      <w:r w:rsidR="005F0591">
        <w:rPr>
          <w:rFonts w:ascii="Arial" w:eastAsia="Times New Roman" w:hAnsi="Arial" w:cs="Arial"/>
          <w:bCs/>
          <w:color w:val="000000"/>
        </w:rPr>
        <w:t xml:space="preserve">. Chairman Boisseau explained it is </w:t>
      </w:r>
      <w:r w:rsidR="00BE35D6">
        <w:rPr>
          <w:rFonts w:ascii="Arial" w:eastAsia="Times New Roman" w:hAnsi="Arial" w:cs="Arial"/>
          <w:bCs/>
          <w:color w:val="000000"/>
        </w:rPr>
        <w:t>hard to set precedent with light requests</w:t>
      </w:r>
      <w:r w:rsidR="005F0591">
        <w:rPr>
          <w:rFonts w:ascii="Arial" w:eastAsia="Times New Roman" w:hAnsi="Arial" w:cs="Arial"/>
          <w:bCs/>
          <w:color w:val="000000"/>
        </w:rPr>
        <w:t xml:space="preserve">. There </w:t>
      </w:r>
      <w:r w:rsidR="00BE35D6">
        <w:rPr>
          <w:rFonts w:ascii="Arial" w:eastAsia="Times New Roman" w:hAnsi="Arial" w:cs="Arial"/>
          <w:bCs/>
          <w:color w:val="000000"/>
        </w:rPr>
        <w:t xml:space="preserve">need to </w:t>
      </w:r>
      <w:r w:rsidR="005F0591">
        <w:rPr>
          <w:rFonts w:ascii="Arial" w:eastAsia="Times New Roman" w:hAnsi="Arial" w:cs="Arial"/>
          <w:bCs/>
          <w:color w:val="000000"/>
        </w:rPr>
        <w:t xml:space="preserve">be a discussion to </w:t>
      </w:r>
      <w:r w:rsidR="00BE35D6">
        <w:rPr>
          <w:rFonts w:ascii="Arial" w:eastAsia="Times New Roman" w:hAnsi="Arial" w:cs="Arial"/>
          <w:bCs/>
          <w:color w:val="000000"/>
        </w:rPr>
        <w:t>determine streetlight criteria and needs</w:t>
      </w:r>
      <w:r w:rsidR="005F0591">
        <w:rPr>
          <w:rFonts w:ascii="Arial" w:eastAsia="Times New Roman" w:hAnsi="Arial" w:cs="Arial"/>
          <w:bCs/>
          <w:color w:val="000000"/>
        </w:rPr>
        <w:t xml:space="preserve"> involving the PD and highway department.</w:t>
      </w:r>
      <w:r w:rsidR="00BE35D6">
        <w:rPr>
          <w:rFonts w:ascii="Arial" w:eastAsia="Times New Roman" w:hAnsi="Arial" w:cs="Arial"/>
          <w:bCs/>
          <w:color w:val="000000"/>
        </w:rPr>
        <w:t xml:space="preserve">  </w:t>
      </w:r>
    </w:p>
    <w:p w14:paraId="1BE9DCBE" w14:textId="53525802" w:rsidR="004254EC" w:rsidRDefault="004254EC" w:rsidP="004254EC">
      <w:pPr>
        <w:spacing w:line="360" w:lineRule="auto"/>
        <w:rPr>
          <w:rFonts w:ascii="Arial" w:eastAsia="Times New Roman" w:hAnsi="Arial" w:cs="Arial"/>
          <w:b/>
          <w:color w:val="000000"/>
        </w:rPr>
      </w:pPr>
      <w:r>
        <w:rPr>
          <w:rFonts w:ascii="Arial" w:eastAsia="Times New Roman" w:hAnsi="Arial" w:cs="Arial"/>
          <w:b/>
          <w:color w:val="000000"/>
        </w:rPr>
        <w:t>O</w:t>
      </w:r>
      <w:r w:rsidRPr="004254EC">
        <w:rPr>
          <w:rFonts w:ascii="Arial" w:eastAsia="Times New Roman" w:hAnsi="Arial" w:cs="Arial"/>
          <w:b/>
          <w:color w:val="000000"/>
        </w:rPr>
        <w:t>ther</w:t>
      </w:r>
      <w:r w:rsidR="00BD3AEE">
        <w:rPr>
          <w:rFonts w:ascii="Arial" w:eastAsia="Times New Roman" w:hAnsi="Arial" w:cs="Arial"/>
          <w:b/>
          <w:color w:val="000000"/>
        </w:rPr>
        <w:t>:</w:t>
      </w:r>
      <w:r w:rsidRPr="004254EC">
        <w:rPr>
          <w:rFonts w:ascii="Arial" w:eastAsia="Times New Roman" w:hAnsi="Arial" w:cs="Arial"/>
          <w:b/>
          <w:color w:val="000000"/>
        </w:rPr>
        <w:t xml:space="preserve"> </w:t>
      </w:r>
    </w:p>
    <w:p w14:paraId="19071C2C" w14:textId="10F2D5FB" w:rsidR="00BE35D6" w:rsidRDefault="005F3BB0" w:rsidP="004254EC">
      <w:pPr>
        <w:spacing w:line="360" w:lineRule="auto"/>
        <w:rPr>
          <w:rFonts w:ascii="Arial" w:eastAsia="Times New Roman" w:hAnsi="Arial" w:cs="Arial"/>
          <w:bCs/>
          <w:color w:val="000000"/>
        </w:rPr>
      </w:pPr>
      <w:r>
        <w:rPr>
          <w:rFonts w:ascii="Arial" w:eastAsia="Times New Roman" w:hAnsi="Arial" w:cs="Arial"/>
          <w:b/>
          <w:color w:val="000000"/>
        </w:rPr>
        <w:t>Selectman Caplain</w:t>
      </w:r>
      <w:r w:rsidR="00BE35D6">
        <w:rPr>
          <w:rFonts w:ascii="Arial" w:eastAsia="Times New Roman" w:hAnsi="Arial" w:cs="Arial"/>
          <w:b/>
          <w:color w:val="000000"/>
        </w:rPr>
        <w:t xml:space="preserve"> – </w:t>
      </w:r>
      <w:r w:rsidR="00BE35D6">
        <w:rPr>
          <w:rFonts w:ascii="Arial" w:eastAsia="Times New Roman" w:hAnsi="Arial" w:cs="Arial"/>
          <w:bCs/>
          <w:color w:val="000000"/>
        </w:rPr>
        <w:t xml:space="preserve">Energy Commission – Josiah Chamberlain – works with clean energy and wind power – Commission would like to add him to team – </w:t>
      </w:r>
      <w:r>
        <w:rPr>
          <w:rFonts w:ascii="Arial" w:eastAsia="Times New Roman" w:hAnsi="Arial" w:cs="Arial"/>
          <w:bCs/>
          <w:color w:val="000000"/>
        </w:rPr>
        <w:t>Selectman Moritz</w:t>
      </w:r>
      <w:r w:rsidR="00BE35D6">
        <w:rPr>
          <w:rFonts w:ascii="Arial" w:eastAsia="Times New Roman" w:hAnsi="Arial" w:cs="Arial"/>
          <w:bCs/>
          <w:color w:val="000000"/>
        </w:rPr>
        <w:t xml:space="preserve"> </w:t>
      </w:r>
      <w:r>
        <w:rPr>
          <w:rFonts w:ascii="Arial" w:eastAsia="Times New Roman" w:hAnsi="Arial" w:cs="Arial"/>
          <w:bCs/>
          <w:color w:val="000000"/>
        </w:rPr>
        <w:t>approves of choice.</w:t>
      </w:r>
      <w:r w:rsidR="00BE35D6">
        <w:rPr>
          <w:rFonts w:ascii="Arial" w:eastAsia="Times New Roman" w:hAnsi="Arial" w:cs="Arial"/>
          <w:bCs/>
          <w:color w:val="000000"/>
        </w:rPr>
        <w:t xml:space="preserve"> </w:t>
      </w:r>
    </w:p>
    <w:p w14:paraId="35853526" w14:textId="72F1B5EE" w:rsidR="00BE35D6" w:rsidRDefault="005F3BB0" w:rsidP="004254EC">
      <w:pPr>
        <w:spacing w:line="360" w:lineRule="auto"/>
        <w:rPr>
          <w:rFonts w:ascii="Arial" w:eastAsia="Times New Roman" w:hAnsi="Arial" w:cs="Arial"/>
          <w:bCs/>
          <w:color w:val="000000"/>
        </w:rPr>
      </w:pPr>
      <w:r>
        <w:rPr>
          <w:rFonts w:ascii="Arial" w:eastAsia="Times New Roman" w:hAnsi="Arial" w:cs="Arial"/>
          <w:b/>
          <w:color w:val="000000"/>
        </w:rPr>
        <w:t>Chairman Boisseau</w:t>
      </w:r>
      <w:r w:rsidR="00BE35D6">
        <w:rPr>
          <w:rFonts w:ascii="Arial" w:eastAsia="Times New Roman" w:hAnsi="Arial" w:cs="Arial"/>
          <w:bCs/>
          <w:color w:val="000000"/>
        </w:rPr>
        <w:t xml:space="preserve"> – ma</w:t>
      </w:r>
      <w:r>
        <w:rPr>
          <w:rFonts w:ascii="Arial" w:eastAsia="Times New Roman" w:hAnsi="Arial" w:cs="Arial"/>
          <w:bCs/>
          <w:color w:val="000000"/>
        </w:rPr>
        <w:t>d</w:t>
      </w:r>
      <w:r w:rsidR="00BE35D6">
        <w:rPr>
          <w:rFonts w:ascii="Arial" w:eastAsia="Times New Roman" w:hAnsi="Arial" w:cs="Arial"/>
          <w:bCs/>
          <w:color w:val="000000"/>
        </w:rPr>
        <w:t>e motion to accept Josiah Chamberlain</w:t>
      </w:r>
      <w:r>
        <w:rPr>
          <w:rFonts w:ascii="Arial" w:eastAsia="Times New Roman" w:hAnsi="Arial" w:cs="Arial"/>
          <w:bCs/>
          <w:color w:val="000000"/>
        </w:rPr>
        <w:t>’s</w:t>
      </w:r>
      <w:r w:rsidR="00BE35D6">
        <w:rPr>
          <w:rFonts w:ascii="Arial" w:eastAsia="Times New Roman" w:hAnsi="Arial" w:cs="Arial"/>
          <w:bCs/>
          <w:color w:val="000000"/>
        </w:rPr>
        <w:t xml:space="preserve"> appointment to Energy Commission – </w:t>
      </w:r>
      <w:r>
        <w:rPr>
          <w:rFonts w:ascii="Arial" w:eastAsia="Times New Roman" w:hAnsi="Arial" w:cs="Arial"/>
          <w:bCs/>
          <w:color w:val="000000"/>
        </w:rPr>
        <w:t>Selectman Moritz</w:t>
      </w:r>
      <w:r w:rsidR="00BE35D6">
        <w:rPr>
          <w:rFonts w:ascii="Arial" w:eastAsia="Times New Roman" w:hAnsi="Arial" w:cs="Arial"/>
          <w:bCs/>
          <w:color w:val="000000"/>
        </w:rPr>
        <w:t xml:space="preserve"> second</w:t>
      </w:r>
      <w:r>
        <w:rPr>
          <w:rFonts w:ascii="Arial" w:eastAsia="Times New Roman" w:hAnsi="Arial" w:cs="Arial"/>
          <w:bCs/>
          <w:color w:val="000000"/>
        </w:rPr>
        <w:t>ed</w:t>
      </w:r>
      <w:r w:rsidR="00BE35D6">
        <w:rPr>
          <w:rFonts w:ascii="Arial" w:eastAsia="Times New Roman" w:hAnsi="Arial" w:cs="Arial"/>
          <w:bCs/>
          <w:color w:val="000000"/>
        </w:rPr>
        <w:t xml:space="preserve"> – roll </w:t>
      </w:r>
      <w:r w:rsidR="007019C1">
        <w:rPr>
          <w:rFonts w:ascii="Arial" w:eastAsia="Times New Roman" w:hAnsi="Arial" w:cs="Arial"/>
          <w:bCs/>
          <w:color w:val="000000"/>
        </w:rPr>
        <w:t>call -</w:t>
      </w:r>
      <w:r w:rsidR="00BE35D6">
        <w:rPr>
          <w:rFonts w:ascii="Arial" w:eastAsia="Times New Roman" w:hAnsi="Arial" w:cs="Arial"/>
          <w:bCs/>
          <w:color w:val="000000"/>
        </w:rPr>
        <w:t xml:space="preserve"> all</w:t>
      </w:r>
      <w:r>
        <w:rPr>
          <w:rFonts w:ascii="Arial" w:eastAsia="Times New Roman" w:hAnsi="Arial" w:cs="Arial"/>
          <w:bCs/>
          <w:color w:val="000000"/>
        </w:rPr>
        <w:t xml:space="preserve"> -</w:t>
      </w:r>
      <w:r w:rsidR="00BE35D6">
        <w:rPr>
          <w:rFonts w:ascii="Arial" w:eastAsia="Times New Roman" w:hAnsi="Arial" w:cs="Arial"/>
          <w:bCs/>
          <w:color w:val="000000"/>
        </w:rPr>
        <w:t xml:space="preserve"> motion passed</w:t>
      </w:r>
      <w:r>
        <w:rPr>
          <w:rFonts w:ascii="Arial" w:eastAsia="Times New Roman" w:hAnsi="Arial" w:cs="Arial"/>
          <w:bCs/>
          <w:color w:val="000000"/>
        </w:rPr>
        <w:t>.</w:t>
      </w:r>
      <w:r w:rsidR="00BE35D6">
        <w:rPr>
          <w:rFonts w:ascii="Arial" w:eastAsia="Times New Roman" w:hAnsi="Arial" w:cs="Arial"/>
          <w:bCs/>
          <w:color w:val="000000"/>
        </w:rPr>
        <w:t xml:space="preserve"> </w:t>
      </w:r>
    </w:p>
    <w:p w14:paraId="20311B01" w14:textId="12078D2F" w:rsidR="00BE35D6" w:rsidRPr="00BE35D6" w:rsidRDefault="005F3BB0" w:rsidP="004254EC">
      <w:pPr>
        <w:spacing w:line="360" w:lineRule="auto"/>
        <w:rPr>
          <w:rFonts w:ascii="Arial" w:eastAsia="Times New Roman" w:hAnsi="Arial" w:cs="Arial"/>
          <w:bCs/>
          <w:color w:val="000000"/>
        </w:rPr>
      </w:pPr>
      <w:r>
        <w:rPr>
          <w:rFonts w:ascii="Arial" w:eastAsia="Times New Roman" w:hAnsi="Arial" w:cs="Arial"/>
          <w:b/>
          <w:color w:val="000000"/>
        </w:rPr>
        <w:t>Selectman Caplain</w:t>
      </w:r>
      <w:r w:rsidR="00BE35D6">
        <w:rPr>
          <w:rFonts w:ascii="Arial" w:eastAsia="Times New Roman" w:hAnsi="Arial" w:cs="Arial"/>
          <w:bCs/>
          <w:color w:val="000000"/>
        </w:rPr>
        <w:t xml:space="preserve"> – Solar array warrant article – </w:t>
      </w:r>
      <w:r>
        <w:rPr>
          <w:rFonts w:ascii="Arial" w:eastAsia="Times New Roman" w:hAnsi="Arial" w:cs="Arial"/>
          <w:bCs/>
          <w:color w:val="000000"/>
        </w:rPr>
        <w:t xml:space="preserve"> The energy commission spoke with the NH </w:t>
      </w:r>
      <w:r w:rsidR="00BE35D6">
        <w:rPr>
          <w:rFonts w:ascii="Arial" w:eastAsia="Times New Roman" w:hAnsi="Arial" w:cs="Arial"/>
          <w:bCs/>
          <w:color w:val="000000"/>
        </w:rPr>
        <w:t xml:space="preserve">DRA </w:t>
      </w:r>
      <w:r>
        <w:rPr>
          <w:rFonts w:ascii="Arial" w:eastAsia="Times New Roman" w:hAnsi="Arial" w:cs="Arial"/>
          <w:bCs/>
          <w:color w:val="000000"/>
        </w:rPr>
        <w:t xml:space="preserve">and asked </w:t>
      </w:r>
      <w:r w:rsidR="00BE35D6">
        <w:rPr>
          <w:rFonts w:ascii="Arial" w:eastAsia="Times New Roman" w:hAnsi="Arial" w:cs="Arial"/>
          <w:bCs/>
          <w:color w:val="000000"/>
        </w:rPr>
        <w:t xml:space="preserve">if taxation can be spread over 3 years – DRA says no to spread over 3 years – amount for this year and additional warrant next year or second tax year or financing option – Capital approvement next year or bond or loan </w:t>
      </w:r>
      <w:r w:rsidR="009546AD">
        <w:rPr>
          <w:rFonts w:ascii="Arial" w:eastAsia="Times New Roman" w:hAnsi="Arial" w:cs="Arial"/>
          <w:bCs/>
          <w:color w:val="000000"/>
        </w:rPr>
        <w:t>–</w:t>
      </w:r>
      <w:r w:rsidR="00BE35D6">
        <w:rPr>
          <w:rFonts w:ascii="Arial" w:eastAsia="Times New Roman" w:hAnsi="Arial" w:cs="Arial"/>
          <w:bCs/>
          <w:color w:val="000000"/>
        </w:rPr>
        <w:t xml:space="preserve"> </w:t>
      </w:r>
      <w:r w:rsidR="009546AD">
        <w:rPr>
          <w:rFonts w:ascii="Arial" w:eastAsia="Times New Roman" w:hAnsi="Arial" w:cs="Arial"/>
          <w:bCs/>
          <w:color w:val="000000"/>
        </w:rPr>
        <w:t xml:space="preserve">savings on electricity could pay for loan issues – </w:t>
      </w:r>
      <w:r>
        <w:rPr>
          <w:rFonts w:ascii="Arial" w:eastAsia="Times New Roman" w:hAnsi="Arial" w:cs="Arial"/>
          <w:bCs/>
          <w:color w:val="000000"/>
        </w:rPr>
        <w:t>Selectman Moritz</w:t>
      </w:r>
      <w:r w:rsidR="009546AD">
        <w:rPr>
          <w:rFonts w:ascii="Arial" w:eastAsia="Times New Roman" w:hAnsi="Arial" w:cs="Arial"/>
          <w:bCs/>
          <w:color w:val="000000"/>
        </w:rPr>
        <w:t xml:space="preserve"> – bond is harder, needs 2/3’s approval – can’t change to bond or loan this year but can change funding options this year -  </w:t>
      </w:r>
    </w:p>
    <w:p w14:paraId="59E52720" w14:textId="42EEB8D7" w:rsidR="009546AD" w:rsidRDefault="005F3BB0" w:rsidP="004254EC">
      <w:pPr>
        <w:spacing w:line="360" w:lineRule="auto"/>
        <w:rPr>
          <w:rFonts w:ascii="Arial" w:eastAsia="Times New Roman" w:hAnsi="Arial" w:cs="Arial"/>
          <w:bCs/>
          <w:color w:val="000000"/>
        </w:rPr>
      </w:pPr>
      <w:r>
        <w:rPr>
          <w:rFonts w:ascii="Arial" w:eastAsia="Times New Roman" w:hAnsi="Arial" w:cs="Arial"/>
          <w:b/>
          <w:color w:val="000000"/>
        </w:rPr>
        <w:t>Chairman Boisseau</w:t>
      </w:r>
      <w:r w:rsidR="009546AD">
        <w:rPr>
          <w:rFonts w:ascii="Arial" w:eastAsia="Times New Roman" w:hAnsi="Arial" w:cs="Arial"/>
          <w:b/>
          <w:color w:val="000000"/>
        </w:rPr>
        <w:t xml:space="preserve"> – </w:t>
      </w:r>
      <w:r w:rsidR="009546AD" w:rsidRPr="009546AD">
        <w:rPr>
          <w:rFonts w:ascii="Arial" w:eastAsia="Times New Roman" w:hAnsi="Arial" w:cs="Arial"/>
          <w:bCs/>
          <w:color w:val="000000"/>
        </w:rPr>
        <w:t>BTA reached out to drop fill at ball fields</w:t>
      </w:r>
      <w:r w:rsidR="009546AD">
        <w:rPr>
          <w:rFonts w:ascii="Arial" w:eastAsia="Times New Roman" w:hAnsi="Arial" w:cs="Arial"/>
          <w:bCs/>
          <w:color w:val="000000"/>
        </w:rPr>
        <w:t xml:space="preserve"> to use at skills park in development in spring – </w:t>
      </w:r>
      <w:r>
        <w:rPr>
          <w:rFonts w:ascii="Arial" w:eastAsia="Times New Roman" w:hAnsi="Arial" w:cs="Arial"/>
          <w:bCs/>
          <w:color w:val="000000"/>
        </w:rPr>
        <w:t>board discussed and has no issues with that.</w:t>
      </w:r>
    </w:p>
    <w:p w14:paraId="60C3293C" w14:textId="77777777" w:rsidR="009546AD" w:rsidRDefault="009546AD" w:rsidP="004254EC">
      <w:pPr>
        <w:spacing w:line="360" w:lineRule="auto"/>
        <w:rPr>
          <w:rFonts w:ascii="Arial" w:eastAsia="Times New Roman" w:hAnsi="Arial" w:cs="Arial"/>
          <w:b/>
          <w:color w:val="000000"/>
        </w:rPr>
      </w:pPr>
    </w:p>
    <w:p w14:paraId="6C8DA6F1" w14:textId="77777777" w:rsidR="007019C1" w:rsidRDefault="007019C1" w:rsidP="004254EC">
      <w:pPr>
        <w:spacing w:line="360" w:lineRule="auto"/>
        <w:rPr>
          <w:rFonts w:ascii="Arial" w:eastAsia="Times New Roman" w:hAnsi="Arial" w:cs="Arial"/>
          <w:b/>
          <w:color w:val="000000"/>
        </w:rPr>
      </w:pPr>
    </w:p>
    <w:p w14:paraId="6DA4AD69" w14:textId="77777777" w:rsidR="007019C1" w:rsidRDefault="007019C1" w:rsidP="004254EC">
      <w:pPr>
        <w:spacing w:line="360" w:lineRule="auto"/>
        <w:rPr>
          <w:rFonts w:ascii="Arial" w:eastAsia="Times New Roman" w:hAnsi="Arial" w:cs="Arial"/>
          <w:b/>
          <w:color w:val="000000"/>
        </w:rPr>
      </w:pPr>
    </w:p>
    <w:p w14:paraId="75C62B3A" w14:textId="114A622A" w:rsidR="004254EC"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lastRenderedPageBreak/>
        <w:t>Minutes (2/15/2021)</w:t>
      </w:r>
    </w:p>
    <w:p w14:paraId="398F7372" w14:textId="0C358A2B" w:rsidR="009546AD" w:rsidRPr="009546AD" w:rsidRDefault="005F3BB0" w:rsidP="004254EC">
      <w:pPr>
        <w:spacing w:line="360" w:lineRule="auto"/>
        <w:rPr>
          <w:rFonts w:ascii="Arial" w:eastAsia="Times New Roman" w:hAnsi="Arial" w:cs="Arial"/>
          <w:bCs/>
          <w:color w:val="000000"/>
        </w:rPr>
      </w:pPr>
      <w:r>
        <w:rPr>
          <w:rFonts w:ascii="Arial" w:eastAsia="Times New Roman" w:hAnsi="Arial" w:cs="Arial"/>
          <w:bCs/>
          <w:color w:val="000000"/>
        </w:rPr>
        <w:t>Selectman Caplain</w:t>
      </w:r>
      <w:r w:rsidR="009546AD">
        <w:rPr>
          <w:rFonts w:ascii="Arial" w:eastAsia="Times New Roman" w:hAnsi="Arial" w:cs="Arial"/>
          <w:bCs/>
          <w:color w:val="000000"/>
        </w:rPr>
        <w:t xml:space="preserve"> ma</w:t>
      </w:r>
      <w:r>
        <w:rPr>
          <w:rFonts w:ascii="Arial" w:eastAsia="Times New Roman" w:hAnsi="Arial" w:cs="Arial"/>
          <w:bCs/>
          <w:color w:val="000000"/>
        </w:rPr>
        <w:t>d</w:t>
      </w:r>
      <w:r w:rsidR="009546AD">
        <w:rPr>
          <w:rFonts w:ascii="Arial" w:eastAsia="Times New Roman" w:hAnsi="Arial" w:cs="Arial"/>
          <w:bCs/>
          <w:color w:val="000000"/>
        </w:rPr>
        <w:t>e motion to approve minutes</w:t>
      </w:r>
      <w:r>
        <w:rPr>
          <w:rFonts w:ascii="Arial" w:eastAsia="Times New Roman" w:hAnsi="Arial" w:cs="Arial"/>
          <w:bCs/>
          <w:color w:val="000000"/>
        </w:rPr>
        <w:t xml:space="preserve"> from 2/15/2021</w:t>
      </w:r>
      <w:r w:rsidR="009546AD">
        <w:rPr>
          <w:rFonts w:ascii="Arial" w:eastAsia="Times New Roman" w:hAnsi="Arial" w:cs="Arial"/>
          <w:bCs/>
          <w:color w:val="000000"/>
        </w:rPr>
        <w:t xml:space="preserve">, </w:t>
      </w:r>
      <w:r>
        <w:rPr>
          <w:rFonts w:ascii="Arial" w:eastAsia="Times New Roman" w:hAnsi="Arial" w:cs="Arial"/>
          <w:bCs/>
          <w:color w:val="000000"/>
        </w:rPr>
        <w:t>Selectman Moritz</w:t>
      </w:r>
      <w:r w:rsidR="009546AD">
        <w:rPr>
          <w:rFonts w:ascii="Arial" w:eastAsia="Times New Roman" w:hAnsi="Arial" w:cs="Arial"/>
          <w:bCs/>
          <w:color w:val="000000"/>
        </w:rPr>
        <w:t xml:space="preserve"> second</w:t>
      </w:r>
      <w:r>
        <w:rPr>
          <w:rFonts w:ascii="Arial" w:eastAsia="Times New Roman" w:hAnsi="Arial" w:cs="Arial"/>
          <w:bCs/>
          <w:color w:val="000000"/>
        </w:rPr>
        <w:t>ed</w:t>
      </w:r>
      <w:r w:rsidR="009546AD">
        <w:rPr>
          <w:rFonts w:ascii="Arial" w:eastAsia="Times New Roman" w:hAnsi="Arial" w:cs="Arial"/>
          <w:bCs/>
          <w:color w:val="000000"/>
        </w:rPr>
        <w:t xml:space="preserve"> – roll call</w:t>
      </w:r>
      <w:r>
        <w:rPr>
          <w:rFonts w:ascii="Arial" w:eastAsia="Times New Roman" w:hAnsi="Arial" w:cs="Arial"/>
          <w:bCs/>
          <w:color w:val="000000"/>
        </w:rPr>
        <w:t xml:space="preserve"> – Selectmen Boisseau, Moritz, Caplain, and Jensen</w:t>
      </w:r>
      <w:r w:rsidR="009546AD">
        <w:rPr>
          <w:rFonts w:ascii="Arial" w:eastAsia="Times New Roman" w:hAnsi="Arial" w:cs="Arial"/>
          <w:bCs/>
          <w:color w:val="000000"/>
        </w:rPr>
        <w:t xml:space="preserve"> – </w:t>
      </w:r>
      <w:r>
        <w:rPr>
          <w:rFonts w:ascii="Arial" w:eastAsia="Times New Roman" w:hAnsi="Arial" w:cs="Arial"/>
          <w:bCs/>
          <w:color w:val="000000"/>
        </w:rPr>
        <w:t xml:space="preserve">Selectman </w:t>
      </w:r>
      <w:r w:rsidR="002A7CB1">
        <w:rPr>
          <w:rFonts w:ascii="Arial" w:eastAsia="Times New Roman" w:hAnsi="Arial" w:cs="Arial"/>
          <w:bCs/>
          <w:color w:val="000000"/>
        </w:rPr>
        <w:t>Moore</w:t>
      </w:r>
      <w:r w:rsidR="009546AD">
        <w:rPr>
          <w:rFonts w:ascii="Arial" w:eastAsia="Times New Roman" w:hAnsi="Arial" w:cs="Arial"/>
          <w:bCs/>
          <w:color w:val="000000"/>
        </w:rPr>
        <w:t xml:space="preserve"> abstained – motion passed</w:t>
      </w:r>
      <w:r>
        <w:rPr>
          <w:rFonts w:ascii="Arial" w:eastAsia="Times New Roman" w:hAnsi="Arial" w:cs="Arial"/>
          <w:bCs/>
          <w:color w:val="000000"/>
        </w:rPr>
        <w:t>.</w:t>
      </w:r>
    </w:p>
    <w:p w14:paraId="4E7557D7" w14:textId="4FEECE26" w:rsidR="004254EC" w:rsidRDefault="005F3BB0" w:rsidP="004254EC">
      <w:pPr>
        <w:spacing w:line="360" w:lineRule="auto"/>
        <w:rPr>
          <w:rFonts w:ascii="Arial" w:eastAsia="Times New Roman" w:hAnsi="Arial" w:cs="Arial"/>
          <w:b/>
          <w:color w:val="000000"/>
        </w:rPr>
      </w:pPr>
      <w:r>
        <w:rPr>
          <w:rFonts w:ascii="Arial" w:eastAsia="Times New Roman" w:hAnsi="Arial" w:cs="Arial"/>
          <w:b/>
          <w:color w:val="000000"/>
        </w:rPr>
        <w:t xml:space="preserve">Chairman Boisseau made a motion to go to </w:t>
      </w:r>
      <w:r w:rsidR="007019C1" w:rsidRPr="004254EC">
        <w:rPr>
          <w:rFonts w:ascii="Arial" w:eastAsia="Times New Roman" w:hAnsi="Arial" w:cs="Arial"/>
          <w:b/>
          <w:color w:val="000000"/>
        </w:rPr>
        <w:t>Non-public Session per RSA 91A-3 II (</w:t>
      </w:r>
      <w:proofErr w:type="spellStart"/>
      <w:proofErr w:type="gramStart"/>
      <w:r w:rsidR="007019C1" w:rsidRPr="004254EC">
        <w:rPr>
          <w:rFonts w:ascii="Arial" w:eastAsia="Times New Roman" w:hAnsi="Arial" w:cs="Arial"/>
          <w:b/>
          <w:color w:val="000000"/>
        </w:rPr>
        <w:t>c,l</w:t>
      </w:r>
      <w:proofErr w:type="spellEnd"/>
      <w:proofErr w:type="gramEnd"/>
      <w:r w:rsidR="007019C1" w:rsidRPr="004254EC">
        <w:rPr>
          <w:rFonts w:ascii="Arial" w:eastAsia="Times New Roman" w:hAnsi="Arial" w:cs="Arial"/>
          <w:b/>
          <w:color w:val="000000"/>
        </w:rPr>
        <w:t>)</w:t>
      </w:r>
      <w:r>
        <w:rPr>
          <w:rFonts w:ascii="Arial" w:eastAsia="Times New Roman" w:hAnsi="Arial" w:cs="Arial"/>
          <w:b/>
          <w:color w:val="000000"/>
        </w:rPr>
        <w:t xml:space="preserve"> </w:t>
      </w:r>
      <w:r w:rsidR="009546AD">
        <w:rPr>
          <w:rFonts w:ascii="Arial" w:eastAsia="Times New Roman" w:hAnsi="Arial" w:cs="Arial"/>
          <w:b/>
          <w:color w:val="000000"/>
        </w:rPr>
        <w:t xml:space="preserve"> – </w:t>
      </w:r>
      <w:r w:rsidR="007019C1">
        <w:rPr>
          <w:rFonts w:ascii="Arial" w:eastAsia="Times New Roman" w:hAnsi="Arial" w:cs="Arial"/>
          <w:b/>
          <w:color w:val="000000"/>
        </w:rPr>
        <w:t>Selectman Moritz</w:t>
      </w:r>
      <w:r w:rsidR="009546AD">
        <w:rPr>
          <w:rFonts w:ascii="Arial" w:eastAsia="Times New Roman" w:hAnsi="Arial" w:cs="Arial"/>
          <w:b/>
          <w:color w:val="000000"/>
        </w:rPr>
        <w:t xml:space="preserve"> seconded </w:t>
      </w:r>
      <w:r w:rsidR="007019C1">
        <w:rPr>
          <w:rFonts w:ascii="Arial" w:eastAsia="Times New Roman" w:hAnsi="Arial" w:cs="Arial"/>
          <w:b/>
          <w:color w:val="000000"/>
        </w:rPr>
        <w:t xml:space="preserve">- </w:t>
      </w:r>
      <w:r w:rsidR="009546AD">
        <w:rPr>
          <w:rFonts w:ascii="Arial" w:eastAsia="Times New Roman" w:hAnsi="Arial" w:cs="Arial"/>
          <w:b/>
          <w:color w:val="000000"/>
        </w:rPr>
        <w:t xml:space="preserve">roll call – all </w:t>
      </w:r>
      <w:r w:rsidR="007019C1">
        <w:rPr>
          <w:rFonts w:ascii="Arial" w:eastAsia="Times New Roman" w:hAnsi="Arial" w:cs="Arial"/>
          <w:b/>
          <w:color w:val="000000"/>
        </w:rPr>
        <w:t>– motion passed.</w:t>
      </w:r>
      <w:r w:rsidR="009546AD">
        <w:rPr>
          <w:rFonts w:ascii="Arial" w:eastAsia="Times New Roman" w:hAnsi="Arial" w:cs="Arial"/>
          <w:b/>
          <w:color w:val="000000"/>
        </w:rPr>
        <w:t xml:space="preserve"> </w:t>
      </w:r>
    </w:p>
    <w:p w14:paraId="103DBF1F" w14:textId="4DF6B085" w:rsidR="008E6BA4" w:rsidRDefault="009546AD" w:rsidP="004254EC">
      <w:pPr>
        <w:spacing w:line="360" w:lineRule="auto"/>
        <w:rPr>
          <w:rFonts w:ascii="Arial" w:eastAsia="Times New Roman" w:hAnsi="Arial" w:cs="Arial"/>
          <w:b/>
          <w:color w:val="000000"/>
        </w:rPr>
      </w:pPr>
      <w:r>
        <w:rPr>
          <w:rFonts w:ascii="Arial" w:eastAsia="Times New Roman" w:hAnsi="Arial" w:cs="Arial"/>
          <w:b/>
          <w:color w:val="000000"/>
        </w:rPr>
        <w:t>Board discussed legal advice regarding Douglas road use</w:t>
      </w:r>
      <w:r w:rsidR="008E6BA4">
        <w:rPr>
          <w:rFonts w:ascii="Arial" w:eastAsia="Times New Roman" w:hAnsi="Arial" w:cs="Arial"/>
          <w:b/>
          <w:color w:val="000000"/>
        </w:rPr>
        <w:t xml:space="preserve"> for proposed Dalton Landfill.</w:t>
      </w:r>
    </w:p>
    <w:p w14:paraId="0BDECFE9" w14:textId="067B6C95" w:rsidR="002A7CB1" w:rsidRPr="008E6BA4" w:rsidRDefault="002A7CB1" w:rsidP="004254EC">
      <w:pPr>
        <w:spacing w:line="360" w:lineRule="auto"/>
        <w:rPr>
          <w:rFonts w:ascii="Arial" w:eastAsia="Times New Roman" w:hAnsi="Arial" w:cs="Arial"/>
          <w:b/>
          <w:color w:val="000000"/>
        </w:rPr>
      </w:pPr>
      <w:r>
        <w:rPr>
          <w:rFonts w:ascii="Arial" w:eastAsia="Times New Roman" w:hAnsi="Arial" w:cs="Arial"/>
          <w:b/>
          <w:color w:val="000000"/>
        </w:rPr>
        <w:t>Board discussed eviction process with town resident.</w:t>
      </w:r>
    </w:p>
    <w:p w14:paraId="11D4FD11" w14:textId="509A03DA" w:rsidR="000123A7" w:rsidRPr="005162EA" w:rsidRDefault="007139DC" w:rsidP="00D9221B">
      <w:pPr>
        <w:spacing w:line="240" w:lineRule="auto"/>
        <w:rPr>
          <w:rFonts w:ascii="Arial" w:hAnsi="Arial" w:cs="Arial"/>
          <w:b/>
          <w:bCs/>
        </w:rPr>
      </w:pPr>
      <w:proofErr w:type="gramStart"/>
      <w:r w:rsidRPr="005162EA">
        <w:rPr>
          <w:rFonts w:ascii="Arial" w:hAnsi="Arial" w:cs="Arial"/>
          <w:b/>
          <w:bCs/>
        </w:rPr>
        <w:t xml:space="preserve">At </w:t>
      </w:r>
      <w:r w:rsidR="00BD3AEE">
        <w:rPr>
          <w:rFonts w:ascii="Arial" w:hAnsi="Arial" w:cs="Arial"/>
          <w:b/>
          <w:bCs/>
        </w:rPr>
        <w:t xml:space="preserve"> </w:t>
      </w:r>
      <w:r w:rsidR="00961AD1">
        <w:rPr>
          <w:rFonts w:ascii="Arial" w:hAnsi="Arial" w:cs="Arial"/>
          <w:b/>
          <w:bCs/>
        </w:rPr>
        <w:t>8:15</w:t>
      </w:r>
      <w:proofErr w:type="gramEnd"/>
      <w:r w:rsidR="00961AD1">
        <w:rPr>
          <w:rFonts w:ascii="Arial" w:hAnsi="Arial" w:cs="Arial"/>
          <w:b/>
          <w:bCs/>
        </w:rPr>
        <w:t xml:space="preserve"> pm</w:t>
      </w:r>
      <w:r w:rsidR="00BD3AEE">
        <w:rPr>
          <w:rFonts w:ascii="Arial" w:hAnsi="Arial" w:cs="Arial"/>
          <w:b/>
          <w:bCs/>
        </w:rPr>
        <w:t xml:space="preserve"> </w:t>
      </w:r>
      <w:r w:rsidR="006A463D" w:rsidRPr="005162EA">
        <w:rPr>
          <w:rFonts w:ascii="Arial" w:hAnsi="Arial" w:cs="Arial"/>
          <w:b/>
          <w:bCs/>
        </w:rPr>
        <w:t xml:space="preserve">Selectman </w:t>
      </w:r>
      <w:r w:rsidR="00091EE5">
        <w:rPr>
          <w:rFonts w:ascii="Arial" w:hAnsi="Arial" w:cs="Arial"/>
          <w:b/>
          <w:bCs/>
        </w:rPr>
        <w:t>Boisseau</w:t>
      </w:r>
      <w:r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Pr="005162EA">
        <w:rPr>
          <w:rFonts w:ascii="Arial" w:hAnsi="Arial" w:cs="Arial"/>
          <w:b/>
          <w:bCs/>
        </w:rPr>
        <w:t xml:space="preserve">seconded – roll call – </w:t>
      </w:r>
      <w:r w:rsidR="00FE3E63" w:rsidRPr="00803B96">
        <w:rPr>
          <w:rFonts w:ascii="Arial" w:hAnsi="Arial" w:cs="Arial"/>
          <w:b/>
          <w:bCs/>
        </w:rPr>
        <w:t xml:space="preserve">Chairman Boisseau, Selectman Moritz, Selectman Caplain, Selectman </w:t>
      </w:r>
      <w:r w:rsidR="00FE3E63" w:rsidRPr="00BD3AEE">
        <w:rPr>
          <w:rFonts w:ascii="Arial" w:hAnsi="Arial" w:cs="Arial"/>
          <w:b/>
          <w:bCs/>
        </w:rPr>
        <w:t>Jensen</w:t>
      </w:r>
      <w:r w:rsidR="00FE3E63" w:rsidRPr="005162EA">
        <w:rPr>
          <w:rFonts w:ascii="Arial" w:hAnsi="Arial" w:cs="Arial"/>
          <w:b/>
          <w:bCs/>
        </w:rPr>
        <w:t xml:space="preserve"> </w:t>
      </w:r>
      <w:r w:rsidRPr="005162EA">
        <w:rPr>
          <w:rFonts w:ascii="Arial" w:hAnsi="Arial" w:cs="Arial"/>
          <w:b/>
          <w:bCs/>
        </w:rPr>
        <w:t>– motion passed.</w:t>
      </w:r>
    </w:p>
    <w:p w14:paraId="788D1450" w14:textId="732EDE6B" w:rsidR="004D7C78" w:rsidRPr="00803B96" w:rsidRDefault="00FC50C2" w:rsidP="00D9221B">
      <w:pPr>
        <w:spacing w:line="240" w:lineRule="auto"/>
        <w:rPr>
          <w:rFonts w:ascii="Arial" w:hAnsi="Arial" w:cs="Arial"/>
          <w:b/>
          <w:bCs/>
          <w:sz w:val="14"/>
          <w:szCs w:val="14"/>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5378DE9F" w14:textId="7CF1F8FE" w:rsidR="00925762" w:rsidRPr="005162EA" w:rsidRDefault="002B267C" w:rsidP="00803B96">
      <w:pPr>
        <w:pStyle w:val="NoSpacing"/>
        <w:rPr>
          <w:rFonts w:ascii="Arial" w:hAnsi="Arial" w:cs="Arial"/>
        </w:rPr>
      </w:pPr>
      <w:r w:rsidRPr="005162EA">
        <w:rPr>
          <w:rFonts w:ascii="Arial" w:hAnsi="Arial" w:cs="Arial"/>
        </w:rPr>
        <w:t>Administrative Assistant</w:t>
      </w:r>
    </w:p>
    <w:sectPr w:rsidR="00925762" w:rsidRPr="0051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2543"/>
    <w:rsid w:val="00043FBE"/>
    <w:rsid w:val="0004761C"/>
    <w:rsid w:val="00054664"/>
    <w:rsid w:val="00091EE5"/>
    <w:rsid w:val="0009680A"/>
    <w:rsid w:val="000A2E0C"/>
    <w:rsid w:val="000A3021"/>
    <w:rsid w:val="000A780F"/>
    <w:rsid w:val="000C2915"/>
    <w:rsid w:val="000C3EC3"/>
    <w:rsid w:val="000D2B44"/>
    <w:rsid w:val="000E2A72"/>
    <w:rsid w:val="00105241"/>
    <w:rsid w:val="001172A6"/>
    <w:rsid w:val="00117FBE"/>
    <w:rsid w:val="0012655A"/>
    <w:rsid w:val="00133A9E"/>
    <w:rsid w:val="00141D0A"/>
    <w:rsid w:val="00143122"/>
    <w:rsid w:val="00157DDE"/>
    <w:rsid w:val="00163D63"/>
    <w:rsid w:val="00181E20"/>
    <w:rsid w:val="00184A0C"/>
    <w:rsid w:val="00185B7F"/>
    <w:rsid w:val="001916A4"/>
    <w:rsid w:val="001B2DF7"/>
    <w:rsid w:val="001B71B3"/>
    <w:rsid w:val="001C33F2"/>
    <w:rsid w:val="001C72AA"/>
    <w:rsid w:val="001C77B4"/>
    <w:rsid w:val="001D0557"/>
    <w:rsid w:val="001D0815"/>
    <w:rsid w:val="001D2756"/>
    <w:rsid w:val="001D52B9"/>
    <w:rsid w:val="001E11A1"/>
    <w:rsid w:val="001E1D51"/>
    <w:rsid w:val="001E3819"/>
    <w:rsid w:val="001F6E29"/>
    <w:rsid w:val="00203BE4"/>
    <w:rsid w:val="00206FDE"/>
    <w:rsid w:val="00222F28"/>
    <w:rsid w:val="00225147"/>
    <w:rsid w:val="0023037E"/>
    <w:rsid w:val="00245C31"/>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C13A7"/>
    <w:rsid w:val="002C7E46"/>
    <w:rsid w:val="002D5ED6"/>
    <w:rsid w:val="002E2CE9"/>
    <w:rsid w:val="002E6F1B"/>
    <w:rsid w:val="002E7B04"/>
    <w:rsid w:val="002F439D"/>
    <w:rsid w:val="00324756"/>
    <w:rsid w:val="00326BB8"/>
    <w:rsid w:val="00326F3F"/>
    <w:rsid w:val="0034075B"/>
    <w:rsid w:val="0034504C"/>
    <w:rsid w:val="00356CCF"/>
    <w:rsid w:val="0036496D"/>
    <w:rsid w:val="0037429E"/>
    <w:rsid w:val="00382BB8"/>
    <w:rsid w:val="003836FB"/>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44B04"/>
    <w:rsid w:val="00450365"/>
    <w:rsid w:val="00455277"/>
    <w:rsid w:val="0046191C"/>
    <w:rsid w:val="00471A22"/>
    <w:rsid w:val="004755ED"/>
    <w:rsid w:val="00490CCE"/>
    <w:rsid w:val="004B20B0"/>
    <w:rsid w:val="004B24CF"/>
    <w:rsid w:val="004C31FA"/>
    <w:rsid w:val="004C5DF9"/>
    <w:rsid w:val="004D021C"/>
    <w:rsid w:val="004D1200"/>
    <w:rsid w:val="004D7C78"/>
    <w:rsid w:val="004E5B86"/>
    <w:rsid w:val="004F7E21"/>
    <w:rsid w:val="00500860"/>
    <w:rsid w:val="00500F42"/>
    <w:rsid w:val="005025CB"/>
    <w:rsid w:val="00505BD2"/>
    <w:rsid w:val="00506644"/>
    <w:rsid w:val="0050717C"/>
    <w:rsid w:val="005162EA"/>
    <w:rsid w:val="00536A09"/>
    <w:rsid w:val="005420DE"/>
    <w:rsid w:val="005507BD"/>
    <w:rsid w:val="00554C5F"/>
    <w:rsid w:val="005613DC"/>
    <w:rsid w:val="00562D89"/>
    <w:rsid w:val="00564D75"/>
    <w:rsid w:val="005674DC"/>
    <w:rsid w:val="005810EB"/>
    <w:rsid w:val="005878B9"/>
    <w:rsid w:val="005951DA"/>
    <w:rsid w:val="00595788"/>
    <w:rsid w:val="0059694D"/>
    <w:rsid w:val="005A5C71"/>
    <w:rsid w:val="005B6618"/>
    <w:rsid w:val="005C68BA"/>
    <w:rsid w:val="005F0591"/>
    <w:rsid w:val="005F35B6"/>
    <w:rsid w:val="005F3BB0"/>
    <w:rsid w:val="005F507F"/>
    <w:rsid w:val="00601CEE"/>
    <w:rsid w:val="00607F83"/>
    <w:rsid w:val="0061659A"/>
    <w:rsid w:val="0063403C"/>
    <w:rsid w:val="00640029"/>
    <w:rsid w:val="00651074"/>
    <w:rsid w:val="00663580"/>
    <w:rsid w:val="0067422B"/>
    <w:rsid w:val="00691963"/>
    <w:rsid w:val="00694D12"/>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4451D"/>
    <w:rsid w:val="007450B4"/>
    <w:rsid w:val="00746E9D"/>
    <w:rsid w:val="00753D71"/>
    <w:rsid w:val="00755D37"/>
    <w:rsid w:val="0075662F"/>
    <w:rsid w:val="00762C52"/>
    <w:rsid w:val="00767E5E"/>
    <w:rsid w:val="00775C81"/>
    <w:rsid w:val="0078096A"/>
    <w:rsid w:val="00781E51"/>
    <w:rsid w:val="0078476C"/>
    <w:rsid w:val="007907BA"/>
    <w:rsid w:val="0079115B"/>
    <w:rsid w:val="00791ECF"/>
    <w:rsid w:val="007931F2"/>
    <w:rsid w:val="007A45B8"/>
    <w:rsid w:val="007B540F"/>
    <w:rsid w:val="007B6DFF"/>
    <w:rsid w:val="007D5E70"/>
    <w:rsid w:val="007D77E0"/>
    <w:rsid w:val="007E1F5E"/>
    <w:rsid w:val="007E602D"/>
    <w:rsid w:val="007F3FC9"/>
    <w:rsid w:val="0080393D"/>
    <w:rsid w:val="00803B96"/>
    <w:rsid w:val="0080512A"/>
    <w:rsid w:val="008267B6"/>
    <w:rsid w:val="0083091B"/>
    <w:rsid w:val="00836755"/>
    <w:rsid w:val="00847584"/>
    <w:rsid w:val="00850163"/>
    <w:rsid w:val="00860E18"/>
    <w:rsid w:val="008653A7"/>
    <w:rsid w:val="008714C4"/>
    <w:rsid w:val="00872072"/>
    <w:rsid w:val="0087348A"/>
    <w:rsid w:val="00875DDB"/>
    <w:rsid w:val="00885D52"/>
    <w:rsid w:val="0089644D"/>
    <w:rsid w:val="008A4239"/>
    <w:rsid w:val="008A43AF"/>
    <w:rsid w:val="008D7B64"/>
    <w:rsid w:val="008E3CAF"/>
    <w:rsid w:val="008E6BA4"/>
    <w:rsid w:val="008E7E3D"/>
    <w:rsid w:val="008F169B"/>
    <w:rsid w:val="008F6B70"/>
    <w:rsid w:val="00907A5E"/>
    <w:rsid w:val="00920A90"/>
    <w:rsid w:val="00925762"/>
    <w:rsid w:val="00950F7B"/>
    <w:rsid w:val="00951B61"/>
    <w:rsid w:val="009546AD"/>
    <w:rsid w:val="0095492F"/>
    <w:rsid w:val="00961AD1"/>
    <w:rsid w:val="00962EB4"/>
    <w:rsid w:val="009910F4"/>
    <w:rsid w:val="009A6EE0"/>
    <w:rsid w:val="009B0E83"/>
    <w:rsid w:val="009B5673"/>
    <w:rsid w:val="009C06D3"/>
    <w:rsid w:val="009C3451"/>
    <w:rsid w:val="009C4A2C"/>
    <w:rsid w:val="009E046F"/>
    <w:rsid w:val="009E1370"/>
    <w:rsid w:val="009E5DA4"/>
    <w:rsid w:val="00A01733"/>
    <w:rsid w:val="00A2241B"/>
    <w:rsid w:val="00A364EC"/>
    <w:rsid w:val="00A37A1C"/>
    <w:rsid w:val="00A41DF7"/>
    <w:rsid w:val="00A456C2"/>
    <w:rsid w:val="00A5023A"/>
    <w:rsid w:val="00A5456C"/>
    <w:rsid w:val="00A64818"/>
    <w:rsid w:val="00A66769"/>
    <w:rsid w:val="00A905E4"/>
    <w:rsid w:val="00A91157"/>
    <w:rsid w:val="00A9130E"/>
    <w:rsid w:val="00A97C9C"/>
    <w:rsid w:val="00A97FF9"/>
    <w:rsid w:val="00AA7CAF"/>
    <w:rsid w:val="00AE6345"/>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6E99"/>
    <w:rsid w:val="00B91C52"/>
    <w:rsid w:val="00BA0AEC"/>
    <w:rsid w:val="00BA63FD"/>
    <w:rsid w:val="00BD3AEE"/>
    <w:rsid w:val="00BD3C94"/>
    <w:rsid w:val="00BE2EA7"/>
    <w:rsid w:val="00BE35D6"/>
    <w:rsid w:val="00BE788D"/>
    <w:rsid w:val="00BF00C6"/>
    <w:rsid w:val="00BF42A1"/>
    <w:rsid w:val="00BF4D56"/>
    <w:rsid w:val="00BF6B43"/>
    <w:rsid w:val="00C07B43"/>
    <w:rsid w:val="00C122DE"/>
    <w:rsid w:val="00C14321"/>
    <w:rsid w:val="00C2067B"/>
    <w:rsid w:val="00C31288"/>
    <w:rsid w:val="00C43EAA"/>
    <w:rsid w:val="00C60978"/>
    <w:rsid w:val="00C62CB7"/>
    <w:rsid w:val="00C7136E"/>
    <w:rsid w:val="00C736D1"/>
    <w:rsid w:val="00C74F84"/>
    <w:rsid w:val="00C81D11"/>
    <w:rsid w:val="00CB543F"/>
    <w:rsid w:val="00CC7F11"/>
    <w:rsid w:val="00CD590B"/>
    <w:rsid w:val="00CE1314"/>
    <w:rsid w:val="00CE28F6"/>
    <w:rsid w:val="00CE38E5"/>
    <w:rsid w:val="00CF0056"/>
    <w:rsid w:val="00CF3D1B"/>
    <w:rsid w:val="00CF415B"/>
    <w:rsid w:val="00D30F7A"/>
    <w:rsid w:val="00D34101"/>
    <w:rsid w:val="00D46C1C"/>
    <w:rsid w:val="00D83ACE"/>
    <w:rsid w:val="00D903EF"/>
    <w:rsid w:val="00D9221B"/>
    <w:rsid w:val="00D94C74"/>
    <w:rsid w:val="00DA0A5C"/>
    <w:rsid w:val="00DA10CF"/>
    <w:rsid w:val="00DB1313"/>
    <w:rsid w:val="00DC2C0E"/>
    <w:rsid w:val="00DC3A16"/>
    <w:rsid w:val="00DD5B6F"/>
    <w:rsid w:val="00DE0B34"/>
    <w:rsid w:val="00DE2C0F"/>
    <w:rsid w:val="00DF5990"/>
    <w:rsid w:val="00DF6AED"/>
    <w:rsid w:val="00DF7867"/>
    <w:rsid w:val="00E112BC"/>
    <w:rsid w:val="00E20D37"/>
    <w:rsid w:val="00E22CD9"/>
    <w:rsid w:val="00E23E2E"/>
    <w:rsid w:val="00E252A6"/>
    <w:rsid w:val="00E2647E"/>
    <w:rsid w:val="00E37579"/>
    <w:rsid w:val="00E4321E"/>
    <w:rsid w:val="00E63B31"/>
    <w:rsid w:val="00E63E6D"/>
    <w:rsid w:val="00E7204A"/>
    <w:rsid w:val="00E75810"/>
    <w:rsid w:val="00E763C8"/>
    <w:rsid w:val="00E83526"/>
    <w:rsid w:val="00EA0061"/>
    <w:rsid w:val="00EA2AEE"/>
    <w:rsid w:val="00EA4A2C"/>
    <w:rsid w:val="00EA79AD"/>
    <w:rsid w:val="00EB5B9A"/>
    <w:rsid w:val="00EB7E6C"/>
    <w:rsid w:val="00EC3FB4"/>
    <w:rsid w:val="00EE4452"/>
    <w:rsid w:val="00EE5462"/>
    <w:rsid w:val="00EF4347"/>
    <w:rsid w:val="00F03A75"/>
    <w:rsid w:val="00F10997"/>
    <w:rsid w:val="00F1139B"/>
    <w:rsid w:val="00F30338"/>
    <w:rsid w:val="00F34765"/>
    <w:rsid w:val="00F529B7"/>
    <w:rsid w:val="00F54C9E"/>
    <w:rsid w:val="00F573DF"/>
    <w:rsid w:val="00F5751B"/>
    <w:rsid w:val="00F62D9B"/>
    <w:rsid w:val="00F74DFE"/>
    <w:rsid w:val="00F934BE"/>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14</cp:revision>
  <cp:lastPrinted>2020-10-18T15:44:00Z</cp:lastPrinted>
  <dcterms:created xsi:type="dcterms:W3CDTF">2021-03-01T22:37:00Z</dcterms:created>
  <dcterms:modified xsi:type="dcterms:W3CDTF">2021-03-10T15:25:00Z</dcterms:modified>
</cp:coreProperties>
</file>