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7210EE69" w:rsidR="001D0815" w:rsidRPr="005162EA" w:rsidRDefault="00FA18E1" w:rsidP="00D9221B">
      <w:pPr>
        <w:spacing w:line="240" w:lineRule="auto"/>
        <w:jc w:val="center"/>
        <w:rPr>
          <w:rFonts w:ascii="Arial" w:hAnsi="Arial" w:cs="Arial"/>
          <w:sz w:val="28"/>
          <w:szCs w:val="28"/>
        </w:rPr>
      </w:pPr>
      <w:r>
        <w:rPr>
          <w:rFonts w:ascii="Arial" w:hAnsi="Arial" w:cs="Arial"/>
          <w:sz w:val="28"/>
          <w:szCs w:val="28"/>
        </w:rPr>
        <w:t>May</w:t>
      </w:r>
      <w:r w:rsidR="004254EC">
        <w:rPr>
          <w:rFonts w:ascii="Arial" w:hAnsi="Arial" w:cs="Arial"/>
          <w:sz w:val="28"/>
          <w:szCs w:val="28"/>
        </w:rPr>
        <w:t xml:space="preserve"> 1</w:t>
      </w:r>
      <w:r>
        <w:rPr>
          <w:rFonts w:ascii="Arial" w:hAnsi="Arial" w:cs="Arial"/>
          <w:sz w:val="28"/>
          <w:szCs w:val="28"/>
        </w:rPr>
        <w:t>0</w:t>
      </w:r>
      <w:r w:rsidR="001D0815" w:rsidRPr="005162EA">
        <w:rPr>
          <w:rFonts w:ascii="Arial" w:hAnsi="Arial" w:cs="Arial"/>
          <w:sz w:val="28"/>
          <w:szCs w:val="28"/>
        </w:rPr>
        <w:t>, 202</w:t>
      </w:r>
      <w:r w:rsidR="003D0F7E" w:rsidRPr="005162EA">
        <w:rPr>
          <w:rFonts w:ascii="Arial" w:hAnsi="Arial" w:cs="Arial"/>
          <w:sz w:val="28"/>
          <w:szCs w:val="28"/>
        </w:rPr>
        <w:t>1</w:t>
      </w:r>
    </w:p>
    <w:p w14:paraId="0F8338BE" w14:textId="77777777" w:rsidR="001D0815" w:rsidRPr="005162EA" w:rsidRDefault="001D0815" w:rsidP="00D9221B">
      <w:pPr>
        <w:spacing w:line="240" w:lineRule="auto"/>
        <w:rPr>
          <w:rFonts w:ascii="Arial" w:hAnsi="Arial" w:cs="Arial"/>
          <w:sz w:val="28"/>
          <w:szCs w:val="28"/>
        </w:rPr>
      </w:pPr>
    </w:p>
    <w:p w14:paraId="382496C8" w14:textId="042AC29F" w:rsidR="001D0815" w:rsidRPr="005162EA" w:rsidRDefault="001D0815" w:rsidP="00D9221B">
      <w:pPr>
        <w:spacing w:line="240" w:lineRule="auto"/>
        <w:rPr>
          <w:rFonts w:ascii="Arial" w:hAnsi="Arial" w:cs="Arial"/>
        </w:rPr>
      </w:pPr>
      <w:r w:rsidRPr="005162EA">
        <w:rPr>
          <w:rFonts w:ascii="Arial" w:hAnsi="Arial" w:cs="Arial"/>
        </w:rPr>
        <w:t xml:space="preserve">Via Zoom – </w:t>
      </w:r>
      <w:bookmarkStart w:id="0" w:name="_Hlk64619025"/>
      <w:r w:rsidRPr="005162EA">
        <w:rPr>
          <w:rFonts w:ascii="Arial" w:hAnsi="Arial" w:cs="Arial"/>
        </w:rPr>
        <w:t xml:space="preserve">Chairman Boisseau, </w:t>
      </w:r>
      <w:r w:rsidR="00BE2EA7" w:rsidRPr="005162EA">
        <w:rPr>
          <w:rFonts w:ascii="Arial" w:hAnsi="Arial" w:cs="Arial"/>
        </w:rPr>
        <w:t>Selectman</w:t>
      </w:r>
      <w:r w:rsidRPr="005162EA">
        <w:rPr>
          <w:rFonts w:ascii="Arial" w:hAnsi="Arial" w:cs="Arial"/>
        </w:rPr>
        <w:t xml:space="preserve"> </w:t>
      </w:r>
      <w:r w:rsidR="00DA0A5C" w:rsidRPr="005162EA">
        <w:rPr>
          <w:rFonts w:ascii="Arial" w:hAnsi="Arial" w:cs="Arial"/>
        </w:rPr>
        <w:t xml:space="preserve">Moritz, </w:t>
      </w:r>
      <w:r w:rsidR="00BE2EA7" w:rsidRPr="005162EA">
        <w:rPr>
          <w:rFonts w:ascii="Arial" w:hAnsi="Arial" w:cs="Arial"/>
        </w:rPr>
        <w:t>Selectman</w:t>
      </w:r>
      <w:r w:rsidR="003A2B1C" w:rsidRPr="005162EA">
        <w:rPr>
          <w:rFonts w:ascii="Arial" w:hAnsi="Arial" w:cs="Arial"/>
        </w:rPr>
        <w:t xml:space="preserve"> Caplain, </w:t>
      </w:r>
      <w:r w:rsidR="00BE2EA7" w:rsidRPr="005162EA">
        <w:rPr>
          <w:rFonts w:ascii="Arial" w:hAnsi="Arial" w:cs="Arial"/>
        </w:rPr>
        <w:t>Selectman</w:t>
      </w:r>
      <w:r w:rsidRPr="005162EA">
        <w:rPr>
          <w:rFonts w:ascii="Arial" w:hAnsi="Arial" w:cs="Arial"/>
        </w:rPr>
        <w:t xml:space="preserve"> Jensen</w:t>
      </w:r>
      <w:bookmarkEnd w:id="0"/>
      <w:r w:rsidR="00BD3AEE">
        <w:rPr>
          <w:rFonts w:ascii="Arial" w:hAnsi="Arial" w:cs="Arial"/>
        </w:rPr>
        <w:t>, Selectman Moore</w:t>
      </w:r>
    </w:p>
    <w:p w14:paraId="20CDA6F2" w14:textId="0C8A4A1D" w:rsidR="00FA18E1" w:rsidRDefault="00FA18E1" w:rsidP="00FA18E1">
      <w:pPr>
        <w:spacing w:line="240" w:lineRule="auto"/>
        <w:rPr>
          <w:rFonts w:ascii="Arial" w:hAnsi="Arial" w:cs="Arial"/>
        </w:rPr>
      </w:pPr>
      <w:r>
        <w:rPr>
          <w:rFonts w:ascii="Arial" w:hAnsi="Arial" w:cs="Arial"/>
        </w:rPr>
        <w:t xml:space="preserve">Chairman Boisseau recited the attached statement regarding virtual meetings. – Roll call – all present </w:t>
      </w:r>
    </w:p>
    <w:p w14:paraId="4D26012C" w14:textId="30DB9963" w:rsidR="00B65CDD" w:rsidRDefault="00CF415B" w:rsidP="00D9221B">
      <w:pPr>
        <w:spacing w:line="240" w:lineRule="auto"/>
        <w:rPr>
          <w:rFonts w:ascii="Arial" w:hAnsi="Arial" w:cs="Arial"/>
        </w:rPr>
      </w:pPr>
      <w:r w:rsidRPr="005162EA">
        <w:rPr>
          <w:rFonts w:ascii="Arial" w:hAnsi="Arial" w:cs="Arial"/>
        </w:rPr>
        <w:t xml:space="preserve">Chairman Boisseau </w:t>
      </w:r>
      <w:r w:rsidR="001D0815" w:rsidRPr="005162EA">
        <w:rPr>
          <w:rFonts w:ascii="Arial" w:hAnsi="Arial" w:cs="Arial"/>
        </w:rPr>
        <w:t>opened the meeting at 6:0</w:t>
      </w:r>
      <w:r w:rsidR="00367A8D">
        <w:rPr>
          <w:rFonts w:ascii="Arial" w:hAnsi="Arial" w:cs="Arial"/>
        </w:rPr>
        <w:t>0</w:t>
      </w:r>
      <w:r w:rsidR="00455277" w:rsidRPr="005162EA">
        <w:rPr>
          <w:rFonts w:ascii="Arial" w:hAnsi="Arial" w:cs="Arial"/>
        </w:rPr>
        <w:t>pm</w:t>
      </w:r>
      <w:r w:rsidR="00536A09" w:rsidRPr="005162EA">
        <w:rPr>
          <w:rFonts w:ascii="Arial" w:hAnsi="Arial" w:cs="Arial"/>
        </w:rPr>
        <w:t xml:space="preserve"> and reminded people to leave their microphones on mute.  </w:t>
      </w:r>
    </w:p>
    <w:p w14:paraId="208FEB81" w14:textId="77777777" w:rsidR="00FA18E1" w:rsidRDefault="00FA18E1" w:rsidP="00FA18E1">
      <w:pPr>
        <w:spacing w:line="360" w:lineRule="auto"/>
        <w:rPr>
          <w:rFonts w:ascii="Arial" w:eastAsia="Times New Roman" w:hAnsi="Arial" w:cs="Arial"/>
          <w:b/>
          <w:color w:val="000000"/>
        </w:rPr>
      </w:pPr>
    </w:p>
    <w:p w14:paraId="5D98314B" w14:textId="4C4A7354" w:rsidR="00FA18E1" w:rsidRDefault="00FA18E1" w:rsidP="00FA18E1">
      <w:pPr>
        <w:spacing w:line="360" w:lineRule="auto"/>
        <w:rPr>
          <w:rFonts w:ascii="Arial" w:eastAsia="Times New Roman" w:hAnsi="Arial" w:cs="Arial"/>
          <w:b/>
          <w:color w:val="000000"/>
        </w:rPr>
      </w:pPr>
      <w:r>
        <w:rPr>
          <w:rFonts w:ascii="Arial" w:eastAsia="Times New Roman" w:hAnsi="Arial" w:cs="Arial"/>
          <w:b/>
          <w:color w:val="000000"/>
        </w:rPr>
        <w:t>Public Input</w:t>
      </w:r>
    </w:p>
    <w:p w14:paraId="5F373195" w14:textId="1E974A95" w:rsidR="00FA18E1" w:rsidRPr="00FA18E1" w:rsidRDefault="00FA18E1" w:rsidP="00FA18E1">
      <w:pPr>
        <w:spacing w:line="360" w:lineRule="auto"/>
        <w:rPr>
          <w:rFonts w:ascii="Arial" w:eastAsia="Times New Roman" w:hAnsi="Arial" w:cs="Arial"/>
          <w:bCs/>
          <w:color w:val="000000"/>
        </w:rPr>
      </w:pPr>
      <w:r>
        <w:rPr>
          <w:rFonts w:ascii="Arial" w:eastAsia="Times New Roman" w:hAnsi="Arial" w:cs="Arial"/>
          <w:b/>
          <w:color w:val="000000"/>
        </w:rPr>
        <w:t xml:space="preserve">Barry Zitser – </w:t>
      </w:r>
      <w:r w:rsidRPr="00FA18E1">
        <w:rPr>
          <w:rFonts w:ascii="Arial" w:eastAsia="Times New Roman" w:hAnsi="Arial" w:cs="Arial"/>
          <w:bCs/>
          <w:color w:val="000000"/>
        </w:rPr>
        <w:t>congratulate</w:t>
      </w:r>
      <w:r w:rsidR="0088728D">
        <w:rPr>
          <w:rFonts w:ascii="Arial" w:eastAsia="Times New Roman" w:hAnsi="Arial" w:cs="Arial"/>
          <w:bCs/>
          <w:color w:val="000000"/>
        </w:rPr>
        <w:t>d the</w:t>
      </w:r>
      <w:r w:rsidRPr="00FA18E1">
        <w:rPr>
          <w:rFonts w:ascii="Arial" w:eastAsia="Times New Roman" w:hAnsi="Arial" w:cs="Arial"/>
          <w:bCs/>
          <w:color w:val="000000"/>
        </w:rPr>
        <w:t xml:space="preserve"> B</w:t>
      </w:r>
      <w:r w:rsidR="0088728D">
        <w:rPr>
          <w:rFonts w:ascii="Arial" w:eastAsia="Times New Roman" w:hAnsi="Arial" w:cs="Arial"/>
          <w:bCs/>
          <w:color w:val="000000"/>
        </w:rPr>
        <w:t xml:space="preserve">ethlehem </w:t>
      </w:r>
      <w:r w:rsidRPr="00FA18E1">
        <w:rPr>
          <w:rFonts w:ascii="Arial" w:eastAsia="Times New Roman" w:hAnsi="Arial" w:cs="Arial"/>
          <w:bCs/>
          <w:color w:val="000000"/>
        </w:rPr>
        <w:t>C</w:t>
      </w:r>
      <w:r w:rsidR="0088728D">
        <w:rPr>
          <w:rFonts w:ascii="Arial" w:eastAsia="Times New Roman" w:hAnsi="Arial" w:cs="Arial"/>
          <w:bCs/>
          <w:color w:val="000000"/>
        </w:rPr>
        <w:t xml:space="preserve">onservation </w:t>
      </w:r>
      <w:r w:rsidRPr="00FA18E1">
        <w:rPr>
          <w:rFonts w:ascii="Arial" w:eastAsia="Times New Roman" w:hAnsi="Arial" w:cs="Arial"/>
          <w:bCs/>
          <w:color w:val="000000"/>
        </w:rPr>
        <w:t>C</w:t>
      </w:r>
      <w:r w:rsidR="0088728D">
        <w:rPr>
          <w:rFonts w:ascii="Arial" w:eastAsia="Times New Roman" w:hAnsi="Arial" w:cs="Arial"/>
          <w:bCs/>
          <w:color w:val="000000"/>
        </w:rPr>
        <w:t>ommission</w:t>
      </w:r>
      <w:r w:rsidRPr="00FA18E1">
        <w:rPr>
          <w:rFonts w:ascii="Arial" w:eastAsia="Times New Roman" w:hAnsi="Arial" w:cs="Arial"/>
          <w:bCs/>
          <w:color w:val="000000"/>
        </w:rPr>
        <w:t xml:space="preserve"> for</w:t>
      </w:r>
      <w:r w:rsidR="0088728D">
        <w:rPr>
          <w:rFonts w:ascii="Arial" w:eastAsia="Times New Roman" w:hAnsi="Arial" w:cs="Arial"/>
          <w:bCs/>
          <w:color w:val="000000"/>
        </w:rPr>
        <w:t xml:space="preserve"> the town</w:t>
      </w:r>
      <w:r w:rsidRPr="00FA18E1">
        <w:rPr>
          <w:rFonts w:ascii="Arial" w:eastAsia="Times New Roman" w:hAnsi="Arial" w:cs="Arial"/>
          <w:bCs/>
          <w:color w:val="000000"/>
        </w:rPr>
        <w:t xml:space="preserve"> cleanup event </w:t>
      </w:r>
      <w:r>
        <w:rPr>
          <w:rFonts w:ascii="Arial" w:eastAsia="Times New Roman" w:hAnsi="Arial" w:cs="Arial"/>
          <w:bCs/>
          <w:color w:val="000000"/>
        </w:rPr>
        <w:t>–</w:t>
      </w:r>
      <w:r>
        <w:rPr>
          <w:rFonts w:ascii="Arial" w:eastAsia="Times New Roman" w:hAnsi="Arial" w:cs="Arial"/>
          <w:b/>
          <w:color w:val="000000"/>
        </w:rPr>
        <w:t xml:space="preserve"> </w:t>
      </w:r>
      <w:r>
        <w:rPr>
          <w:rFonts w:ascii="Arial" w:eastAsia="Times New Roman" w:hAnsi="Arial" w:cs="Arial"/>
          <w:bCs/>
          <w:color w:val="000000"/>
        </w:rPr>
        <w:t xml:space="preserve">great turnout and </w:t>
      </w:r>
      <w:r w:rsidR="00D93AAB">
        <w:rPr>
          <w:rFonts w:ascii="Arial" w:eastAsia="Times New Roman" w:hAnsi="Arial" w:cs="Arial"/>
          <w:bCs/>
          <w:color w:val="000000"/>
        </w:rPr>
        <w:t>number of cleanup bags – Friendship House will be opening soon and providing needed service</w:t>
      </w:r>
      <w:r w:rsidR="0088728D">
        <w:rPr>
          <w:rFonts w:ascii="Arial" w:eastAsia="Times New Roman" w:hAnsi="Arial" w:cs="Arial"/>
          <w:bCs/>
          <w:color w:val="000000"/>
        </w:rPr>
        <w:t xml:space="preserve">, our </w:t>
      </w:r>
      <w:r w:rsidR="00D93AAB">
        <w:rPr>
          <w:rFonts w:ascii="Arial" w:eastAsia="Times New Roman" w:hAnsi="Arial" w:cs="Arial"/>
          <w:bCs/>
          <w:color w:val="000000"/>
        </w:rPr>
        <w:t>community understands need for mental health facilities</w:t>
      </w:r>
      <w:r w:rsidR="0088728D">
        <w:rPr>
          <w:rFonts w:ascii="Arial" w:eastAsia="Times New Roman" w:hAnsi="Arial" w:cs="Arial"/>
          <w:bCs/>
          <w:color w:val="000000"/>
        </w:rPr>
        <w:t>.</w:t>
      </w:r>
      <w:r w:rsidR="00D93AAB">
        <w:rPr>
          <w:rFonts w:ascii="Arial" w:eastAsia="Times New Roman" w:hAnsi="Arial" w:cs="Arial"/>
          <w:bCs/>
          <w:color w:val="000000"/>
        </w:rPr>
        <w:t xml:space="preserve"> </w:t>
      </w:r>
    </w:p>
    <w:p w14:paraId="76E0C59B" w14:textId="77777777" w:rsidR="00A5072A" w:rsidRDefault="00A5072A" w:rsidP="00FA18E1">
      <w:pPr>
        <w:spacing w:line="360" w:lineRule="auto"/>
        <w:rPr>
          <w:rFonts w:ascii="Arial" w:eastAsia="Times New Roman" w:hAnsi="Arial" w:cs="Arial"/>
          <w:b/>
          <w:color w:val="000000"/>
        </w:rPr>
      </w:pPr>
    </w:p>
    <w:p w14:paraId="636B6D74" w14:textId="1DEF0D5F" w:rsidR="00FA18E1" w:rsidRDefault="00FA18E1" w:rsidP="00FA18E1">
      <w:pPr>
        <w:spacing w:line="360" w:lineRule="auto"/>
        <w:rPr>
          <w:rFonts w:ascii="Arial" w:eastAsia="Times New Roman" w:hAnsi="Arial" w:cs="Arial"/>
          <w:b/>
          <w:color w:val="000000"/>
        </w:rPr>
      </w:pPr>
      <w:r w:rsidRPr="00FA18E1">
        <w:rPr>
          <w:rFonts w:ascii="Arial" w:eastAsia="Times New Roman" w:hAnsi="Arial" w:cs="Arial"/>
          <w:b/>
          <w:color w:val="000000"/>
        </w:rPr>
        <w:t>Water Spring Rehab Request</w:t>
      </w:r>
    </w:p>
    <w:p w14:paraId="1E65E474" w14:textId="46646A76" w:rsidR="00D93AAB" w:rsidRDefault="00D93AAB" w:rsidP="00FA18E1">
      <w:pPr>
        <w:spacing w:line="360" w:lineRule="auto"/>
        <w:rPr>
          <w:rFonts w:ascii="Arial" w:eastAsia="Times New Roman" w:hAnsi="Arial" w:cs="Arial"/>
          <w:bCs/>
          <w:color w:val="000000"/>
        </w:rPr>
      </w:pPr>
      <w:r>
        <w:rPr>
          <w:rFonts w:ascii="Arial" w:eastAsia="Times New Roman" w:hAnsi="Arial" w:cs="Arial"/>
          <w:b/>
          <w:color w:val="000000"/>
        </w:rPr>
        <w:t xml:space="preserve">Bridget McKee – </w:t>
      </w:r>
      <w:r w:rsidRPr="00D93AAB">
        <w:rPr>
          <w:rFonts w:ascii="Arial" w:eastAsia="Times New Roman" w:hAnsi="Arial" w:cs="Arial"/>
          <w:bCs/>
          <w:color w:val="000000"/>
        </w:rPr>
        <w:t>Bent Fork Farm</w:t>
      </w:r>
      <w:r>
        <w:rPr>
          <w:rFonts w:ascii="Arial" w:eastAsia="Times New Roman" w:hAnsi="Arial" w:cs="Arial"/>
          <w:bCs/>
          <w:color w:val="000000"/>
        </w:rPr>
        <w:t xml:space="preserve"> on Maple Street – spring box on town property, unused – looking to access spring on town property and connect it to existing </w:t>
      </w:r>
      <w:r w:rsidR="0088728D">
        <w:rPr>
          <w:rFonts w:ascii="Arial" w:eastAsia="Times New Roman" w:hAnsi="Arial" w:cs="Arial"/>
          <w:bCs/>
          <w:color w:val="000000"/>
        </w:rPr>
        <w:t xml:space="preserve">above ground </w:t>
      </w:r>
      <w:r>
        <w:rPr>
          <w:rFonts w:ascii="Arial" w:eastAsia="Times New Roman" w:hAnsi="Arial" w:cs="Arial"/>
          <w:bCs/>
          <w:color w:val="000000"/>
        </w:rPr>
        <w:t>line</w:t>
      </w:r>
      <w:r w:rsidR="0088728D">
        <w:rPr>
          <w:rFonts w:ascii="Arial" w:eastAsia="Times New Roman" w:hAnsi="Arial" w:cs="Arial"/>
          <w:bCs/>
          <w:color w:val="000000"/>
        </w:rPr>
        <w:t>.</w:t>
      </w:r>
      <w:r>
        <w:rPr>
          <w:rFonts w:ascii="Arial" w:eastAsia="Times New Roman" w:hAnsi="Arial" w:cs="Arial"/>
          <w:bCs/>
          <w:color w:val="000000"/>
        </w:rPr>
        <w:t xml:space="preserve"> </w:t>
      </w:r>
    </w:p>
    <w:p w14:paraId="78F345A8" w14:textId="733F0E14" w:rsidR="0088728D" w:rsidRDefault="0088728D" w:rsidP="00FA18E1">
      <w:pPr>
        <w:spacing w:line="360" w:lineRule="auto"/>
        <w:rPr>
          <w:rFonts w:ascii="Arial" w:eastAsia="Times New Roman" w:hAnsi="Arial" w:cs="Arial"/>
          <w:bCs/>
          <w:color w:val="000000"/>
        </w:rPr>
      </w:pPr>
      <w:r>
        <w:rPr>
          <w:rFonts w:ascii="Arial" w:eastAsia="Times New Roman" w:hAnsi="Arial" w:cs="Arial"/>
          <w:bCs/>
          <w:color w:val="000000"/>
        </w:rPr>
        <w:t xml:space="preserve">The board discussed legal and liability concerns. </w:t>
      </w:r>
      <w:r w:rsidR="007B40C7">
        <w:rPr>
          <w:rFonts w:ascii="Arial" w:eastAsia="Times New Roman" w:hAnsi="Arial" w:cs="Arial"/>
          <w:bCs/>
          <w:color w:val="000000"/>
        </w:rPr>
        <w:t xml:space="preserve">Selectman Jensen voiced concern that </w:t>
      </w:r>
      <w:r w:rsidR="00590C61">
        <w:rPr>
          <w:rFonts w:ascii="Arial" w:eastAsia="Times New Roman" w:hAnsi="Arial" w:cs="Arial"/>
          <w:bCs/>
          <w:color w:val="000000"/>
        </w:rPr>
        <w:t xml:space="preserve">town would be setting a precedent for businesses using water from a town resource. </w:t>
      </w:r>
      <w:r w:rsidR="007B40C7">
        <w:rPr>
          <w:rFonts w:ascii="Arial" w:eastAsia="Times New Roman" w:hAnsi="Arial" w:cs="Arial"/>
          <w:bCs/>
          <w:color w:val="000000"/>
        </w:rPr>
        <w:t>The board decided to reach out to the town insurance company to determine the town’s exposure</w:t>
      </w:r>
      <w:r w:rsidR="00590C61">
        <w:rPr>
          <w:rFonts w:ascii="Arial" w:eastAsia="Times New Roman" w:hAnsi="Arial" w:cs="Arial"/>
          <w:bCs/>
          <w:color w:val="000000"/>
        </w:rPr>
        <w:t xml:space="preserve"> and to keep any agreements on a year-to-year basis</w:t>
      </w:r>
      <w:r w:rsidR="007B40C7">
        <w:rPr>
          <w:rFonts w:ascii="Arial" w:eastAsia="Times New Roman" w:hAnsi="Arial" w:cs="Arial"/>
          <w:bCs/>
          <w:color w:val="000000"/>
        </w:rPr>
        <w:t xml:space="preserve">. Ms. McKee made it clear she </w:t>
      </w:r>
      <w:proofErr w:type="gramStart"/>
      <w:r w:rsidR="007B40C7">
        <w:rPr>
          <w:rFonts w:ascii="Arial" w:eastAsia="Times New Roman" w:hAnsi="Arial" w:cs="Arial"/>
          <w:bCs/>
          <w:color w:val="000000"/>
        </w:rPr>
        <w:t>isn’t</w:t>
      </w:r>
      <w:proofErr w:type="gramEnd"/>
      <w:r w:rsidR="007B40C7">
        <w:rPr>
          <w:rFonts w:ascii="Arial" w:eastAsia="Times New Roman" w:hAnsi="Arial" w:cs="Arial"/>
          <w:bCs/>
          <w:color w:val="000000"/>
        </w:rPr>
        <w:t xml:space="preserve"> asking for exclusive rights to the spring. </w:t>
      </w:r>
    </w:p>
    <w:p w14:paraId="35EF6129" w14:textId="77777777" w:rsidR="00A5072A" w:rsidRDefault="00A5072A" w:rsidP="00FA18E1">
      <w:pPr>
        <w:spacing w:line="360" w:lineRule="auto"/>
        <w:rPr>
          <w:rFonts w:ascii="Arial" w:eastAsia="Times New Roman" w:hAnsi="Arial" w:cs="Arial"/>
          <w:b/>
          <w:color w:val="000000"/>
        </w:rPr>
      </w:pPr>
    </w:p>
    <w:p w14:paraId="2B52F68D" w14:textId="3B6F3644" w:rsidR="00FA18E1" w:rsidRDefault="00FA18E1" w:rsidP="00FA18E1">
      <w:pPr>
        <w:spacing w:line="360" w:lineRule="auto"/>
        <w:rPr>
          <w:rFonts w:ascii="Arial" w:eastAsia="Times New Roman" w:hAnsi="Arial" w:cs="Arial"/>
          <w:b/>
          <w:color w:val="000000"/>
        </w:rPr>
      </w:pPr>
      <w:r w:rsidRPr="00FA18E1">
        <w:rPr>
          <w:rFonts w:ascii="Arial" w:eastAsia="Times New Roman" w:hAnsi="Arial" w:cs="Arial"/>
          <w:b/>
          <w:color w:val="000000"/>
        </w:rPr>
        <w:t>Sullivan Creative – marketing update</w:t>
      </w:r>
    </w:p>
    <w:p w14:paraId="3C32F889" w14:textId="08A657BB" w:rsidR="00560261" w:rsidRDefault="00A5072A" w:rsidP="00FA18E1">
      <w:pPr>
        <w:spacing w:line="360" w:lineRule="auto"/>
        <w:rPr>
          <w:rFonts w:ascii="Arial" w:eastAsia="Times New Roman" w:hAnsi="Arial" w:cs="Arial"/>
          <w:bCs/>
          <w:color w:val="000000"/>
        </w:rPr>
      </w:pPr>
      <w:r>
        <w:rPr>
          <w:rFonts w:ascii="Arial" w:eastAsia="Times New Roman" w:hAnsi="Arial" w:cs="Arial"/>
          <w:b/>
          <w:color w:val="000000"/>
        </w:rPr>
        <w:t xml:space="preserve">Pam Sullivan </w:t>
      </w:r>
      <w:r w:rsidR="00AA753A">
        <w:rPr>
          <w:rFonts w:ascii="Arial" w:eastAsia="Times New Roman" w:hAnsi="Arial" w:cs="Arial"/>
          <w:bCs/>
          <w:color w:val="000000"/>
        </w:rPr>
        <w:t xml:space="preserve">- </w:t>
      </w:r>
      <w:r w:rsidR="00560261">
        <w:rPr>
          <w:rFonts w:ascii="Arial" w:eastAsia="Times New Roman" w:hAnsi="Arial" w:cs="Arial"/>
          <w:bCs/>
          <w:color w:val="000000"/>
        </w:rPr>
        <w:t>Ms. Sullivan gave an update to the marketing proces</w:t>
      </w:r>
      <w:r w:rsidR="00DC37B8">
        <w:rPr>
          <w:rFonts w:ascii="Arial" w:eastAsia="Times New Roman" w:hAnsi="Arial" w:cs="Arial"/>
          <w:bCs/>
          <w:color w:val="000000"/>
        </w:rPr>
        <w:t xml:space="preserve">s. Sullivan Creative is moving into the second phase of the plan, paid social media content and monthly newsletter creation to drive users to the town’s website. Ms. Sullivan asked the public to please reach out directly to Sullivan Creative if there are any issues they find with the website, instead of posting </w:t>
      </w:r>
      <w:r w:rsidR="00DC37B8">
        <w:rPr>
          <w:rFonts w:ascii="Arial" w:eastAsia="Times New Roman" w:hAnsi="Arial" w:cs="Arial"/>
          <w:bCs/>
          <w:color w:val="000000"/>
        </w:rPr>
        <w:lastRenderedPageBreak/>
        <w:t xml:space="preserve">on social media. </w:t>
      </w:r>
      <w:r w:rsidR="00315DFB">
        <w:rPr>
          <w:rFonts w:ascii="Arial" w:eastAsia="Times New Roman" w:hAnsi="Arial" w:cs="Arial"/>
          <w:bCs/>
          <w:color w:val="000000"/>
        </w:rPr>
        <w:t>Ms. Sullivan cleared up some of the terminology she used for the public in the meeting.</w:t>
      </w:r>
    </w:p>
    <w:p w14:paraId="3F5E222C" w14:textId="77777777" w:rsidR="007512F1" w:rsidRDefault="007512F1" w:rsidP="00FA18E1">
      <w:pPr>
        <w:spacing w:line="360" w:lineRule="auto"/>
        <w:rPr>
          <w:rFonts w:ascii="Arial" w:eastAsia="Times New Roman" w:hAnsi="Arial" w:cs="Arial"/>
          <w:b/>
          <w:color w:val="000000"/>
        </w:rPr>
      </w:pPr>
    </w:p>
    <w:p w14:paraId="28C938EB" w14:textId="1951D86A" w:rsidR="00FA18E1" w:rsidRDefault="00FA18E1" w:rsidP="00FA18E1">
      <w:pPr>
        <w:spacing w:line="360" w:lineRule="auto"/>
        <w:rPr>
          <w:rFonts w:ascii="Arial" w:eastAsia="Times New Roman" w:hAnsi="Arial" w:cs="Arial"/>
          <w:b/>
          <w:color w:val="000000"/>
        </w:rPr>
      </w:pPr>
      <w:r w:rsidRPr="00FA18E1">
        <w:rPr>
          <w:rFonts w:ascii="Arial" w:eastAsia="Times New Roman" w:hAnsi="Arial" w:cs="Arial"/>
          <w:b/>
          <w:color w:val="000000"/>
        </w:rPr>
        <w:t xml:space="preserve">Board Response to NCES Letter of Deficiency </w:t>
      </w:r>
    </w:p>
    <w:p w14:paraId="73E81998" w14:textId="7869DC7A" w:rsidR="007512F1" w:rsidRDefault="00AA753A" w:rsidP="00FA18E1">
      <w:pPr>
        <w:spacing w:line="360" w:lineRule="auto"/>
        <w:rPr>
          <w:rFonts w:ascii="Arial" w:eastAsia="Times New Roman" w:hAnsi="Arial" w:cs="Arial"/>
          <w:bCs/>
          <w:color w:val="000000"/>
        </w:rPr>
      </w:pPr>
      <w:r>
        <w:rPr>
          <w:rFonts w:ascii="Arial" w:eastAsia="Times New Roman" w:hAnsi="Arial" w:cs="Arial"/>
          <w:b/>
          <w:color w:val="000000"/>
        </w:rPr>
        <w:t xml:space="preserve">Chairman Boisseau </w:t>
      </w:r>
      <w:r>
        <w:rPr>
          <w:rFonts w:ascii="Arial" w:eastAsia="Times New Roman" w:hAnsi="Arial" w:cs="Arial"/>
          <w:bCs/>
          <w:color w:val="000000"/>
        </w:rPr>
        <w:t xml:space="preserve">read a statement approved by the town’s legal representative. </w:t>
      </w:r>
    </w:p>
    <w:p w14:paraId="1495DEDA" w14:textId="100A2B7E" w:rsidR="00AA753A" w:rsidRPr="00AA753A" w:rsidRDefault="00AA753A" w:rsidP="00AA753A">
      <w:pPr>
        <w:rPr>
          <w:rFonts w:ascii="Arial" w:hAnsi="Arial" w:cs="Arial"/>
          <w:color w:val="000000"/>
        </w:rPr>
      </w:pPr>
      <w:r w:rsidRPr="00AA753A">
        <w:rPr>
          <w:rFonts w:ascii="Arial" w:eastAsia="Times New Roman" w:hAnsi="Arial" w:cs="Arial"/>
          <w:bCs/>
          <w:color w:val="000000"/>
        </w:rPr>
        <w:t>“</w:t>
      </w:r>
      <w:r w:rsidRPr="00AA753A">
        <w:rPr>
          <w:rFonts w:ascii="Arial" w:hAnsi="Arial" w:cs="Arial"/>
          <w:color w:val="000000"/>
        </w:rPr>
        <w:t>On April 23, the NH Department of Environmental Services issued a Letter of Deficiency to North Country Environmental Services, which operates the landfill. The state cited a “failure to operate only within the permitted vertical and lateral limits of the landfill.” </w:t>
      </w:r>
    </w:p>
    <w:p w14:paraId="297451A5" w14:textId="7133305A" w:rsidR="00AA753A" w:rsidRPr="00AA753A" w:rsidRDefault="00AA753A" w:rsidP="00AA753A">
      <w:pPr>
        <w:rPr>
          <w:rFonts w:ascii="Arial" w:hAnsi="Arial" w:cs="Arial"/>
          <w:color w:val="000000"/>
        </w:rPr>
      </w:pPr>
      <w:r w:rsidRPr="00AA753A">
        <w:rPr>
          <w:rFonts w:ascii="Arial" w:hAnsi="Arial" w:cs="Arial"/>
          <w:color w:val="000000"/>
        </w:rPr>
        <w:t>The state said that in one area the waste was about 16 feet higher than allowed. The state told NCES that it should “immediately cease placing waste outside the vertical limits of the landfill, and promptly relocate waste to areas within the permitted vertical and lateral limits of the landfill.” </w:t>
      </w:r>
    </w:p>
    <w:p w14:paraId="6692EC86" w14:textId="53D2D3A5" w:rsidR="00AA753A" w:rsidRPr="00AA753A" w:rsidRDefault="00AA753A" w:rsidP="00AA753A">
      <w:pPr>
        <w:rPr>
          <w:rFonts w:ascii="Arial" w:hAnsi="Arial" w:cs="Arial"/>
          <w:color w:val="000000"/>
        </w:rPr>
      </w:pPr>
      <w:r w:rsidRPr="00AA753A">
        <w:rPr>
          <w:rFonts w:ascii="Arial" w:hAnsi="Arial" w:cs="Arial"/>
          <w:color w:val="000000"/>
        </w:rPr>
        <w:t xml:space="preserve">A week later NCES responded to the state’s Letter of Deficiency. NCES disagreed with the state. It </w:t>
      </w:r>
      <w:proofErr w:type="gramStart"/>
      <w:r w:rsidRPr="00AA753A">
        <w:rPr>
          <w:rFonts w:ascii="Arial" w:hAnsi="Arial" w:cs="Arial"/>
          <w:color w:val="000000"/>
        </w:rPr>
        <w:t>said</w:t>
      </w:r>
      <w:proofErr w:type="gramEnd"/>
      <w:r w:rsidRPr="00AA753A">
        <w:rPr>
          <w:rFonts w:ascii="Arial" w:hAnsi="Arial" w:cs="Arial"/>
          <w:color w:val="000000"/>
        </w:rPr>
        <w:t xml:space="preserve"> “there is nothing in the rules of Stage V permit conditions that prohibit transitory placement of waste above what will eventually be the final limits of waste.” NCES also told the state that over time the waste would settle at the rate of 1 and one-half to two feet per year. NCES said when the landfill closes sometime in 2027 the height will be reduced by about 10 feet.</w:t>
      </w:r>
    </w:p>
    <w:p w14:paraId="73B40BED" w14:textId="5A0E50F5" w:rsidR="00AA753A" w:rsidRPr="00AA753A" w:rsidRDefault="00AA753A" w:rsidP="00AA753A">
      <w:pPr>
        <w:rPr>
          <w:rFonts w:ascii="Arial" w:hAnsi="Arial" w:cs="Arial"/>
          <w:color w:val="000000"/>
        </w:rPr>
      </w:pPr>
      <w:r w:rsidRPr="00AA753A">
        <w:rPr>
          <w:rFonts w:ascii="Arial" w:hAnsi="Arial" w:cs="Arial"/>
          <w:color w:val="000000"/>
        </w:rPr>
        <w:t>The select board then asked the town attorney to review the documents as well as the 2012 agreement with NCES. The select board wanted to know whether there was a violation of the 2012 agreement with NCES. The town’s lawyer concluded that he did not see any violations of the 2012 agreement.</w:t>
      </w:r>
    </w:p>
    <w:p w14:paraId="294A6D08" w14:textId="7244B60B" w:rsidR="00AA753A" w:rsidRPr="00AA753A" w:rsidRDefault="00AA753A" w:rsidP="00AA753A">
      <w:pPr>
        <w:rPr>
          <w:rFonts w:ascii="Arial" w:hAnsi="Arial" w:cs="Arial"/>
          <w:color w:val="000000"/>
        </w:rPr>
      </w:pPr>
      <w:r w:rsidRPr="00AA753A">
        <w:rPr>
          <w:rFonts w:ascii="Arial" w:hAnsi="Arial" w:cs="Arial"/>
          <w:color w:val="000000"/>
        </w:rPr>
        <w:t> </w:t>
      </w:r>
      <w:proofErr w:type="gramStart"/>
      <w:r w:rsidRPr="00AA753A">
        <w:rPr>
          <w:rFonts w:ascii="Arial" w:hAnsi="Arial" w:cs="Arial"/>
          <w:color w:val="000000"/>
        </w:rPr>
        <w:t>Here’s</w:t>
      </w:r>
      <w:proofErr w:type="gramEnd"/>
      <w:r w:rsidRPr="00AA753A">
        <w:rPr>
          <w:rFonts w:ascii="Arial" w:hAnsi="Arial" w:cs="Arial"/>
          <w:color w:val="000000"/>
        </w:rPr>
        <w:t xml:space="preserve"> why: The 2012 settlement does have a height limit of 1,483 feet. But it also says that is for a “final and capped elevation.” And the landfill is not at its final and capped elevation. That happens when the landfill is closed. </w:t>
      </w:r>
    </w:p>
    <w:p w14:paraId="27459064" w14:textId="5430B477" w:rsidR="00AA753A" w:rsidRPr="00AA753A" w:rsidRDefault="00AA753A" w:rsidP="00AA753A">
      <w:pPr>
        <w:rPr>
          <w:rFonts w:ascii="Arial" w:hAnsi="Arial" w:cs="Arial"/>
          <w:color w:val="000000"/>
        </w:rPr>
      </w:pPr>
      <w:r w:rsidRPr="00AA753A">
        <w:rPr>
          <w:rFonts w:ascii="Arial" w:hAnsi="Arial" w:cs="Arial"/>
          <w:color w:val="000000"/>
        </w:rPr>
        <w:t>The state has taken the position that NCES has an absolute limit for height even during operation – that is before the closing. NCES takes the position that the limit only applies to the final capped height. Currently, our legal counsel's recommendation is that the town does not have a role to play in this and we should let the state and NCES work this out. When the landfill is closed – if it is higher than the 1,483 feet in the settlement – then the select board would have the right to take an enforcement action.”</w:t>
      </w:r>
    </w:p>
    <w:p w14:paraId="103C295D" w14:textId="32C126EB" w:rsidR="00AA753A" w:rsidRPr="00AA753A" w:rsidRDefault="00AA753A" w:rsidP="00FA18E1">
      <w:pPr>
        <w:spacing w:line="360" w:lineRule="auto"/>
        <w:rPr>
          <w:rFonts w:ascii="Arial" w:eastAsia="Times New Roman" w:hAnsi="Arial" w:cs="Arial"/>
          <w:bCs/>
          <w:color w:val="000000"/>
        </w:rPr>
      </w:pPr>
    </w:p>
    <w:p w14:paraId="35D695F8" w14:textId="4AD134C5" w:rsidR="00EE2FC8" w:rsidRDefault="00664B97" w:rsidP="00FA18E1">
      <w:pPr>
        <w:spacing w:line="360" w:lineRule="auto"/>
        <w:rPr>
          <w:rFonts w:ascii="Arial" w:eastAsia="Times New Roman" w:hAnsi="Arial" w:cs="Arial"/>
          <w:bCs/>
          <w:color w:val="000000"/>
        </w:rPr>
      </w:pPr>
      <w:r>
        <w:rPr>
          <w:rFonts w:ascii="Arial" w:eastAsia="Times New Roman" w:hAnsi="Arial" w:cs="Arial"/>
          <w:b/>
          <w:color w:val="000000"/>
        </w:rPr>
        <w:t xml:space="preserve">Rita Farrell – </w:t>
      </w:r>
      <w:r w:rsidR="00EE2FC8">
        <w:rPr>
          <w:rFonts w:ascii="Arial" w:eastAsia="Times New Roman" w:hAnsi="Arial" w:cs="Arial"/>
          <w:bCs/>
          <w:color w:val="000000"/>
        </w:rPr>
        <w:t xml:space="preserve">Ms. Farrell gave her opinion on the NCES letter of deficiency and </w:t>
      </w:r>
      <w:r w:rsidR="00907576">
        <w:rPr>
          <w:rFonts w:ascii="Arial" w:eastAsia="Times New Roman" w:hAnsi="Arial" w:cs="Arial"/>
          <w:bCs/>
          <w:color w:val="000000"/>
        </w:rPr>
        <w:t xml:space="preserve">respectfully asked the town to reach out to NHDES to check to see if the town should be involved. </w:t>
      </w:r>
    </w:p>
    <w:p w14:paraId="56E243A1" w14:textId="62FB2FA2" w:rsidR="00E530F1" w:rsidRDefault="00E530F1" w:rsidP="00FA18E1">
      <w:pPr>
        <w:spacing w:line="360" w:lineRule="auto"/>
        <w:rPr>
          <w:rFonts w:ascii="Arial" w:eastAsia="Times New Roman" w:hAnsi="Arial" w:cs="Arial"/>
          <w:bCs/>
          <w:color w:val="000000"/>
        </w:rPr>
      </w:pPr>
      <w:r w:rsidRPr="002B618E">
        <w:rPr>
          <w:rFonts w:ascii="Arial" w:eastAsia="Times New Roman" w:hAnsi="Arial" w:cs="Arial"/>
          <w:b/>
          <w:color w:val="000000"/>
        </w:rPr>
        <w:t>Andrea Bryant</w:t>
      </w:r>
      <w:r>
        <w:rPr>
          <w:rFonts w:ascii="Arial" w:eastAsia="Times New Roman" w:hAnsi="Arial" w:cs="Arial"/>
          <w:bCs/>
          <w:color w:val="000000"/>
        </w:rPr>
        <w:t xml:space="preserve"> – Ms. Bryant suggested the board talk to the zoning attorney for a second opinion.</w:t>
      </w:r>
    </w:p>
    <w:p w14:paraId="4186C1D2" w14:textId="77777777" w:rsidR="00EE2FC8" w:rsidRDefault="00EE2FC8" w:rsidP="00FA18E1">
      <w:pPr>
        <w:spacing w:line="360" w:lineRule="auto"/>
        <w:rPr>
          <w:rFonts w:ascii="Arial" w:eastAsia="Times New Roman" w:hAnsi="Arial" w:cs="Arial"/>
          <w:b/>
          <w:color w:val="000000"/>
        </w:rPr>
      </w:pPr>
    </w:p>
    <w:p w14:paraId="402488E1" w14:textId="799E48F5" w:rsidR="00664B97" w:rsidRDefault="00664B97" w:rsidP="00FA18E1">
      <w:pPr>
        <w:spacing w:line="360" w:lineRule="auto"/>
        <w:rPr>
          <w:rFonts w:ascii="Arial" w:eastAsia="Times New Roman" w:hAnsi="Arial" w:cs="Arial"/>
          <w:bCs/>
          <w:color w:val="000000"/>
        </w:rPr>
      </w:pPr>
      <w:r>
        <w:rPr>
          <w:rFonts w:ascii="Arial" w:eastAsia="Times New Roman" w:hAnsi="Arial" w:cs="Arial"/>
          <w:bCs/>
          <w:color w:val="000000"/>
        </w:rPr>
        <w:t xml:space="preserve">MM – understand frustration – clearly states closed and capped height in agreement – CJ – settlement from 2012 – NCES violation of permit, not agreement – </w:t>
      </w:r>
    </w:p>
    <w:p w14:paraId="07F9536B" w14:textId="108D08B3" w:rsidR="00664B97" w:rsidRDefault="00664B97" w:rsidP="00FA18E1">
      <w:pPr>
        <w:spacing w:line="360" w:lineRule="auto"/>
        <w:rPr>
          <w:rFonts w:ascii="Arial" w:eastAsia="Times New Roman" w:hAnsi="Arial" w:cs="Arial"/>
          <w:bCs/>
          <w:color w:val="000000"/>
        </w:rPr>
      </w:pPr>
      <w:r w:rsidRPr="004E73C1">
        <w:rPr>
          <w:rFonts w:ascii="Arial" w:eastAsia="Times New Roman" w:hAnsi="Arial" w:cs="Arial"/>
          <w:b/>
          <w:color w:val="000000"/>
        </w:rPr>
        <w:t>Veronica Morris</w:t>
      </w:r>
      <w:r>
        <w:rPr>
          <w:rFonts w:ascii="Arial" w:eastAsia="Times New Roman" w:hAnsi="Arial" w:cs="Arial"/>
          <w:bCs/>
          <w:color w:val="000000"/>
        </w:rPr>
        <w:t xml:space="preserve"> – not town’s fight at this moment – up to state regulators. </w:t>
      </w:r>
    </w:p>
    <w:p w14:paraId="32C658EA" w14:textId="11328211" w:rsidR="00D35E33" w:rsidRDefault="00D35E33" w:rsidP="00FA18E1">
      <w:pPr>
        <w:spacing w:line="360" w:lineRule="auto"/>
        <w:rPr>
          <w:rFonts w:ascii="Arial" w:eastAsia="Times New Roman" w:hAnsi="Arial" w:cs="Arial"/>
          <w:bCs/>
          <w:color w:val="000000"/>
        </w:rPr>
      </w:pPr>
      <w:r w:rsidRPr="004E73C1">
        <w:rPr>
          <w:rFonts w:ascii="Arial" w:eastAsia="Times New Roman" w:hAnsi="Arial" w:cs="Arial"/>
          <w:b/>
          <w:color w:val="000000"/>
        </w:rPr>
        <w:t>Barry Zitser</w:t>
      </w:r>
      <w:r>
        <w:rPr>
          <w:rFonts w:ascii="Arial" w:eastAsia="Times New Roman" w:hAnsi="Arial" w:cs="Arial"/>
          <w:bCs/>
          <w:color w:val="000000"/>
        </w:rPr>
        <w:t xml:space="preserve"> – read DES letter to NCES and NCES response – sounds like still a fluid situation and DES still needs to address NCES response – attorney statement sounds reasonable as a matter of contract – up to DES to enforce ruling.</w:t>
      </w:r>
    </w:p>
    <w:p w14:paraId="3978ADA1" w14:textId="54B30487" w:rsidR="003507FD" w:rsidRDefault="001E0518" w:rsidP="00FA18E1">
      <w:pPr>
        <w:spacing w:line="360" w:lineRule="auto"/>
        <w:rPr>
          <w:rFonts w:ascii="Arial" w:eastAsia="Times New Roman" w:hAnsi="Arial" w:cs="Arial"/>
          <w:bCs/>
          <w:color w:val="000000"/>
        </w:rPr>
      </w:pPr>
      <w:r>
        <w:rPr>
          <w:rFonts w:ascii="Arial" w:eastAsia="Times New Roman" w:hAnsi="Arial" w:cs="Arial"/>
          <w:bCs/>
          <w:color w:val="000000"/>
        </w:rPr>
        <w:t>Selectman Moritz</w:t>
      </w:r>
      <w:r w:rsidR="003507FD">
        <w:rPr>
          <w:rFonts w:ascii="Arial" w:eastAsia="Times New Roman" w:hAnsi="Arial" w:cs="Arial"/>
          <w:bCs/>
          <w:color w:val="000000"/>
        </w:rPr>
        <w:t xml:space="preserve"> – thank</w:t>
      </w:r>
      <w:r>
        <w:rPr>
          <w:rFonts w:ascii="Arial" w:eastAsia="Times New Roman" w:hAnsi="Arial" w:cs="Arial"/>
          <w:bCs/>
          <w:color w:val="000000"/>
        </w:rPr>
        <w:t>ed Chairman Boisseau</w:t>
      </w:r>
      <w:r w:rsidR="003507FD">
        <w:rPr>
          <w:rFonts w:ascii="Arial" w:eastAsia="Times New Roman" w:hAnsi="Arial" w:cs="Arial"/>
          <w:bCs/>
          <w:color w:val="000000"/>
        </w:rPr>
        <w:t xml:space="preserve"> for concise and detailed </w:t>
      </w:r>
      <w:r w:rsidR="00B70332">
        <w:rPr>
          <w:rFonts w:ascii="Arial" w:eastAsia="Times New Roman" w:hAnsi="Arial" w:cs="Arial"/>
          <w:bCs/>
          <w:color w:val="000000"/>
        </w:rPr>
        <w:t>fact-based</w:t>
      </w:r>
      <w:r w:rsidR="003507FD">
        <w:rPr>
          <w:rFonts w:ascii="Arial" w:eastAsia="Times New Roman" w:hAnsi="Arial" w:cs="Arial"/>
          <w:bCs/>
          <w:color w:val="000000"/>
        </w:rPr>
        <w:t xml:space="preserve"> comment</w:t>
      </w:r>
      <w:r>
        <w:rPr>
          <w:rFonts w:ascii="Arial" w:eastAsia="Times New Roman" w:hAnsi="Arial" w:cs="Arial"/>
          <w:bCs/>
          <w:color w:val="000000"/>
        </w:rPr>
        <w:t>.</w:t>
      </w:r>
    </w:p>
    <w:p w14:paraId="60A00ABD" w14:textId="77777777" w:rsidR="001E0518" w:rsidRDefault="001E0518" w:rsidP="00FA18E1">
      <w:pPr>
        <w:spacing w:line="360" w:lineRule="auto"/>
        <w:rPr>
          <w:rFonts w:ascii="Arial" w:eastAsia="Times New Roman" w:hAnsi="Arial" w:cs="Arial"/>
          <w:b/>
          <w:color w:val="000000"/>
        </w:rPr>
      </w:pPr>
    </w:p>
    <w:p w14:paraId="4A9963F7" w14:textId="6B16B2FE" w:rsidR="00FA18E1" w:rsidRDefault="00FA18E1" w:rsidP="00FA18E1">
      <w:pPr>
        <w:spacing w:line="360" w:lineRule="auto"/>
        <w:rPr>
          <w:rFonts w:ascii="Arial" w:eastAsia="Times New Roman" w:hAnsi="Arial" w:cs="Arial"/>
          <w:b/>
          <w:color w:val="000000"/>
        </w:rPr>
      </w:pPr>
      <w:r w:rsidRPr="00FA18E1">
        <w:rPr>
          <w:rFonts w:ascii="Arial" w:eastAsia="Times New Roman" w:hAnsi="Arial" w:cs="Arial"/>
          <w:b/>
          <w:color w:val="000000"/>
        </w:rPr>
        <w:t xml:space="preserve">Candidate’s Night – setting the </w:t>
      </w:r>
      <w:r w:rsidR="0014381D" w:rsidRPr="00FA18E1">
        <w:rPr>
          <w:rFonts w:ascii="Arial" w:eastAsia="Times New Roman" w:hAnsi="Arial" w:cs="Arial"/>
          <w:b/>
          <w:color w:val="000000"/>
        </w:rPr>
        <w:t>date.</w:t>
      </w:r>
    </w:p>
    <w:p w14:paraId="31E8A0C5" w14:textId="4840DB6B" w:rsidR="003507FD" w:rsidRPr="003507FD" w:rsidRDefault="001E0518" w:rsidP="00FA18E1">
      <w:pPr>
        <w:spacing w:line="360" w:lineRule="auto"/>
        <w:rPr>
          <w:rFonts w:ascii="Arial" w:eastAsia="Times New Roman" w:hAnsi="Arial" w:cs="Arial"/>
          <w:bCs/>
          <w:color w:val="000000"/>
        </w:rPr>
      </w:pPr>
      <w:r w:rsidRPr="001E0518">
        <w:rPr>
          <w:rFonts w:ascii="Arial" w:eastAsia="Times New Roman" w:hAnsi="Arial" w:cs="Arial"/>
          <w:b/>
          <w:color w:val="000000"/>
        </w:rPr>
        <w:t>Mary Lou Krambeer</w:t>
      </w:r>
      <w:r w:rsidR="003507FD" w:rsidRPr="003507FD">
        <w:rPr>
          <w:rFonts w:ascii="Arial" w:eastAsia="Times New Roman" w:hAnsi="Arial" w:cs="Arial"/>
          <w:bCs/>
          <w:color w:val="000000"/>
        </w:rPr>
        <w:t xml:space="preserve"> – proposing June 30</w:t>
      </w:r>
      <w:r w:rsidR="003507FD" w:rsidRPr="003507FD">
        <w:rPr>
          <w:rFonts w:ascii="Arial" w:eastAsia="Times New Roman" w:hAnsi="Arial" w:cs="Arial"/>
          <w:bCs/>
          <w:color w:val="000000"/>
          <w:vertAlign w:val="superscript"/>
        </w:rPr>
        <w:t>th</w:t>
      </w:r>
      <w:r w:rsidR="003507FD" w:rsidRPr="003507FD">
        <w:rPr>
          <w:rFonts w:ascii="Arial" w:eastAsia="Times New Roman" w:hAnsi="Arial" w:cs="Arial"/>
          <w:bCs/>
          <w:color w:val="000000"/>
        </w:rPr>
        <w:t xml:space="preserve"> or July 6</w:t>
      </w:r>
      <w:r w:rsidR="003507FD" w:rsidRPr="003507FD">
        <w:rPr>
          <w:rFonts w:ascii="Arial" w:eastAsia="Times New Roman" w:hAnsi="Arial" w:cs="Arial"/>
          <w:bCs/>
          <w:color w:val="000000"/>
          <w:vertAlign w:val="superscript"/>
        </w:rPr>
        <w:t>th</w:t>
      </w:r>
      <w:r w:rsidR="003507FD" w:rsidRPr="003507FD">
        <w:rPr>
          <w:rFonts w:ascii="Arial" w:eastAsia="Times New Roman" w:hAnsi="Arial" w:cs="Arial"/>
          <w:bCs/>
          <w:color w:val="000000"/>
        </w:rPr>
        <w:t xml:space="preserve"> – </w:t>
      </w:r>
      <w:r>
        <w:rPr>
          <w:rFonts w:ascii="Arial" w:eastAsia="Times New Roman" w:hAnsi="Arial" w:cs="Arial"/>
          <w:bCs/>
          <w:color w:val="000000"/>
        </w:rPr>
        <w:t>Chairman Boisseau</w:t>
      </w:r>
      <w:r w:rsidR="003507FD" w:rsidRPr="003507FD">
        <w:rPr>
          <w:rFonts w:ascii="Arial" w:eastAsia="Times New Roman" w:hAnsi="Arial" w:cs="Arial"/>
          <w:bCs/>
          <w:color w:val="000000"/>
        </w:rPr>
        <w:t xml:space="preserve"> – 30</w:t>
      </w:r>
      <w:r w:rsidR="003507FD" w:rsidRPr="003507FD">
        <w:rPr>
          <w:rFonts w:ascii="Arial" w:eastAsia="Times New Roman" w:hAnsi="Arial" w:cs="Arial"/>
          <w:bCs/>
          <w:color w:val="000000"/>
          <w:vertAlign w:val="superscript"/>
        </w:rPr>
        <w:t>th</w:t>
      </w:r>
      <w:r w:rsidR="003507FD" w:rsidRPr="003507FD">
        <w:rPr>
          <w:rFonts w:ascii="Arial" w:eastAsia="Times New Roman" w:hAnsi="Arial" w:cs="Arial"/>
          <w:bCs/>
          <w:color w:val="000000"/>
        </w:rPr>
        <w:t xml:space="preserve"> </w:t>
      </w:r>
      <w:r w:rsidR="0014381D" w:rsidRPr="003507FD">
        <w:rPr>
          <w:rFonts w:ascii="Arial" w:eastAsia="Times New Roman" w:hAnsi="Arial" w:cs="Arial"/>
          <w:bCs/>
          <w:color w:val="000000"/>
        </w:rPr>
        <w:t>- may</w:t>
      </w:r>
      <w:r w:rsidR="003507FD" w:rsidRPr="003507FD">
        <w:rPr>
          <w:rFonts w:ascii="Arial" w:eastAsia="Times New Roman" w:hAnsi="Arial" w:cs="Arial"/>
          <w:bCs/>
          <w:color w:val="000000"/>
        </w:rPr>
        <w:t xml:space="preserve"> be long weekend over 4</w:t>
      </w:r>
      <w:r w:rsidR="003507FD" w:rsidRPr="003507FD">
        <w:rPr>
          <w:rFonts w:ascii="Arial" w:eastAsia="Times New Roman" w:hAnsi="Arial" w:cs="Arial"/>
          <w:bCs/>
          <w:color w:val="000000"/>
          <w:vertAlign w:val="superscript"/>
        </w:rPr>
        <w:t>th</w:t>
      </w:r>
      <w:r w:rsidR="003507FD" w:rsidRPr="003507FD">
        <w:rPr>
          <w:rFonts w:ascii="Arial" w:eastAsia="Times New Roman" w:hAnsi="Arial" w:cs="Arial"/>
          <w:bCs/>
          <w:color w:val="000000"/>
        </w:rPr>
        <w:t xml:space="preserve"> of July – </w:t>
      </w:r>
      <w:r>
        <w:rPr>
          <w:rFonts w:ascii="Arial" w:eastAsia="Times New Roman" w:hAnsi="Arial" w:cs="Arial"/>
          <w:bCs/>
          <w:color w:val="000000"/>
        </w:rPr>
        <w:t>Selectman Jensen</w:t>
      </w:r>
      <w:r w:rsidR="003507FD" w:rsidRPr="003507FD">
        <w:rPr>
          <w:rFonts w:ascii="Arial" w:eastAsia="Times New Roman" w:hAnsi="Arial" w:cs="Arial"/>
          <w:bCs/>
          <w:color w:val="000000"/>
        </w:rPr>
        <w:t xml:space="preserve"> – voting on July 13</w:t>
      </w:r>
      <w:r w:rsidR="003507FD" w:rsidRPr="003507FD">
        <w:rPr>
          <w:rFonts w:ascii="Arial" w:eastAsia="Times New Roman" w:hAnsi="Arial" w:cs="Arial"/>
          <w:bCs/>
          <w:color w:val="000000"/>
          <w:vertAlign w:val="superscript"/>
        </w:rPr>
        <w:t>th</w:t>
      </w:r>
      <w:r w:rsidR="003507FD" w:rsidRPr="003507FD">
        <w:rPr>
          <w:rFonts w:ascii="Arial" w:eastAsia="Times New Roman" w:hAnsi="Arial" w:cs="Arial"/>
          <w:bCs/>
          <w:color w:val="000000"/>
        </w:rPr>
        <w:t xml:space="preserve"> – board agrees on </w:t>
      </w:r>
      <w:r>
        <w:rPr>
          <w:rFonts w:ascii="Arial" w:eastAsia="Times New Roman" w:hAnsi="Arial" w:cs="Arial"/>
          <w:bCs/>
          <w:color w:val="000000"/>
        </w:rPr>
        <w:t xml:space="preserve">June </w:t>
      </w:r>
      <w:r w:rsidR="003507FD" w:rsidRPr="003507FD">
        <w:rPr>
          <w:rFonts w:ascii="Arial" w:eastAsia="Times New Roman" w:hAnsi="Arial" w:cs="Arial"/>
          <w:bCs/>
          <w:color w:val="000000"/>
        </w:rPr>
        <w:t>30</w:t>
      </w:r>
      <w:r w:rsidRPr="001E0518">
        <w:rPr>
          <w:rFonts w:ascii="Arial" w:eastAsia="Times New Roman" w:hAnsi="Arial" w:cs="Arial"/>
          <w:bCs/>
          <w:color w:val="000000"/>
          <w:vertAlign w:val="superscript"/>
        </w:rPr>
        <w:t>th</w:t>
      </w:r>
      <w:r>
        <w:rPr>
          <w:rFonts w:ascii="Arial" w:eastAsia="Times New Roman" w:hAnsi="Arial" w:cs="Arial"/>
          <w:bCs/>
          <w:color w:val="000000"/>
        </w:rPr>
        <w:t xml:space="preserve"> for candidate’s night.</w:t>
      </w:r>
    </w:p>
    <w:p w14:paraId="4D08CE3B" w14:textId="77777777" w:rsidR="003507FD" w:rsidRDefault="00FA18E1" w:rsidP="00FA18E1">
      <w:pPr>
        <w:spacing w:line="360" w:lineRule="auto"/>
        <w:rPr>
          <w:rFonts w:ascii="Arial" w:eastAsia="Times New Roman" w:hAnsi="Arial" w:cs="Arial"/>
          <w:b/>
          <w:color w:val="000000"/>
        </w:rPr>
      </w:pPr>
      <w:r w:rsidRPr="00FA18E1">
        <w:rPr>
          <w:rFonts w:ascii="Arial" w:eastAsia="Times New Roman" w:hAnsi="Arial" w:cs="Arial"/>
          <w:b/>
          <w:color w:val="000000"/>
        </w:rPr>
        <w:t>Revolving Loan Fund Request</w:t>
      </w:r>
    </w:p>
    <w:p w14:paraId="751E9031" w14:textId="76477B2F" w:rsidR="003507FD" w:rsidRDefault="001E0518" w:rsidP="00FA18E1">
      <w:pPr>
        <w:spacing w:line="360" w:lineRule="auto"/>
        <w:rPr>
          <w:rFonts w:ascii="Arial" w:eastAsia="Times New Roman" w:hAnsi="Arial" w:cs="Arial"/>
          <w:b/>
          <w:color w:val="000000"/>
        </w:rPr>
      </w:pPr>
      <w:r w:rsidRPr="00B70332">
        <w:rPr>
          <w:rFonts w:ascii="Arial" w:eastAsia="Times New Roman" w:hAnsi="Arial" w:cs="Arial"/>
          <w:b/>
          <w:color w:val="000000"/>
        </w:rPr>
        <w:t>Chairman Boisseau</w:t>
      </w:r>
      <w:r w:rsidR="003507FD" w:rsidRPr="003507FD">
        <w:rPr>
          <w:rFonts w:ascii="Arial" w:eastAsia="Times New Roman" w:hAnsi="Arial" w:cs="Arial"/>
          <w:bCs/>
          <w:color w:val="000000"/>
        </w:rPr>
        <w:t xml:space="preserve"> – White Mountain Transmission</w:t>
      </w:r>
      <w:r>
        <w:rPr>
          <w:rFonts w:ascii="Arial" w:eastAsia="Times New Roman" w:hAnsi="Arial" w:cs="Arial"/>
          <w:bCs/>
          <w:color w:val="000000"/>
        </w:rPr>
        <w:t xml:space="preserve"> </w:t>
      </w:r>
      <w:r w:rsidR="00B70332">
        <w:rPr>
          <w:rFonts w:ascii="Arial" w:eastAsia="Times New Roman" w:hAnsi="Arial" w:cs="Arial"/>
          <w:bCs/>
          <w:color w:val="000000"/>
        </w:rPr>
        <w:t xml:space="preserve">requesting </w:t>
      </w:r>
      <w:r w:rsidR="00B70332" w:rsidRPr="003507FD">
        <w:rPr>
          <w:rFonts w:ascii="Arial" w:eastAsia="Times New Roman" w:hAnsi="Arial" w:cs="Arial"/>
          <w:bCs/>
          <w:color w:val="000000"/>
        </w:rPr>
        <w:t>–</w:t>
      </w:r>
      <w:r w:rsidR="003507FD" w:rsidRPr="003507FD">
        <w:rPr>
          <w:rFonts w:ascii="Arial" w:eastAsia="Times New Roman" w:hAnsi="Arial" w:cs="Arial"/>
          <w:bCs/>
          <w:color w:val="000000"/>
        </w:rPr>
        <w:t xml:space="preserve"> committee recommends </w:t>
      </w:r>
      <w:r w:rsidR="003507FD" w:rsidRPr="00590C61">
        <w:rPr>
          <w:rFonts w:ascii="Arial" w:eastAsia="Times New Roman" w:hAnsi="Arial" w:cs="Arial"/>
          <w:bCs/>
          <w:color w:val="000000"/>
        </w:rPr>
        <w:t>helping with loan –</w:t>
      </w:r>
      <w:r w:rsidR="003507FD">
        <w:rPr>
          <w:rFonts w:ascii="Arial" w:eastAsia="Times New Roman" w:hAnsi="Arial" w:cs="Arial"/>
          <w:b/>
          <w:color w:val="000000"/>
        </w:rPr>
        <w:t xml:space="preserve"> </w:t>
      </w:r>
    </w:p>
    <w:p w14:paraId="799CD757" w14:textId="7E2CEE17" w:rsidR="00FA18E1" w:rsidRPr="00590C61" w:rsidRDefault="00B70332" w:rsidP="00FA18E1">
      <w:pPr>
        <w:spacing w:line="360" w:lineRule="auto"/>
        <w:rPr>
          <w:rFonts w:ascii="Arial" w:eastAsia="Times New Roman" w:hAnsi="Arial" w:cs="Arial"/>
          <w:bCs/>
          <w:color w:val="000000"/>
        </w:rPr>
      </w:pPr>
      <w:r w:rsidRPr="00B70332">
        <w:rPr>
          <w:rFonts w:ascii="Arial" w:eastAsia="Times New Roman" w:hAnsi="Arial" w:cs="Arial"/>
          <w:b/>
          <w:color w:val="000000"/>
        </w:rPr>
        <w:t>Selectman Caplain</w:t>
      </w:r>
      <w:r w:rsidR="003507FD" w:rsidRPr="00590C61">
        <w:rPr>
          <w:rFonts w:ascii="Arial" w:eastAsia="Times New Roman" w:hAnsi="Arial" w:cs="Arial"/>
          <w:bCs/>
          <w:color w:val="000000"/>
        </w:rPr>
        <w:t xml:space="preserve"> – makes motion to approve request -</w:t>
      </w:r>
      <w:r>
        <w:rPr>
          <w:rFonts w:ascii="Arial" w:eastAsia="Times New Roman" w:hAnsi="Arial" w:cs="Arial"/>
          <w:bCs/>
          <w:color w:val="000000"/>
        </w:rPr>
        <w:t>Chairman Boisseau</w:t>
      </w:r>
      <w:r w:rsidR="003507FD" w:rsidRPr="00590C61">
        <w:rPr>
          <w:rFonts w:ascii="Arial" w:eastAsia="Times New Roman" w:hAnsi="Arial" w:cs="Arial"/>
          <w:bCs/>
          <w:color w:val="000000"/>
        </w:rPr>
        <w:t xml:space="preserve"> – </w:t>
      </w:r>
      <w:r w:rsidR="002533F9" w:rsidRPr="00590C61">
        <w:rPr>
          <w:rFonts w:ascii="Arial" w:eastAsia="Times New Roman" w:hAnsi="Arial" w:cs="Arial"/>
          <w:bCs/>
          <w:color w:val="000000"/>
        </w:rPr>
        <w:t>second</w:t>
      </w:r>
      <w:r w:rsidR="003507FD" w:rsidRPr="00590C61">
        <w:rPr>
          <w:rFonts w:ascii="Arial" w:eastAsia="Times New Roman" w:hAnsi="Arial" w:cs="Arial"/>
          <w:bCs/>
          <w:color w:val="000000"/>
        </w:rPr>
        <w:t xml:space="preserve"> – roll call - all</w:t>
      </w:r>
      <w:r w:rsidR="00FA18E1" w:rsidRPr="00590C61">
        <w:rPr>
          <w:rFonts w:ascii="Arial" w:eastAsia="Times New Roman" w:hAnsi="Arial" w:cs="Arial"/>
          <w:bCs/>
          <w:color w:val="000000"/>
        </w:rPr>
        <w:t xml:space="preserve"> </w:t>
      </w:r>
      <w:r>
        <w:rPr>
          <w:rFonts w:ascii="Arial" w:eastAsia="Times New Roman" w:hAnsi="Arial" w:cs="Arial"/>
          <w:bCs/>
          <w:color w:val="000000"/>
        </w:rPr>
        <w:t>– motion passed.</w:t>
      </w:r>
    </w:p>
    <w:p w14:paraId="4F4328EA" w14:textId="77777777" w:rsidR="003507FD" w:rsidRDefault="00FA18E1" w:rsidP="00FA18E1">
      <w:pPr>
        <w:spacing w:line="360" w:lineRule="auto"/>
        <w:rPr>
          <w:rFonts w:ascii="Arial" w:eastAsia="Times New Roman" w:hAnsi="Arial" w:cs="Arial"/>
          <w:b/>
          <w:color w:val="000000"/>
        </w:rPr>
      </w:pPr>
      <w:r w:rsidRPr="00FA18E1">
        <w:rPr>
          <w:rFonts w:ascii="Arial" w:eastAsia="Times New Roman" w:hAnsi="Arial" w:cs="Arial"/>
          <w:b/>
          <w:color w:val="000000"/>
        </w:rPr>
        <w:t>Other</w:t>
      </w:r>
    </w:p>
    <w:p w14:paraId="10FE11EE" w14:textId="315B6BBC" w:rsidR="00FA18E1" w:rsidRDefault="00B70332" w:rsidP="00FA18E1">
      <w:pPr>
        <w:spacing w:line="360" w:lineRule="auto"/>
        <w:rPr>
          <w:rFonts w:ascii="Arial" w:eastAsia="Times New Roman" w:hAnsi="Arial" w:cs="Arial"/>
          <w:bCs/>
          <w:color w:val="000000"/>
        </w:rPr>
      </w:pPr>
      <w:r w:rsidRPr="00B70332">
        <w:rPr>
          <w:rFonts w:ascii="Arial" w:eastAsia="Times New Roman" w:hAnsi="Arial" w:cs="Arial"/>
          <w:b/>
          <w:color w:val="000000"/>
        </w:rPr>
        <w:t>Selectman Caplain</w:t>
      </w:r>
      <w:r w:rsidR="003507FD" w:rsidRPr="003507FD">
        <w:rPr>
          <w:rFonts w:ascii="Arial" w:eastAsia="Times New Roman" w:hAnsi="Arial" w:cs="Arial"/>
          <w:bCs/>
          <w:color w:val="000000"/>
        </w:rPr>
        <w:t xml:space="preserve"> – 2 items for follow up – DOT on PMR traffic – </w:t>
      </w:r>
      <w:r w:rsidR="007A070C">
        <w:rPr>
          <w:rFonts w:ascii="Arial" w:eastAsia="Times New Roman" w:hAnsi="Arial" w:cs="Arial"/>
          <w:bCs/>
          <w:color w:val="000000"/>
        </w:rPr>
        <w:t xml:space="preserve">Selectman Caplain has made </w:t>
      </w:r>
      <w:proofErr w:type="gramStart"/>
      <w:r w:rsidR="007A070C">
        <w:rPr>
          <w:rFonts w:ascii="Arial" w:eastAsia="Times New Roman" w:hAnsi="Arial" w:cs="Arial"/>
          <w:bCs/>
          <w:color w:val="000000"/>
        </w:rPr>
        <w:t xml:space="preserve">a </w:t>
      </w:r>
      <w:r w:rsidR="003507FD" w:rsidRPr="003507FD">
        <w:rPr>
          <w:rFonts w:ascii="Arial" w:eastAsia="Times New Roman" w:hAnsi="Arial" w:cs="Arial"/>
          <w:bCs/>
          <w:color w:val="000000"/>
        </w:rPr>
        <w:t>number of</w:t>
      </w:r>
      <w:proofErr w:type="gramEnd"/>
      <w:r w:rsidR="003507FD" w:rsidRPr="003507FD">
        <w:rPr>
          <w:rFonts w:ascii="Arial" w:eastAsia="Times New Roman" w:hAnsi="Arial" w:cs="Arial"/>
          <w:bCs/>
          <w:color w:val="000000"/>
        </w:rPr>
        <w:t xml:space="preserve"> calls and still trying to connect – Irving trash – </w:t>
      </w:r>
      <w:r w:rsidR="007A070C">
        <w:rPr>
          <w:rFonts w:ascii="Arial" w:eastAsia="Times New Roman" w:hAnsi="Arial" w:cs="Arial"/>
          <w:bCs/>
          <w:color w:val="000000"/>
        </w:rPr>
        <w:t>C</w:t>
      </w:r>
      <w:r w:rsidR="003507FD" w:rsidRPr="003507FD">
        <w:rPr>
          <w:rFonts w:ascii="Arial" w:eastAsia="Times New Roman" w:hAnsi="Arial" w:cs="Arial"/>
          <w:bCs/>
          <w:color w:val="000000"/>
        </w:rPr>
        <w:t>hief</w:t>
      </w:r>
      <w:r w:rsidR="007A070C">
        <w:rPr>
          <w:rFonts w:ascii="Arial" w:eastAsia="Times New Roman" w:hAnsi="Arial" w:cs="Arial"/>
          <w:bCs/>
          <w:color w:val="000000"/>
        </w:rPr>
        <w:t xml:space="preserve"> DeMoranville</w:t>
      </w:r>
      <w:r w:rsidR="003507FD" w:rsidRPr="003507FD">
        <w:rPr>
          <w:rFonts w:ascii="Arial" w:eastAsia="Times New Roman" w:hAnsi="Arial" w:cs="Arial"/>
          <w:bCs/>
          <w:color w:val="000000"/>
        </w:rPr>
        <w:t xml:space="preserve"> went over that day </w:t>
      </w:r>
      <w:r w:rsidR="007A070C" w:rsidRPr="003507FD">
        <w:rPr>
          <w:rFonts w:ascii="Arial" w:eastAsia="Times New Roman" w:hAnsi="Arial" w:cs="Arial"/>
          <w:bCs/>
          <w:color w:val="000000"/>
        </w:rPr>
        <w:t>- trash</w:t>
      </w:r>
      <w:r w:rsidR="007A070C">
        <w:rPr>
          <w:rFonts w:ascii="Arial" w:eastAsia="Times New Roman" w:hAnsi="Arial" w:cs="Arial"/>
          <w:bCs/>
          <w:color w:val="000000"/>
        </w:rPr>
        <w:t xml:space="preserve"> has been cleaned up. </w:t>
      </w:r>
    </w:p>
    <w:p w14:paraId="1F50932E" w14:textId="73CF93A5" w:rsidR="007A070C" w:rsidRDefault="007A070C" w:rsidP="00FA18E1">
      <w:pPr>
        <w:spacing w:line="360" w:lineRule="auto"/>
        <w:rPr>
          <w:rFonts w:ascii="Arial" w:eastAsia="Times New Roman" w:hAnsi="Arial" w:cs="Arial"/>
          <w:bCs/>
          <w:color w:val="000000"/>
        </w:rPr>
      </w:pPr>
      <w:r>
        <w:rPr>
          <w:rFonts w:ascii="Arial" w:eastAsia="Times New Roman" w:hAnsi="Arial" w:cs="Arial"/>
          <w:bCs/>
          <w:color w:val="000000"/>
        </w:rPr>
        <w:t>Selectman Jensen</w:t>
      </w:r>
      <w:r w:rsidR="003507FD">
        <w:rPr>
          <w:rFonts w:ascii="Arial" w:eastAsia="Times New Roman" w:hAnsi="Arial" w:cs="Arial"/>
          <w:bCs/>
          <w:color w:val="000000"/>
        </w:rPr>
        <w:t xml:space="preserve"> –</w:t>
      </w:r>
      <w:r>
        <w:rPr>
          <w:rFonts w:ascii="Arial" w:eastAsia="Times New Roman" w:hAnsi="Arial" w:cs="Arial"/>
          <w:bCs/>
          <w:color w:val="000000"/>
        </w:rPr>
        <w:t xml:space="preserve"> The town applied for an economic grant for $30k roughly a month ago and has been accepted to move ahead in the application process. Spectrum has reached out regarding newly available federal funds to improve broadband access in Bethlehem. Selectman Jensen asked if the town should reach out to more providers as well. Chairman Boisseau agrees we should reach out to more entities and Selectman Caplain thanked Selectman Jensen for his hard work in applying for the grant. </w:t>
      </w:r>
      <w:r w:rsidR="003507FD">
        <w:rPr>
          <w:rFonts w:ascii="Arial" w:eastAsia="Times New Roman" w:hAnsi="Arial" w:cs="Arial"/>
          <w:bCs/>
          <w:color w:val="000000"/>
        </w:rPr>
        <w:t xml:space="preserve"> </w:t>
      </w:r>
    </w:p>
    <w:p w14:paraId="67F91FF8" w14:textId="373D9F6A" w:rsidR="003507FD" w:rsidRDefault="007A070C" w:rsidP="00FA18E1">
      <w:pPr>
        <w:spacing w:line="360" w:lineRule="auto"/>
        <w:rPr>
          <w:rFonts w:ascii="Arial" w:eastAsia="Times New Roman" w:hAnsi="Arial" w:cs="Arial"/>
          <w:bCs/>
          <w:color w:val="000000"/>
        </w:rPr>
      </w:pPr>
      <w:r w:rsidRPr="007A070C">
        <w:rPr>
          <w:rFonts w:ascii="Arial" w:eastAsia="Times New Roman" w:hAnsi="Arial" w:cs="Arial"/>
          <w:b/>
          <w:color w:val="000000"/>
        </w:rPr>
        <w:lastRenderedPageBreak/>
        <w:t>Selectman Moore</w:t>
      </w:r>
      <w:r w:rsidR="003507FD">
        <w:rPr>
          <w:rFonts w:ascii="Arial" w:eastAsia="Times New Roman" w:hAnsi="Arial" w:cs="Arial"/>
          <w:bCs/>
          <w:color w:val="000000"/>
        </w:rPr>
        <w:t xml:space="preserve"> – trash issue at Irving much improved – dumpster trashed cleaned up and no trash currently</w:t>
      </w:r>
      <w:r>
        <w:rPr>
          <w:rFonts w:ascii="Arial" w:eastAsia="Times New Roman" w:hAnsi="Arial" w:cs="Arial"/>
          <w:bCs/>
          <w:color w:val="000000"/>
        </w:rPr>
        <w:t>.</w:t>
      </w:r>
      <w:r w:rsidR="003507FD">
        <w:rPr>
          <w:rFonts w:ascii="Arial" w:eastAsia="Times New Roman" w:hAnsi="Arial" w:cs="Arial"/>
          <w:bCs/>
          <w:color w:val="000000"/>
        </w:rPr>
        <w:t xml:space="preserve"> </w:t>
      </w:r>
      <w:r>
        <w:rPr>
          <w:rFonts w:ascii="Arial" w:eastAsia="Times New Roman" w:hAnsi="Arial" w:cs="Arial"/>
          <w:bCs/>
          <w:color w:val="000000"/>
        </w:rPr>
        <w:t>R</w:t>
      </w:r>
      <w:r w:rsidR="003507FD">
        <w:rPr>
          <w:rFonts w:ascii="Arial" w:eastAsia="Times New Roman" w:hAnsi="Arial" w:cs="Arial"/>
          <w:bCs/>
          <w:color w:val="000000"/>
        </w:rPr>
        <w:t>oadside cleanup – thank</w:t>
      </w:r>
      <w:r>
        <w:rPr>
          <w:rFonts w:ascii="Arial" w:eastAsia="Times New Roman" w:hAnsi="Arial" w:cs="Arial"/>
          <w:bCs/>
          <w:color w:val="000000"/>
        </w:rPr>
        <w:t>ed</w:t>
      </w:r>
      <w:r w:rsidR="003507FD">
        <w:rPr>
          <w:rFonts w:ascii="Arial" w:eastAsia="Times New Roman" w:hAnsi="Arial" w:cs="Arial"/>
          <w:bCs/>
          <w:color w:val="000000"/>
        </w:rPr>
        <w:t xml:space="preserve"> all participants </w:t>
      </w:r>
      <w:r w:rsidR="00166D67">
        <w:rPr>
          <w:rFonts w:ascii="Arial" w:eastAsia="Times New Roman" w:hAnsi="Arial" w:cs="Arial"/>
          <w:bCs/>
          <w:color w:val="000000"/>
        </w:rPr>
        <w:t>–</w:t>
      </w:r>
      <w:r w:rsidR="003507FD">
        <w:rPr>
          <w:rFonts w:ascii="Arial" w:eastAsia="Times New Roman" w:hAnsi="Arial" w:cs="Arial"/>
          <w:bCs/>
          <w:color w:val="000000"/>
        </w:rPr>
        <w:t xml:space="preserve"> </w:t>
      </w:r>
      <w:r w:rsidR="00166D67">
        <w:rPr>
          <w:rFonts w:ascii="Arial" w:eastAsia="Times New Roman" w:hAnsi="Arial" w:cs="Arial"/>
          <w:bCs/>
          <w:color w:val="000000"/>
        </w:rPr>
        <w:t xml:space="preserve">42 bags and mini fridge just in her truck, many more bags picked up and returned - great turnout – </w:t>
      </w:r>
      <w:r>
        <w:rPr>
          <w:rFonts w:ascii="Arial" w:eastAsia="Times New Roman" w:hAnsi="Arial" w:cs="Arial"/>
          <w:bCs/>
          <w:color w:val="000000"/>
        </w:rPr>
        <w:t>Selectman Jensen</w:t>
      </w:r>
      <w:r w:rsidR="00166D67">
        <w:rPr>
          <w:rFonts w:ascii="Arial" w:eastAsia="Times New Roman" w:hAnsi="Arial" w:cs="Arial"/>
          <w:bCs/>
          <w:color w:val="000000"/>
        </w:rPr>
        <w:t xml:space="preserve"> – </w:t>
      </w:r>
      <w:r>
        <w:rPr>
          <w:rFonts w:ascii="Arial" w:eastAsia="Times New Roman" w:hAnsi="Arial" w:cs="Arial"/>
          <w:bCs/>
          <w:color w:val="000000"/>
        </w:rPr>
        <w:t xml:space="preserve">at </w:t>
      </w:r>
      <w:r w:rsidR="00166D67">
        <w:rPr>
          <w:rFonts w:ascii="Arial" w:eastAsia="Times New Roman" w:hAnsi="Arial" w:cs="Arial"/>
          <w:bCs/>
          <w:color w:val="000000"/>
        </w:rPr>
        <w:t xml:space="preserve">last count more than 140 bags </w:t>
      </w:r>
      <w:r>
        <w:rPr>
          <w:rFonts w:ascii="Arial" w:eastAsia="Times New Roman" w:hAnsi="Arial" w:cs="Arial"/>
          <w:bCs/>
          <w:color w:val="000000"/>
        </w:rPr>
        <w:t xml:space="preserve">were </w:t>
      </w:r>
      <w:r w:rsidR="00166D67">
        <w:rPr>
          <w:rFonts w:ascii="Arial" w:eastAsia="Times New Roman" w:hAnsi="Arial" w:cs="Arial"/>
          <w:bCs/>
          <w:color w:val="000000"/>
        </w:rPr>
        <w:t>collected</w:t>
      </w:r>
      <w:r>
        <w:rPr>
          <w:rFonts w:ascii="Arial" w:eastAsia="Times New Roman" w:hAnsi="Arial" w:cs="Arial"/>
          <w:bCs/>
          <w:color w:val="000000"/>
        </w:rPr>
        <w:t>.</w:t>
      </w:r>
    </w:p>
    <w:p w14:paraId="7A1F99D4" w14:textId="057742FB" w:rsidR="00166D67" w:rsidRDefault="00166D67" w:rsidP="00FA18E1">
      <w:pPr>
        <w:spacing w:line="360" w:lineRule="auto"/>
        <w:rPr>
          <w:rFonts w:ascii="Arial" w:eastAsia="Times New Roman" w:hAnsi="Arial" w:cs="Arial"/>
          <w:bCs/>
          <w:color w:val="000000"/>
        </w:rPr>
      </w:pPr>
      <w:r w:rsidRPr="007A070C">
        <w:rPr>
          <w:rFonts w:ascii="Arial" w:eastAsia="Times New Roman" w:hAnsi="Arial" w:cs="Arial"/>
          <w:b/>
          <w:color w:val="000000"/>
        </w:rPr>
        <w:t>Tim Fleury</w:t>
      </w:r>
      <w:r w:rsidR="007A070C">
        <w:rPr>
          <w:rFonts w:ascii="Arial" w:eastAsia="Times New Roman" w:hAnsi="Arial" w:cs="Arial"/>
          <w:bCs/>
          <w:color w:val="000000"/>
        </w:rPr>
        <w:t xml:space="preserve"> – Mr. Fleury presented concrete </w:t>
      </w:r>
      <w:proofErr w:type="spellStart"/>
      <w:r w:rsidR="007A070C">
        <w:rPr>
          <w:rFonts w:ascii="Arial" w:eastAsia="Times New Roman" w:hAnsi="Arial" w:cs="Arial"/>
          <w:bCs/>
          <w:color w:val="000000"/>
        </w:rPr>
        <w:t>repsairs</w:t>
      </w:r>
      <w:proofErr w:type="spellEnd"/>
      <w:r w:rsidR="007A070C">
        <w:rPr>
          <w:rFonts w:ascii="Arial" w:eastAsia="Times New Roman" w:hAnsi="Arial" w:cs="Arial"/>
          <w:bCs/>
          <w:color w:val="000000"/>
        </w:rPr>
        <w:t xml:space="preserve"> that are needed at the town pool.  Quote not to exceed $8480.00 provided by local masonry contractor.  Only contractor to take job and return calls.</w:t>
      </w:r>
    </w:p>
    <w:p w14:paraId="11629E46" w14:textId="5A893F30" w:rsidR="00166D67" w:rsidRPr="003507FD" w:rsidRDefault="007A070C" w:rsidP="00FA18E1">
      <w:pPr>
        <w:spacing w:line="360" w:lineRule="auto"/>
        <w:rPr>
          <w:rFonts w:ascii="Arial" w:eastAsia="Times New Roman" w:hAnsi="Arial" w:cs="Arial"/>
          <w:bCs/>
          <w:color w:val="000000"/>
        </w:rPr>
      </w:pPr>
      <w:r>
        <w:rPr>
          <w:rFonts w:ascii="Arial" w:eastAsia="Times New Roman" w:hAnsi="Arial" w:cs="Arial"/>
          <w:bCs/>
          <w:color w:val="000000"/>
        </w:rPr>
        <w:t>Chairman Boisseau</w:t>
      </w:r>
      <w:r w:rsidR="00166D67">
        <w:rPr>
          <w:rFonts w:ascii="Arial" w:eastAsia="Times New Roman" w:hAnsi="Arial" w:cs="Arial"/>
          <w:bCs/>
          <w:color w:val="000000"/>
        </w:rPr>
        <w:t xml:space="preserve"> – </w:t>
      </w:r>
      <w:r>
        <w:rPr>
          <w:rFonts w:ascii="Arial" w:eastAsia="Times New Roman" w:hAnsi="Arial" w:cs="Arial"/>
          <w:bCs/>
          <w:color w:val="000000"/>
        </w:rPr>
        <w:t xml:space="preserve">makes </w:t>
      </w:r>
      <w:r w:rsidR="00166D67">
        <w:rPr>
          <w:rFonts w:ascii="Arial" w:eastAsia="Times New Roman" w:hAnsi="Arial" w:cs="Arial"/>
          <w:bCs/>
          <w:color w:val="000000"/>
        </w:rPr>
        <w:t xml:space="preserve">motion to approve pool repairs – </w:t>
      </w:r>
      <w:r>
        <w:rPr>
          <w:rFonts w:ascii="Arial" w:eastAsia="Times New Roman" w:hAnsi="Arial" w:cs="Arial"/>
          <w:bCs/>
          <w:color w:val="000000"/>
        </w:rPr>
        <w:t>Selectman Moritz</w:t>
      </w:r>
      <w:r w:rsidR="00166D67">
        <w:rPr>
          <w:rFonts w:ascii="Arial" w:eastAsia="Times New Roman" w:hAnsi="Arial" w:cs="Arial"/>
          <w:bCs/>
          <w:color w:val="000000"/>
        </w:rPr>
        <w:t xml:space="preserve"> seconded – </w:t>
      </w:r>
      <w:r>
        <w:rPr>
          <w:rFonts w:ascii="Arial" w:eastAsia="Times New Roman" w:hAnsi="Arial" w:cs="Arial"/>
          <w:bCs/>
          <w:color w:val="000000"/>
        </w:rPr>
        <w:t xml:space="preserve">roll call - </w:t>
      </w:r>
      <w:r w:rsidR="00166D67">
        <w:rPr>
          <w:rFonts w:ascii="Arial" w:eastAsia="Times New Roman" w:hAnsi="Arial" w:cs="Arial"/>
          <w:bCs/>
          <w:color w:val="000000"/>
        </w:rPr>
        <w:t>all – motion passed</w:t>
      </w:r>
      <w:r>
        <w:rPr>
          <w:rFonts w:ascii="Arial" w:eastAsia="Times New Roman" w:hAnsi="Arial" w:cs="Arial"/>
          <w:bCs/>
          <w:color w:val="000000"/>
        </w:rPr>
        <w:t>.</w:t>
      </w:r>
      <w:r w:rsidR="00166D67">
        <w:rPr>
          <w:rFonts w:ascii="Arial" w:eastAsia="Times New Roman" w:hAnsi="Arial" w:cs="Arial"/>
          <w:bCs/>
          <w:color w:val="000000"/>
        </w:rPr>
        <w:t xml:space="preserve"> </w:t>
      </w:r>
    </w:p>
    <w:p w14:paraId="7E028B88" w14:textId="0191FFCC" w:rsidR="00FA18E1" w:rsidRDefault="00FA18E1" w:rsidP="00FA18E1">
      <w:pPr>
        <w:spacing w:line="360" w:lineRule="auto"/>
        <w:rPr>
          <w:rFonts w:ascii="Arial" w:eastAsia="Times New Roman" w:hAnsi="Arial" w:cs="Arial"/>
          <w:b/>
          <w:color w:val="000000"/>
        </w:rPr>
      </w:pPr>
      <w:r w:rsidRPr="00FA18E1">
        <w:rPr>
          <w:rFonts w:ascii="Arial" w:eastAsia="Times New Roman" w:hAnsi="Arial" w:cs="Arial"/>
          <w:b/>
          <w:color w:val="000000"/>
        </w:rPr>
        <w:t>Minutes (4/26/2021)</w:t>
      </w:r>
    </w:p>
    <w:p w14:paraId="590EF64C" w14:textId="12211092" w:rsidR="00166D67" w:rsidRPr="00FA18E1" w:rsidRDefault="007A070C" w:rsidP="00FA18E1">
      <w:pPr>
        <w:spacing w:line="360" w:lineRule="auto"/>
        <w:rPr>
          <w:rFonts w:ascii="Arial" w:eastAsia="Times New Roman" w:hAnsi="Arial" w:cs="Arial"/>
          <w:b/>
          <w:color w:val="000000"/>
        </w:rPr>
      </w:pPr>
      <w:r>
        <w:rPr>
          <w:rFonts w:ascii="Arial" w:eastAsia="Times New Roman" w:hAnsi="Arial" w:cs="Arial"/>
          <w:b/>
          <w:color w:val="000000"/>
        </w:rPr>
        <w:t>Selectman Moore</w:t>
      </w:r>
      <w:r w:rsidR="00166D67">
        <w:rPr>
          <w:rFonts w:ascii="Arial" w:eastAsia="Times New Roman" w:hAnsi="Arial" w:cs="Arial"/>
          <w:b/>
          <w:color w:val="000000"/>
        </w:rPr>
        <w:t xml:space="preserve"> </w:t>
      </w:r>
      <w:r>
        <w:rPr>
          <w:rFonts w:ascii="Arial" w:eastAsia="Times New Roman" w:hAnsi="Arial" w:cs="Arial"/>
          <w:b/>
          <w:color w:val="000000"/>
        </w:rPr>
        <w:t xml:space="preserve">makes </w:t>
      </w:r>
      <w:r w:rsidR="00166D67">
        <w:rPr>
          <w:rFonts w:ascii="Arial" w:eastAsia="Times New Roman" w:hAnsi="Arial" w:cs="Arial"/>
          <w:b/>
          <w:color w:val="000000"/>
        </w:rPr>
        <w:t xml:space="preserve">motion </w:t>
      </w:r>
      <w:r>
        <w:rPr>
          <w:rFonts w:ascii="Arial" w:eastAsia="Times New Roman" w:hAnsi="Arial" w:cs="Arial"/>
          <w:b/>
          <w:color w:val="000000"/>
        </w:rPr>
        <w:t>to accept the minutes from 4/26/2021</w:t>
      </w:r>
      <w:r w:rsidR="00166D67">
        <w:rPr>
          <w:rFonts w:ascii="Arial" w:eastAsia="Times New Roman" w:hAnsi="Arial" w:cs="Arial"/>
          <w:b/>
          <w:color w:val="000000"/>
        </w:rPr>
        <w:t xml:space="preserve">– </w:t>
      </w:r>
      <w:r>
        <w:rPr>
          <w:rFonts w:ascii="Arial" w:eastAsia="Times New Roman" w:hAnsi="Arial" w:cs="Arial"/>
          <w:b/>
          <w:color w:val="000000"/>
        </w:rPr>
        <w:t>Selectman Caplain</w:t>
      </w:r>
      <w:r w:rsidR="00166D67">
        <w:rPr>
          <w:rFonts w:ascii="Arial" w:eastAsia="Times New Roman" w:hAnsi="Arial" w:cs="Arial"/>
          <w:b/>
          <w:color w:val="000000"/>
        </w:rPr>
        <w:t xml:space="preserve"> seconded – roll call – </w:t>
      </w:r>
      <w:r>
        <w:rPr>
          <w:rFonts w:ascii="Arial" w:eastAsia="Times New Roman" w:hAnsi="Arial" w:cs="Arial"/>
          <w:b/>
          <w:color w:val="000000"/>
        </w:rPr>
        <w:t>Selectmen Moore, Caplain and Jensen approve – Chairman Boisseau and Selectman Moritz</w:t>
      </w:r>
      <w:r w:rsidR="00166D67">
        <w:rPr>
          <w:rFonts w:ascii="Arial" w:eastAsia="Times New Roman" w:hAnsi="Arial" w:cs="Arial"/>
          <w:b/>
          <w:color w:val="000000"/>
        </w:rPr>
        <w:t xml:space="preserve"> </w:t>
      </w:r>
      <w:r w:rsidR="0014381D">
        <w:rPr>
          <w:rFonts w:ascii="Arial" w:eastAsia="Times New Roman" w:hAnsi="Arial" w:cs="Arial"/>
          <w:b/>
          <w:color w:val="000000"/>
        </w:rPr>
        <w:t>abstain</w:t>
      </w:r>
      <w:r>
        <w:rPr>
          <w:rFonts w:ascii="Arial" w:eastAsia="Times New Roman" w:hAnsi="Arial" w:cs="Arial"/>
          <w:b/>
          <w:color w:val="000000"/>
        </w:rPr>
        <w:t xml:space="preserve"> due to absence.</w:t>
      </w:r>
    </w:p>
    <w:p w14:paraId="4E7557D7" w14:textId="21BDE71E" w:rsidR="004254EC" w:rsidRDefault="00166D67" w:rsidP="004254EC">
      <w:pPr>
        <w:spacing w:line="360" w:lineRule="auto"/>
        <w:rPr>
          <w:rFonts w:ascii="Arial" w:eastAsia="Times New Roman" w:hAnsi="Arial" w:cs="Arial"/>
          <w:b/>
          <w:color w:val="000000"/>
        </w:rPr>
      </w:pPr>
      <w:r>
        <w:rPr>
          <w:rFonts w:ascii="Arial" w:eastAsia="Times New Roman" w:hAnsi="Arial" w:cs="Arial"/>
          <w:b/>
          <w:color w:val="000000"/>
        </w:rPr>
        <w:t xml:space="preserve">At 7:08 pm </w:t>
      </w:r>
      <w:r w:rsidR="005F3BB0">
        <w:rPr>
          <w:rFonts w:ascii="Arial" w:eastAsia="Times New Roman" w:hAnsi="Arial" w:cs="Arial"/>
          <w:b/>
          <w:color w:val="000000"/>
        </w:rPr>
        <w:t xml:space="preserve">Chairman Boisseau made a motion to go to </w:t>
      </w:r>
      <w:r w:rsidR="007019C1" w:rsidRPr="004254EC">
        <w:rPr>
          <w:rFonts w:ascii="Arial" w:eastAsia="Times New Roman" w:hAnsi="Arial" w:cs="Arial"/>
          <w:b/>
          <w:color w:val="000000"/>
        </w:rPr>
        <w:t>Non-public Session per RSA 91A-3 II (</w:t>
      </w:r>
      <w:r w:rsidR="00FA18E1">
        <w:rPr>
          <w:rFonts w:ascii="Arial" w:eastAsia="Times New Roman" w:hAnsi="Arial" w:cs="Arial"/>
          <w:b/>
          <w:color w:val="000000"/>
        </w:rPr>
        <w:t>personnel</w:t>
      </w:r>
      <w:r w:rsidR="00603ACD">
        <w:rPr>
          <w:rFonts w:ascii="Arial" w:eastAsia="Times New Roman" w:hAnsi="Arial" w:cs="Arial"/>
          <w:b/>
          <w:color w:val="000000"/>
        </w:rPr>
        <w:t>, reputation</w:t>
      </w:r>
      <w:r w:rsidR="00FA18E1" w:rsidRPr="004254EC">
        <w:rPr>
          <w:rFonts w:ascii="Arial" w:eastAsia="Times New Roman" w:hAnsi="Arial" w:cs="Arial"/>
          <w:b/>
          <w:color w:val="000000"/>
        </w:rPr>
        <w:t>)</w:t>
      </w:r>
      <w:r w:rsidR="00FA18E1">
        <w:rPr>
          <w:rFonts w:ascii="Arial" w:eastAsia="Times New Roman" w:hAnsi="Arial" w:cs="Arial"/>
          <w:b/>
          <w:color w:val="000000"/>
        </w:rPr>
        <w:t xml:space="preserve"> –</w:t>
      </w:r>
      <w:r w:rsidR="009546AD">
        <w:rPr>
          <w:rFonts w:ascii="Arial" w:eastAsia="Times New Roman" w:hAnsi="Arial" w:cs="Arial"/>
          <w:b/>
          <w:color w:val="000000"/>
        </w:rPr>
        <w:t xml:space="preserve"> </w:t>
      </w:r>
      <w:r w:rsidR="007019C1">
        <w:rPr>
          <w:rFonts w:ascii="Arial" w:eastAsia="Times New Roman" w:hAnsi="Arial" w:cs="Arial"/>
          <w:b/>
          <w:color w:val="000000"/>
        </w:rPr>
        <w:t xml:space="preserve">Selectman </w:t>
      </w:r>
      <w:r>
        <w:rPr>
          <w:rFonts w:ascii="Arial" w:eastAsia="Times New Roman" w:hAnsi="Arial" w:cs="Arial"/>
          <w:b/>
          <w:color w:val="000000"/>
        </w:rPr>
        <w:t xml:space="preserve">Moritz </w:t>
      </w:r>
      <w:r w:rsidR="009546AD">
        <w:rPr>
          <w:rFonts w:ascii="Arial" w:eastAsia="Times New Roman" w:hAnsi="Arial" w:cs="Arial"/>
          <w:b/>
          <w:color w:val="000000"/>
        </w:rPr>
        <w:t xml:space="preserve">seconded </w:t>
      </w:r>
      <w:r w:rsidR="007019C1">
        <w:rPr>
          <w:rFonts w:ascii="Arial" w:eastAsia="Times New Roman" w:hAnsi="Arial" w:cs="Arial"/>
          <w:b/>
          <w:color w:val="000000"/>
        </w:rPr>
        <w:t xml:space="preserve">- </w:t>
      </w:r>
      <w:r w:rsidR="009546AD">
        <w:rPr>
          <w:rFonts w:ascii="Arial" w:eastAsia="Times New Roman" w:hAnsi="Arial" w:cs="Arial"/>
          <w:b/>
          <w:color w:val="000000"/>
        </w:rPr>
        <w:t xml:space="preserve">roll call – all </w:t>
      </w:r>
      <w:r w:rsidR="007019C1">
        <w:rPr>
          <w:rFonts w:ascii="Arial" w:eastAsia="Times New Roman" w:hAnsi="Arial" w:cs="Arial"/>
          <w:b/>
          <w:color w:val="000000"/>
        </w:rPr>
        <w:t>– motion passed.</w:t>
      </w:r>
      <w:r w:rsidR="009546AD">
        <w:rPr>
          <w:rFonts w:ascii="Arial" w:eastAsia="Times New Roman" w:hAnsi="Arial" w:cs="Arial"/>
          <w:b/>
          <w:color w:val="000000"/>
        </w:rPr>
        <w:t xml:space="preserve"> </w:t>
      </w:r>
    </w:p>
    <w:p w14:paraId="00A17D50" w14:textId="33F4B603" w:rsidR="00166D67" w:rsidRDefault="00603ACD" w:rsidP="004254EC">
      <w:pPr>
        <w:spacing w:line="360" w:lineRule="auto"/>
        <w:rPr>
          <w:rFonts w:ascii="Arial" w:eastAsia="Times New Roman" w:hAnsi="Arial" w:cs="Arial"/>
          <w:b/>
          <w:color w:val="000000"/>
        </w:rPr>
      </w:pPr>
      <w:r>
        <w:rPr>
          <w:rFonts w:ascii="Arial" w:eastAsia="Times New Roman" w:hAnsi="Arial" w:cs="Arial"/>
          <w:b/>
          <w:color w:val="000000"/>
        </w:rPr>
        <w:t>Selectmen Moritz</w:t>
      </w:r>
      <w:r w:rsidR="00166D67">
        <w:rPr>
          <w:rFonts w:ascii="Arial" w:eastAsia="Times New Roman" w:hAnsi="Arial" w:cs="Arial"/>
          <w:b/>
          <w:color w:val="000000"/>
        </w:rPr>
        <w:t xml:space="preserve"> – motion to hire Rebecca </w:t>
      </w:r>
      <w:proofErr w:type="spellStart"/>
      <w:r w:rsidR="00166D67">
        <w:rPr>
          <w:rFonts w:ascii="Arial" w:eastAsia="Times New Roman" w:hAnsi="Arial" w:cs="Arial"/>
          <w:b/>
          <w:color w:val="000000"/>
        </w:rPr>
        <w:t>H</w:t>
      </w:r>
      <w:r>
        <w:rPr>
          <w:rFonts w:ascii="Arial" w:eastAsia="Times New Roman" w:hAnsi="Arial" w:cs="Arial"/>
          <w:b/>
          <w:color w:val="000000"/>
        </w:rPr>
        <w:t>ucksoll</w:t>
      </w:r>
      <w:proofErr w:type="spellEnd"/>
      <w:r>
        <w:rPr>
          <w:rFonts w:ascii="Arial" w:eastAsia="Times New Roman" w:hAnsi="Arial" w:cs="Arial"/>
          <w:b/>
          <w:color w:val="000000"/>
        </w:rPr>
        <w:t xml:space="preserve"> for the fire department @ $12.00/</w:t>
      </w:r>
      <w:proofErr w:type="spellStart"/>
      <w:r>
        <w:rPr>
          <w:rFonts w:ascii="Arial" w:eastAsia="Times New Roman" w:hAnsi="Arial" w:cs="Arial"/>
          <w:b/>
          <w:color w:val="000000"/>
        </w:rPr>
        <w:t>hr</w:t>
      </w:r>
      <w:proofErr w:type="spellEnd"/>
      <w:r w:rsidR="00166D67">
        <w:rPr>
          <w:rFonts w:ascii="Arial" w:eastAsia="Times New Roman" w:hAnsi="Arial" w:cs="Arial"/>
          <w:b/>
          <w:color w:val="000000"/>
        </w:rPr>
        <w:t xml:space="preserve"> – </w:t>
      </w:r>
      <w:r>
        <w:rPr>
          <w:rFonts w:ascii="Arial" w:eastAsia="Times New Roman" w:hAnsi="Arial" w:cs="Arial"/>
          <w:b/>
          <w:color w:val="000000"/>
        </w:rPr>
        <w:t>Selectman Jensen</w:t>
      </w:r>
      <w:r w:rsidR="00166D67">
        <w:rPr>
          <w:rFonts w:ascii="Arial" w:eastAsia="Times New Roman" w:hAnsi="Arial" w:cs="Arial"/>
          <w:b/>
          <w:color w:val="000000"/>
        </w:rPr>
        <w:t xml:space="preserve"> second roll call – all – motion passed.</w:t>
      </w:r>
    </w:p>
    <w:p w14:paraId="0B1EB540" w14:textId="346CD63D" w:rsidR="00166D67" w:rsidRDefault="00166D67" w:rsidP="004254EC">
      <w:pPr>
        <w:spacing w:line="360" w:lineRule="auto"/>
        <w:rPr>
          <w:rFonts w:ascii="Arial" w:eastAsia="Times New Roman" w:hAnsi="Arial" w:cs="Arial"/>
          <w:b/>
          <w:color w:val="000000"/>
        </w:rPr>
      </w:pPr>
      <w:r>
        <w:rPr>
          <w:rFonts w:ascii="Arial" w:eastAsia="Times New Roman" w:hAnsi="Arial" w:cs="Arial"/>
          <w:b/>
          <w:color w:val="000000"/>
        </w:rPr>
        <w:t xml:space="preserve">Board discussed statement to eviction notice if needed.  </w:t>
      </w:r>
    </w:p>
    <w:p w14:paraId="4E63A153" w14:textId="194519EF" w:rsidR="00583DAF" w:rsidRDefault="00583DAF" w:rsidP="004254EC">
      <w:pPr>
        <w:spacing w:line="360" w:lineRule="auto"/>
        <w:rPr>
          <w:rFonts w:ascii="Arial" w:eastAsia="Times New Roman" w:hAnsi="Arial" w:cs="Arial"/>
          <w:b/>
          <w:color w:val="000000"/>
        </w:rPr>
      </w:pPr>
      <w:r>
        <w:rPr>
          <w:rFonts w:ascii="Arial" w:eastAsia="Times New Roman" w:hAnsi="Arial" w:cs="Arial"/>
          <w:b/>
          <w:color w:val="000000"/>
        </w:rPr>
        <w:t>Board discussed town personnel</w:t>
      </w:r>
      <w:r w:rsidR="0014381D">
        <w:rPr>
          <w:rFonts w:ascii="Arial" w:eastAsia="Times New Roman" w:hAnsi="Arial" w:cs="Arial"/>
          <w:b/>
          <w:color w:val="000000"/>
        </w:rPr>
        <w:t xml:space="preserve">, health officer and building inspector position. </w:t>
      </w:r>
    </w:p>
    <w:p w14:paraId="11D4FD11" w14:textId="555B512B" w:rsidR="000123A7" w:rsidRDefault="007139DC" w:rsidP="00D9221B">
      <w:pPr>
        <w:spacing w:line="240" w:lineRule="auto"/>
        <w:rPr>
          <w:rFonts w:ascii="Arial" w:hAnsi="Arial" w:cs="Arial"/>
          <w:b/>
          <w:bCs/>
        </w:rPr>
      </w:pPr>
      <w:r w:rsidRPr="005162EA">
        <w:rPr>
          <w:rFonts w:ascii="Arial" w:hAnsi="Arial" w:cs="Arial"/>
          <w:b/>
          <w:bCs/>
        </w:rPr>
        <w:t xml:space="preserve">At </w:t>
      </w:r>
      <w:r w:rsidR="00BD3AEE">
        <w:rPr>
          <w:rFonts w:ascii="Arial" w:hAnsi="Arial" w:cs="Arial"/>
          <w:b/>
          <w:bCs/>
        </w:rPr>
        <w:t xml:space="preserve"> </w:t>
      </w:r>
      <w:r w:rsidR="00961AD1">
        <w:rPr>
          <w:rFonts w:ascii="Arial" w:hAnsi="Arial" w:cs="Arial"/>
          <w:b/>
          <w:bCs/>
        </w:rPr>
        <w:t xml:space="preserve"> </w:t>
      </w:r>
      <w:r w:rsidR="00C63A49">
        <w:rPr>
          <w:rFonts w:ascii="Arial" w:hAnsi="Arial" w:cs="Arial"/>
          <w:b/>
          <w:bCs/>
        </w:rPr>
        <w:t xml:space="preserve">7:38 </w:t>
      </w:r>
      <w:r w:rsidR="00961AD1">
        <w:rPr>
          <w:rFonts w:ascii="Arial" w:hAnsi="Arial" w:cs="Arial"/>
          <w:b/>
          <w:bCs/>
        </w:rPr>
        <w:t>pm</w:t>
      </w:r>
      <w:r w:rsidR="00BD3AEE">
        <w:rPr>
          <w:rFonts w:ascii="Arial" w:hAnsi="Arial" w:cs="Arial"/>
          <w:b/>
          <w:bCs/>
        </w:rPr>
        <w:t xml:space="preserve"> </w:t>
      </w:r>
      <w:r w:rsidR="006A463D" w:rsidRPr="005162EA">
        <w:rPr>
          <w:rFonts w:ascii="Arial" w:hAnsi="Arial" w:cs="Arial"/>
          <w:b/>
          <w:bCs/>
        </w:rPr>
        <w:t xml:space="preserve">Selectman </w:t>
      </w:r>
      <w:r w:rsidR="00091EE5">
        <w:rPr>
          <w:rFonts w:ascii="Arial" w:hAnsi="Arial" w:cs="Arial"/>
          <w:b/>
          <w:bCs/>
        </w:rPr>
        <w:t>Boisseau</w:t>
      </w:r>
      <w:r w:rsidRPr="005162EA">
        <w:rPr>
          <w:rFonts w:ascii="Arial" w:hAnsi="Arial" w:cs="Arial"/>
          <w:b/>
          <w:bCs/>
        </w:rPr>
        <w:t xml:space="preserve"> made a motion to adjourn. </w:t>
      </w:r>
      <w:r w:rsidR="004C5DF9">
        <w:rPr>
          <w:rFonts w:ascii="Arial" w:hAnsi="Arial" w:cs="Arial"/>
          <w:b/>
          <w:bCs/>
        </w:rPr>
        <w:t xml:space="preserve">Chairman </w:t>
      </w:r>
      <w:r w:rsidR="00091EE5">
        <w:rPr>
          <w:rFonts w:ascii="Arial" w:hAnsi="Arial" w:cs="Arial"/>
          <w:b/>
          <w:bCs/>
        </w:rPr>
        <w:t>Moritz</w:t>
      </w:r>
      <w:r w:rsidR="006A463D" w:rsidRPr="005162EA">
        <w:rPr>
          <w:rFonts w:ascii="Arial" w:hAnsi="Arial" w:cs="Arial"/>
          <w:b/>
          <w:bCs/>
        </w:rPr>
        <w:t xml:space="preserve"> </w:t>
      </w:r>
      <w:r w:rsidRPr="005162EA">
        <w:rPr>
          <w:rFonts w:ascii="Arial" w:hAnsi="Arial" w:cs="Arial"/>
          <w:b/>
          <w:bCs/>
        </w:rPr>
        <w:t xml:space="preserve">seconded – roll call – </w:t>
      </w:r>
      <w:r w:rsidR="004323DA">
        <w:rPr>
          <w:rFonts w:ascii="Arial" w:hAnsi="Arial" w:cs="Arial"/>
          <w:b/>
          <w:bCs/>
        </w:rPr>
        <w:t xml:space="preserve">all </w:t>
      </w:r>
      <w:r w:rsidR="00FE3E63" w:rsidRPr="00803B96">
        <w:rPr>
          <w:rFonts w:ascii="Arial" w:hAnsi="Arial" w:cs="Arial"/>
          <w:b/>
          <w:bCs/>
        </w:rPr>
        <w:t xml:space="preserve">Chairman Boisseau, Selectman Moritz, Selectman Caplain, Selectman </w:t>
      </w:r>
      <w:r w:rsidR="00FE3E63" w:rsidRPr="00BD3AEE">
        <w:rPr>
          <w:rFonts w:ascii="Arial" w:hAnsi="Arial" w:cs="Arial"/>
          <w:b/>
          <w:bCs/>
        </w:rPr>
        <w:t>Jensen</w:t>
      </w:r>
      <w:r w:rsidR="00FE3E63" w:rsidRPr="005162EA">
        <w:rPr>
          <w:rFonts w:ascii="Arial" w:hAnsi="Arial" w:cs="Arial"/>
          <w:b/>
          <w:bCs/>
        </w:rPr>
        <w:t xml:space="preserve"> </w:t>
      </w:r>
      <w:r w:rsidRPr="005162EA">
        <w:rPr>
          <w:rFonts w:ascii="Arial" w:hAnsi="Arial" w:cs="Arial"/>
          <w:b/>
          <w:bCs/>
        </w:rPr>
        <w:t>– motion passed.</w:t>
      </w:r>
    </w:p>
    <w:p w14:paraId="784A2594" w14:textId="4F90991F" w:rsidR="00583DAF" w:rsidRDefault="00583DAF" w:rsidP="00D9221B">
      <w:pPr>
        <w:spacing w:line="240" w:lineRule="auto"/>
        <w:rPr>
          <w:rFonts w:ascii="Arial" w:hAnsi="Arial" w:cs="Arial"/>
          <w:b/>
          <w:bCs/>
        </w:rPr>
      </w:pPr>
    </w:p>
    <w:p w14:paraId="788D1450" w14:textId="732EDE6B" w:rsidR="004D7C78" w:rsidRPr="00803B96" w:rsidRDefault="00FC50C2" w:rsidP="00D9221B">
      <w:pPr>
        <w:spacing w:line="240" w:lineRule="auto"/>
        <w:rPr>
          <w:rFonts w:ascii="Arial" w:hAnsi="Arial" w:cs="Arial"/>
          <w:b/>
          <w:bCs/>
          <w:sz w:val="14"/>
          <w:szCs w:val="14"/>
        </w:rPr>
      </w:pPr>
      <w:r w:rsidRPr="005162EA">
        <w:rPr>
          <w:rFonts w:ascii="Arial" w:hAnsi="Arial" w:cs="Arial"/>
          <w:b/>
          <w:bCs/>
        </w:rPr>
        <w:t xml:space="preserve">  </w:t>
      </w:r>
    </w:p>
    <w:p w14:paraId="41AE0515" w14:textId="1A113F87"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1CD3C65D" w14:textId="77777777" w:rsidR="00583DAF" w:rsidRDefault="002B267C" w:rsidP="00583DAF">
      <w:pPr>
        <w:spacing w:line="240" w:lineRule="auto"/>
        <w:rPr>
          <w:rFonts w:ascii="Arial" w:hAnsi="Arial" w:cs="Arial"/>
          <w:b/>
          <w:bCs/>
        </w:rPr>
      </w:pPr>
      <w:r w:rsidRPr="005162EA">
        <w:rPr>
          <w:rFonts w:ascii="Arial" w:hAnsi="Arial" w:cs="Arial"/>
        </w:rPr>
        <w:t>Administrative Assistant</w:t>
      </w:r>
      <w:r w:rsidR="00583DAF" w:rsidRPr="00583DAF">
        <w:rPr>
          <w:rFonts w:ascii="Arial" w:hAnsi="Arial" w:cs="Arial"/>
          <w:b/>
          <w:bCs/>
        </w:rPr>
        <w:t xml:space="preserve"> </w:t>
      </w:r>
    </w:p>
    <w:p w14:paraId="22473104" w14:textId="77777777" w:rsidR="00583DAF" w:rsidRDefault="00583DAF" w:rsidP="00583DAF">
      <w:pPr>
        <w:spacing w:line="240" w:lineRule="auto"/>
        <w:rPr>
          <w:rFonts w:ascii="Arial" w:hAnsi="Arial" w:cs="Arial"/>
          <w:b/>
          <w:bCs/>
        </w:rPr>
      </w:pPr>
    </w:p>
    <w:p w14:paraId="5378DE9F" w14:textId="151C9A48" w:rsidR="005F2746" w:rsidRDefault="005F2746">
      <w:pPr>
        <w:rPr>
          <w:rFonts w:ascii="Arial" w:hAnsi="Arial" w:cs="Arial"/>
        </w:rPr>
      </w:pPr>
      <w:r>
        <w:rPr>
          <w:rFonts w:ascii="Arial" w:hAnsi="Arial" w:cs="Arial"/>
        </w:rPr>
        <w:br w:type="page"/>
      </w:r>
    </w:p>
    <w:p w14:paraId="094DC9E7" w14:textId="77777777" w:rsidR="005F2746" w:rsidRPr="00FD1C88" w:rsidRDefault="005F2746" w:rsidP="005F2746">
      <w:pPr>
        <w:jc w:val="center"/>
        <w:rPr>
          <w:rFonts w:ascii="Arial" w:hAnsi="Arial" w:cs="Arial"/>
        </w:rPr>
      </w:pPr>
      <w:r w:rsidRPr="00FD1C88">
        <w:rPr>
          <w:rFonts w:ascii="Arial" w:hAnsi="Arial" w:cs="Arial"/>
          <w:sz w:val="36"/>
          <w:szCs w:val="36"/>
        </w:rPr>
        <w:lastRenderedPageBreak/>
        <w:t xml:space="preserve">A Checklist </w:t>
      </w:r>
      <w:proofErr w:type="gramStart"/>
      <w:r w:rsidRPr="00FD1C88">
        <w:rPr>
          <w:rFonts w:ascii="Arial" w:hAnsi="Arial" w:cs="Arial"/>
          <w:sz w:val="36"/>
          <w:szCs w:val="36"/>
        </w:rPr>
        <w:t>To</w:t>
      </w:r>
      <w:proofErr w:type="gramEnd"/>
      <w:r w:rsidRPr="00FD1C88">
        <w:rPr>
          <w:rFonts w:ascii="Arial" w:hAnsi="Arial" w:cs="Arial"/>
          <w:sz w:val="36"/>
          <w:szCs w:val="36"/>
        </w:rPr>
        <w:t xml:space="preserve"> Ensure Meetings Are Compliant With The Right-to- Know Law During The State Of Emergency</w:t>
      </w:r>
    </w:p>
    <w:p w14:paraId="084758A5" w14:textId="77777777" w:rsidR="005F2746" w:rsidRPr="00FD1C88" w:rsidRDefault="005F2746" w:rsidP="005F2746">
      <w:pPr>
        <w:rPr>
          <w:rFonts w:ascii="Arial" w:hAnsi="Arial" w:cs="Arial"/>
        </w:rPr>
      </w:pPr>
    </w:p>
    <w:p w14:paraId="34206E7C" w14:textId="77777777" w:rsidR="005F2746" w:rsidRPr="00FD1C88" w:rsidRDefault="005F2746" w:rsidP="005F2746">
      <w:pPr>
        <w:rPr>
          <w:rFonts w:ascii="Arial" w:hAnsi="Arial" w:cs="Arial"/>
        </w:rPr>
      </w:pPr>
      <w:r w:rsidRPr="00FD1C88">
        <w:rPr>
          <w:rFonts w:ascii="Arial" w:hAnsi="Arial" w:cs="Arial"/>
        </w:rPr>
        <w:t xml:space="preserve">As Chair of the Bethlehem Board of Selectmen, I find that due to the State of Emergency declared by the Governor </w:t>
      </w:r>
      <w:proofErr w:type="gramStart"/>
      <w:r w:rsidRPr="00FD1C88">
        <w:rPr>
          <w:rFonts w:ascii="Arial" w:hAnsi="Arial" w:cs="Arial"/>
        </w:rPr>
        <w:t>as a result of</w:t>
      </w:r>
      <w:proofErr w:type="gramEnd"/>
      <w:r w:rsidRPr="00FD1C88">
        <w:rPr>
          <w:rFonts w:ascii="Arial" w:hAnsi="Arial" w:cs="Arial"/>
        </w:rPr>
        <w:t xml:space="preserve"> the COVID-19 pandemic and in accordance with the Governor’s Emergency Order #12 pursuant to Executive Order 2020-04, this public body is authorized to meet electronically.</w:t>
      </w:r>
    </w:p>
    <w:p w14:paraId="5B3B5BE5" w14:textId="77777777" w:rsidR="005F2746" w:rsidRPr="00FD1C88" w:rsidRDefault="005F2746" w:rsidP="005F2746">
      <w:pPr>
        <w:rPr>
          <w:rFonts w:ascii="Arial" w:hAnsi="Arial" w:cs="Arial"/>
        </w:rPr>
      </w:pPr>
      <w:r w:rsidRPr="00FD1C88">
        <w:rPr>
          <w:rFonts w:ascii="Arial" w:hAnsi="Arial" w:cs="Arial"/>
        </w:rPr>
        <w:t>Please note that there is no physical location to observe and listen contemporaneously to this meeting, which was authorized pursuant to the Governor’s Emergency Order. However, in accordance with the Emergency Order, I am confirming that we are:</w:t>
      </w:r>
    </w:p>
    <w:p w14:paraId="0F4139A9" w14:textId="77777777" w:rsidR="005F2746" w:rsidRPr="00FD1C88" w:rsidRDefault="005F2746" w:rsidP="005F2746">
      <w:pPr>
        <w:numPr>
          <w:ilvl w:val="0"/>
          <w:numId w:val="4"/>
        </w:numPr>
        <w:rPr>
          <w:rFonts w:ascii="Arial" w:hAnsi="Arial" w:cs="Arial"/>
          <w:i/>
        </w:rPr>
      </w:pPr>
      <w:r w:rsidRPr="00FD1C88">
        <w:rPr>
          <w:rFonts w:ascii="Arial" w:hAnsi="Arial" w:cs="Arial"/>
          <w:i/>
        </w:rPr>
        <w:t>Providing public access to the meeting by telephone, with additional access possibilities by video or other electronic means:</w:t>
      </w:r>
    </w:p>
    <w:p w14:paraId="544DB739" w14:textId="77777777" w:rsidR="005F2746" w:rsidRDefault="005F2746" w:rsidP="005F2746">
      <w:pPr>
        <w:rPr>
          <w:rFonts w:ascii="Arial" w:hAnsi="Arial" w:cs="Arial"/>
          <w:i/>
        </w:rPr>
      </w:pPr>
    </w:p>
    <w:p w14:paraId="447AF3B4" w14:textId="77777777" w:rsidR="005F2746" w:rsidRPr="00FD1C88" w:rsidRDefault="005F2746" w:rsidP="005F2746">
      <w:pPr>
        <w:rPr>
          <w:rFonts w:ascii="Arial" w:hAnsi="Arial" w:cs="Arial"/>
        </w:rPr>
      </w:pPr>
      <w:r w:rsidRPr="00FD1C88">
        <w:rPr>
          <w:rFonts w:ascii="Arial" w:hAnsi="Arial" w:cs="Arial"/>
        </w:rPr>
        <w:t xml:space="preserve">We are utilizing Zoom for this electronic meeting. All members of the select board </w:t>
      </w:r>
      <w:proofErr w:type="gramStart"/>
      <w:r w:rsidRPr="00FD1C88">
        <w:rPr>
          <w:rFonts w:ascii="Arial" w:hAnsi="Arial" w:cs="Arial"/>
        </w:rPr>
        <w:t>have the ability to</w:t>
      </w:r>
      <w:proofErr w:type="gramEnd"/>
      <w:r w:rsidRPr="00FD1C88">
        <w:rPr>
          <w:rFonts w:ascii="Arial" w:hAnsi="Arial" w:cs="Arial"/>
        </w:rPr>
        <w:t xml:space="preserve"> communicate contemporaneously during this meeting through this platform, and the public has access to contemporaneously listen and, if necessary, participate in this meeting through dialing the following phone #646 558 8656, Meeting ID: 210 605 342 and Password: 087588, or by clicking on the following website address: </w:t>
      </w:r>
    </w:p>
    <w:p w14:paraId="3BE40CBE" w14:textId="77777777" w:rsidR="005F2746" w:rsidRPr="00FD1C88" w:rsidRDefault="005F2746" w:rsidP="005F2746">
      <w:pPr>
        <w:rPr>
          <w:rFonts w:ascii="Arial" w:hAnsi="Arial" w:cs="Arial"/>
        </w:rPr>
      </w:pPr>
    </w:p>
    <w:p w14:paraId="36C9B263" w14:textId="77777777" w:rsidR="005F2746" w:rsidRPr="00FD1C88" w:rsidRDefault="005F2746" w:rsidP="005F2746">
      <w:pPr>
        <w:rPr>
          <w:rFonts w:ascii="Arial" w:hAnsi="Arial" w:cs="Arial"/>
        </w:rPr>
      </w:pPr>
      <w:hyperlink r:id="rId5" w:history="1">
        <w:r w:rsidRPr="00FD1C88">
          <w:rPr>
            <w:rStyle w:val="Hyperlink"/>
            <w:rFonts w:ascii="Arial" w:hAnsi="Arial" w:cs="Arial"/>
          </w:rPr>
          <w:t>https://zoom.us/j/210605342?pwd=RlMyRVNKUWZIZk1wdFFYaWJFZ2dKdz09</w:t>
        </w:r>
      </w:hyperlink>
    </w:p>
    <w:p w14:paraId="72CD3FE0" w14:textId="77777777" w:rsidR="005F2746" w:rsidRPr="00FD1C88" w:rsidRDefault="005F2746" w:rsidP="005F2746">
      <w:pPr>
        <w:rPr>
          <w:rFonts w:ascii="Arial" w:hAnsi="Arial" w:cs="Arial"/>
        </w:rPr>
      </w:pPr>
    </w:p>
    <w:p w14:paraId="47187241" w14:textId="77777777" w:rsidR="005F2746" w:rsidRPr="00FD1C88" w:rsidRDefault="005F2746" w:rsidP="005F2746">
      <w:pPr>
        <w:numPr>
          <w:ilvl w:val="0"/>
          <w:numId w:val="4"/>
        </w:numPr>
        <w:rPr>
          <w:rFonts w:ascii="Arial" w:hAnsi="Arial" w:cs="Arial"/>
          <w:i/>
        </w:rPr>
      </w:pPr>
      <w:r w:rsidRPr="00FD1C88">
        <w:rPr>
          <w:rFonts w:ascii="Arial" w:hAnsi="Arial" w:cs="Arial"/>
          <w:i/>
        </w:rPr>
        <w:t>Providing public notice of the necessary information for accessing the meeting:</w:t>
      </w:r>
    </w:p>
    <w:p w14:paraId="0FE40773" w14:textId="77777777" w:rsidR="005F2746" w:rsidRPr="00FD1C88" w:rsidRDefault="005F2746" w:rsidP="005F2746">
      <w:pPr>
        <w:rPr>
          <w:rFonts w:ascii="Arial" w:hAnsi="Arial" w:cs="Arial"/>
          <w:i/>
        </w:rPr>
      </w:pPr>
    </w:p>
    <w:p w14:paraId="39FE8678" w14:textId="77777777" w:rsidR="005F2746" w:rsidRPr="00FD1C88" w:rsidRDefault="005F2746" w:rsidP="005F2746">
      <w:pPr>
        <w:rPr>
          <w:rFonts w:ascii="Arial" w:hAnsi="Arial" w:cs="Arial"/>
        </w:rPr>
      </w:pPr>
      <w:r w:rsidRPr="00FD1C88">
        <w:rPr>
          <w:rFonts w:ascii="Arial" w:hAnsi="Arial" w:cs="Arial"/>
        </w:rPr>
        <w:t>We previously gave notice to the public of the necessary information for accessing the meeting, including how to access the meeting using Zoom or telephonically. Instructions have also been provided on the website of the Town of Bethlehem at www.bethlehemnh.org.</w:t>
      </w:r>
    </w:p>
    <w:p w14:paraId="74796C34" w14:textId="77777777" w:rsidR="005F2746" w:rsidRPr="00FD1C88" w:rsidRDefault="005F2746" w:rsidP="005F2746">
      <w:pPr>
        <w:numPr>
          <w:ilvl w:val="0"/>
          <w:numId w:val="4"/>
        </w:numPr>
        <w:rPr>
          <w:rFonts w:ascii="Arial" w:hAnsi="Arial" w:cs="Arial"/>
          <w:i/>
        </w:rPr>
      </w:pPr>
      <w:r w:rsidRPr="00FD1C88">
        <w:rPr>
          <w:rFonts w:ascii="Arial" w:hAnsi="Arial" w:cs="Arial"/>
          <w:i/>
        </w:rPr>
        <w:t>Providing a mechanism for the public to alert the public body during the meeting if there are problems with access:</w:t>
      </w:r>
    </w:p>
    <w:p w14:paraId="7138F316" w14:textId="77777777" w:rsidR="005F2746" w:rsidRPr="00FD1C88" w:rsidRDefault="005F2746" w:rsidP="005F2746">
      <w:pPr>
        <w:rPr>
          <w:rFonts w:ascii="Arial" w:hAnsi="Arial" w:cs="Arial"/>
          <w:i/>
        </w:rPr>
      </w:pPr>
    </w:p>
    <w:p w14:paraId="30D277EC" w14:textId="77777777" w:rsidR="005F2746" w:rsidRPr="00FD1C88" w:rsidRDefault="005F2746" w:rsidP="005F2746">
      <w:pPr>
        <w:rPr>
          <w:rFonts w:ascii="Arial" w:hAnsi="Arial" w:cs="Arial"/>
        </w:rPr>
      </w:pPr>
      <w:r w:rsidRPr="00FD1C88">
        <w:rPr>
          <w:rFonts w:ascii="Arial" w:hAnsi="Arial" w:cs="Arial"/>
        </w:rPr>
        <w:t>If anybody has a problem, please email Tim Fleury at: admin@bethlehemnh.org</w:t>
      </w:r>
    </w:p>
    <w:p w14:paraId="154F65FD" w14:textId="77777777" w:rsidR="005F2746" w:rsidRPr="00FD1C88" w:rsidRDefault="005F2746" w:rsidP="005F2746">
      <w:pPr>
        <w:rPr>
          <w:rFonts w:ascii="Arial" w:hAnsi="Arial" w:cs="Arial"/>
        </w:rPr>
      </w:pPr>
    </w:p>
    <w:p w14:paraId="220858CE" w14:textId="77777777" w:rsidR="005F2746" w:rsidRPr="00FD1C88" w:rsidRDefault="005F2746" w:rsidP="005F2746">
      <w:pPr>
        <w:numPr>
          <w:ilvl w:val="0"/>
          <w:numId w:val="4"/>
        </w:numPr>
        <w:rPr>
          <w:rFonts w:ascii="Arial" w:hAnsi="Arial" w:cs="Arial"/>
          <w:i/>
        </w:rPr>
      </w:pPr>
      <w:r w:rsidRPr="00FD1C88">
        <w:rPr>
          <w:rFonts w:ascii="Arial" w:hAnsi="Arial" w:cs="Arial"/>
          <w:i/>
        </w:rPr>
        <w:t>Adjourning the meeting if the public is unable to access the meeting:</w:t>
      </w:r>
    </w:p>
    <w:p w14:paraId="35438BA9" w14:textId="77777777" w:rsidR="005F2746" w:rsidRPr="00FD1C88" w:rsidRDefault="005F2746" w:rsidP="005F2746">
      <w:pPr>
        <w:rPr>
          <w:rFonts w:ascii="Arial" w:hAnsi="Arial" w:cs="Arial"/>
          <w:i/>
        </w:rPr>
      </w:pPr>
    </w:p>
    <w:p w14:paraId="7B51AE67" w14:textId="77777777" w:rsidR="005F2746" w:rsidRPr="00FD1C88" w:rsidRDefault="005F2746" w:rsidP="005F2746">
      <w:pPr>
        <w:rPr>
          <w:rFonts w:ascii="Arial" w:hAnsi="Arial" w:cs="Arial"/>
        </w:rPr>
      </w:pPr>
      <w:r w:rsidRPr="00FD1C88">
        <w:rPr>
          <w:rFonts w:ascii="Arial" w:hAnsi="Arial" w:cs="Arial"/>
        </w:rPr>
        <w:t>In the event the public is unable to access the meeting, the meeting will be adjourned and rescheduled.</w:t>
      </w:r>
    </w:p>
    <w:p w14:paraId="079CA7B9" w14:textId="77777777" w:rsidR="005F2746" w:rsidRPr="00FD1C88" w:rsidRDefault="005F2746" w:rsidP="005F2746">
      <w:pPr>
        <w:rPr>
          <w:rFonts w:ascii="Arial" w:hAnsi="Arial" w:cs="Arial"/>
        </w:rPr>
      </w:pPr>
    </w:p>
    <w:p w14:paraId="1FDB12E4" w14:textId="77777777" w:rsidR="005F2746" w:rsidRPr="00FD1C88" w:rsidRDefault="005F2746" w:rsidP="005F2746">
      <w:pPr>
        <w:rPr>
          <w:rFonts w:ascii="Arial" w:hAnsi="Arial" w:cs="Arial"/>
        </w:rPr>
      </w:pPr>
      <w:r w:rsidRPr="00FD1C88">
        <w:rPr>
          <w:rFonts w:ascii="Arial" w:hAnsi="Arial" w:cs="Arial"/>
        </w:rPr>
        <w:t xml:space="preserve">Please note that </w:t>
      </w:r>
      <w:r w:rsidRPr="00FD1C88">
        <w:rPr>
          <w:rFonts w:ascii="Arial" w:hAnsi="Arial" w:cs="Arial"/>
          <w:b/>
        </w:rPr>
        <w:t xml:space="preserve">all votes </w:t>
      </w:r>
      <w:r w:rsidRPr="00FD1C88">
        <w:rPr>
          <w:rFonts w:ascii="Arial" w:hAnsi="Arial" w:cs="Arial"/>
        </w:rPr>
        <w:t xml:space="preserve">that are taken during this meeting shall be done by </w:t>
      </w:r>
      <w:r w:rsidRPr="00FD1C88">
        <w:rPr>
          <w:rFonts w:ascii="Arial" w:hAnsi="Arial" w:cs="Arial"/>
          <w:b/>
        </w:rPr>
        <w:t>roll call vote</w:t>
      </w:r>
      <w:r w:rsidRPr="00FD1C88">
        <w:rPr>
          <w:rFonts w:ascii="Arial" w:hAnsi="Arial" w:cs="Arial"/>
        </w:rPr>
        <w:t>.</w:t>
      </w:r>
    </w:p>
    <w:p w14:paraId="32706E86" w14:textId="77777777" w:rsidR="005F2746" w:rsidRPr="00FD1C88" w:rsidRDefault="005F2746" w:rsidP="005F2746">
      <w:pPr>
        <w:rPr>
          <w:rFonts w:ascii="Arial" w:hAnsi="Arial" w:cs="Arial"/>
        </w:rPr>
      </w:pPr>
    </w:p>
    <w:p w14:paraId="1E4CDF47" w14:textId="77777777" w:rsidR="005F2746" w:rsidRPr="00FD1C88" w:rsidRDefault="005F2746" w:rsidP="005F2746">
      <w:pPr>
        <w:rPr>
          <w:rFonts w:ascii="Arial" w:hAnsi="Arial" w:cs="Arial"/>
        </w:rPr>
      </w:pPr>
      <w:proofErr w:type="gramStart"/>
      <w:r w:rsidRPr="00FD1C88">
        <w:rPr>
          <w:rFonts w:ascii="Arial" w:hAnsi="Arial" w:cs="Arial"/>
        </w:rPr>
        <w:t>Let’s</w:t>
      </w:r>
      <w:proofErr w:type="gramEnd"/>
      <w:r w:rsidRPr="00FD1C88">
        <w:rPr>
          <w:rFonts w:ascii="Arial" w:hAnsi="Arial" w:cs="Arial"/>
        </w:rPr>
        <w:t xml:space="preserve"> start the meeting by taking a roll call attendance. When each member states their presence, please also state whether there is anyone in the room with you during this meeting, which is required under the Right-to- Know law.</w:t>
      </w:r>
    </w:p>
    <w:p w14:paraId="061E5D0B" w14:textId="77777777" w:rsidR="005F2746" w:rsidRPr="00FD1C88" w:rsidRDefault="005F2746" w:rsidP="005F2746">
      <w:pPr>
        <w:rPr>
          <w:rFonts w:ascii="Arial" w:hAnsi="Arial" w:cs="Arial"/>
        </w:rPr>
      </w:pPr>
    </w:p>
    <w:p w14:paraId="55E435F4" w14:textId="77777777" w:rsidR="005F2746" w:rsidRPr="00FD1C88" w:rsidRDefault="005F2746" w:rsidP="005F2746">
      <w:pPr>
        <w:rPr>
          <w:rFonts w:ascii="Arial" w:hAnsi="Arial" w:cs="Arial"/>
        </w:rPr>
      </w:pPr>
      <w:r w:rsidRPr="00FD1C88">
        <w:rPr>
          <w:rFonts w:ascii="Arial" w:hAnsi="Arial" w:cs="Arial"/>
          <w:noProof/>
        </w:rPr>
        <mc:AlternateContent>
          <mc:Choice Requires="wps">
            <w:drawing>
              <wp:anchor distT="0" distB="0" distL="0" distR="0" simplePos="0" relativeHeight="251659264" behindDoc="1" locked="0" layoutInCell="1" allowOverlap="1" wp14:anchorId="2DCCE4AF" wp14:editId="286DDE6C">
                <wp:simplePos x="0" y="0"/>
                <wp:positionH relativeFrom="page">
                  <wp:posOffset>685800</wp:posOffset>
                </wp:positionH>
                <wp:positionV relativeFrom="paragraph">
                  <wp:posOffset>148590</wp:posOffset>
                </wp:positionV>
                <wp:extent cx="1828800" cy="8890"/>
                <wp:effectExtent l="0" t="0" r="0" b="63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68924" id="Rectangle 2" o:spid="_x0000_s1026" style="position:absolute;margin-left:54pt;margin-top:11.7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" fillcolor="black" stroked="f">
                <w10:wrap type="topAndBottom" anchorx="page"/>
              </v:rect>
            </w:pict>
          </mc:Fallback>
        </mc:AlternateContent>
      </w:r>
    </w:p>
    <w:p w14:paraId="2EF6AC01" w14:textId="77777777" w:rsidR="005F2746" w:rsidRPr="00FD1C88" w:rsidRDefault="005F2746" w:rsidP="005F2746">
      <w:pPr>
        <w:rPr>
          <w:rFonts w:ascii="Arial" w:hAnsi="Arial" w:cs="Arial"/>
        </w:rPr>
      </w:pPr>
      <w:r w:rsidRPr="00FD1C88">
        <w:rPr>
          <w:rFonts w:ascii="Arial" w:hAnsi="Arial" w:cs="Arial"/>
        </w:rPr>
        <w:t>1 Many public bodies are utilizing video teleconferencing technology, such as Zoom, to ensure the electronic meeting comply with the Right-to-Know law and any applicable due process requirements. In certain circumstances, a regular business meeting of a public body may be conducted utilizing audio-only technology. If you have any questions about the appropriateness of the technology utilized to conduct your meeting, please consult your agency counsel or the Attorney General’s Office.</w:t>
      </w:r>
    </w:p>
    <w:p w14:paraId="48317E73" w14:textId="77777777" w:rsidR="005F2746" w:rsidRDefault="005F2746" w:rsidP="005F2746">
      <w:pPr>
        <w:rPr>
          <w:rFonts w:ascii="Arial" w:hAnsi="Arial" w:cs="Arial"/>
        </w:rPr>
      </w:pPr>
    </w:p>
    <w:p w14:paraId="0557831E" w14:textId="77777777" w:rsidR="00925762" w:rsidRPr="005162EA" w:rsidRDefault="00925762" w:rsidP="00803B96">
      <w:pPr>
        <w:pStyle w:val="NoSpacing"/>
        <w:rPr>
          <w:rFonts w:ascii="Arial" w:hAnsi="Arial" w:cs="Arial"/>
        </w:rPr>
      </w:pPr>
    </w:p>
    <w:sectPr w:rsidR="00925762" w:rsidRPr="00516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jc w:val="left"/>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4E84"/>
    <w:rsid w:val="00032543"/>
    <w:rsid w:val="00043FBE"/>
    <w:rsid w:val="0004761C"/>
    <w:rsid w:val="00054664"/>
    <w:rsid w:val="00091EE5"/>
    <w:rsid w:val="0009680A"/>
    <w:rsid w:val="000A2E0C"/>
    <w:rsid w:val="000A3021"/>
    <w:rsid w:val="000A780F"/>
    <w:rsid w:val="000C2915"/>
    <w:rsid w:val="000C3EC3"/>
    <w:rsid w:val="000D2B44"/>
    <w:rsid w:val="000E2A72"/>
    <w:rsid w:val="00105241"/>
    <w:rsid w:val="001172A6"/>
    <w:rsid w:val="00117FBE"/>
    <w:rsid w:val="0012655A"/>
    <w:rsid w:val="00133A9E"/>
    <w:rsid w:val="00141D0A"/>
    <w:rsid w:val="00143122"/>
    <w:rsid w:val="0014381D"/>
    <w:rsid w:val="00157DDE"/>
    <w:rsid w:val="00163D63"/>
    <w:rsid w:val="00166D67"/>
    <w:rsid w:val="00181E20"/>
    <w:rsid w:val="00184A0C"/>
    <w:rsid w:val="00185B7F"/>
    <w:rsid w:val="001916A4"/>
    <w:rsid w:val="001B2DF7"/>
    <w:rsid w:val="001B71B3"/>
    <w:rsid w:val="001C33F2"/>
    <w:rsid w:val="001C72AA"/>
    <w:rsid w:val="001C77B4"/>
    <w:rsid w:val="001D0557"/>
    <w:rsid w:val="001D0815"/>
    <w:rsid w:val="001D2756"/>
    <w:rsid w:val="001D52B9"/>
    <w:rsid w:val="001E0518"/>
    <w:rsid w:val="001E11A1"/>
    <w:rsid w:val="001E1D51"/>
    <w:rsid w:val="001E3819"/>
    <w:rsid w:val="001F6E29"/>
    <w:rsid w:val="00203BE4"/>
    <w:rsid w:val="00206FDE"/>
    <w:rsid w:val="00222F28"/>
    <w:rsid w:val="00225147"/>
    <w:rsid w:val="0023037E"/>
    <w:rsid w:val="00245C31"/>
    <w:rsid w:val="002533F9"/>
    <w:rsid w:val="00254179"/>
    <w:rsid w:val="002551B1"/>
    <w:rsid w:val="00266B21"/>
    <w:rsid w:val="00276559"/>
    <w:rsid w:val="00277B29"/>
    <w:rsid w:val="00282CE4"/>
    <w:rsid w:val="002904D2"/>
    <w:rsid w:val="00290B91"/>
    <w:rsid w:val="00296348"/>
    <w:rsid w:val="00297194"/>
    <w:rsid w:val="002A71DB"/>
    <w:rsid w:val="002A7CB1"/>
    <w:rsid w:val="002B1E9E"/>
    <w:rsid w:val="002B267C"/>
    <w:rsid w:val="002B57E9"/>
    <w:rsid w:val="002B618E"/>
    <w:rsid w:val="002C13A7"/>
    <w:rsid w:val="002C7E46"/>
    <w:rsid w:val="002D5ED6"/>
    <w:rsid w:val="002E2CE9"/>
    <w:rsid w:val="002E6F1B"/>
    <w:rsid w:val="002E7B04"/>
    <w:rsid w:val="002F439D"/>
    <w:rsid w:val="00315DFB"/>
    <w:rsid w:val="00324756"/>
    <w:rsid w:val="00326BB8"/>
    <w:rsid w:val="00326F3F"/>
    <w:rsid w:val="0034075B"/>
    <w:rsid w:val="0034504C"/>
    <w:rsid w:val="003507FD"/>
    <w:rsid w:val="00356CCF"/>
    <w:rsid w:val="0036496D"/>
    <w:rsid w:val="00367A8D"/>
    <w:rsid w:val="0037429E"/>
    <w:rsid w:val="00382BB8"/>
    <w:rsid w:val="003836FB"/>
    <w:rsid w:val="00397161"/>
    <w:rsid w:val="003A0ADB"/>
    <w:rsid w:val="003A2337"/>
    <w:rsid w:val="003A2B1C"/>
    <w:rsid w:val="003A6772"/>
    <w:rsid w:val="003C1776"/>
    <w:rsid w:val="003C233A"/>
    <w:rsid w:val="003C3546"/>
    <w:rsid w:val="003C46B9"/>
    <w:rsid w:val="003C5161"/>
    <w:rsid w:val="003C6B4F"/>
    <w:rsid w:val="003D0F7E"/>
    <w:rsid w:val="003F1DDE"/>
    <w:rsid w:val="003F7D1B"/>
    <w:rsid w:val="00405F69"/>
    <w:rsid w:val="00410E8C"/>
    <w:rsid w:val="00412BED"/>
    <w:rsid w:val="004254EC"/>
    <w:rsid w:val="004277D0"/>
    <w:rsid w:val="00431658"/>
    <w:rsid w:val="004323DA"/>
    <w:rsid w:val="00444B04"/>
    <w:rsid w:val="00450365"/>
    <w:rsid w:val="00455277"/>
    <w:rsid w:val="0046191C"/>
    <w:rsid w:val="00471A22"/>
    <w:rsid w:val="004755ED"/>
    <w:rsid w:val="00490CCE"/>
    <w:rsid w:val="004B20B0"/>
    <w:rsid w:val="004B24CF"/>
    <w:rsid w:val="004C31FA"/>
    <w:rsid w:val="004C5DF9"/>
    <w:rsid w:val="004D021C"/>
    <w:rsid w:val="004D1200"/>
    <w:rsid w:val="004D7C78"/>
    <w:rsid w:val="004E5B86"/>
    <w:rsid w:val="004E73C1"/>
    <w:rsid w:val="004F7E21"/>
    <w:rsid w:val="00500860"/>
    <w:rsid w:val="00500F42"/>
    <w:rsid w:val="005025CB"/>
    <w:rsid w:val="00505BD2"/>
    <w:rsid w:val="00506644"/>
    <w:rsid w:val="0050717C"/>
    <w:rsid w:val="005162EA"/>
    <w:rsid w:val="00536A09"/>
    <w:rsid w:val="005420DE"/>
    <w:rsid w:val="005507BD"/>
    <w:rsid w:val="00554C5F"/>
    <w:rsid w:val="00560261"/>
    <w:rsid w:val="005613DC"/>
    <w:rsid w:val="00562D89"/>
    <w:rsid w:val="00564D75"/>
    <w:rsid w:val="005674DC"/>
    <w:rsid w:val="005810EB"/>
    <w:rsid w:val="00583DAF"/>
    <w:rsid w:val="005878B9"/>
    <w:rsid w:val="00590C61"/>
    <w:rsid w:val="005951DA"/>
    <w:rsid w:val="00595788"/>
    <w:rsid w:val="0059694D"/>
    <w:rsid w:val="005A5C71"/>
    <w:rsid w:val="005B6618"/>
    <w:rsid w:val="005C68BA"/>
    <w:rsid w:val="005F0591"/>
    <w:rsid w:val="005F2746"/>
    <w:rsid w:val="005F35B6"/>
    <w:rsid w:val="005F3BB0"/>
    <w:rsid w:val="005F507F"/>
    <w:rsid w:val="00601CEE"/>
    <w:rsid w:val="00603ACD"/>
    <w:rsid w:val="00607F83"/>
    <w:rsid w:val="0061659A"/>
    <w:rsid w:val="0063403C"/>
    <w:rsid w:val="00640029"/>
    <w:rsid w:val="00651074"/>
    <w:rsid w:val="00663580"/>
    <w:rsid w:val="00664B97"/>
    <w:rsid w:val="0067422B"/>
    <w:rsid w:val="00691963"/>
    <w:rsid w:val="00694D12"/>
    <w:rsid w:val="006A0448"/>
    <w:rsid w:val="006A463D"/>
    <w:rsid w:val="006B1266"/>
    <w:rsid w:val="006B23D9"/>
    <w:rsid w:val="006B6287"/>
    <w:rsid w:val="006C01FD"/>
    <w:rsid w:val="006C0741"/>
    <w:rsid w:val="006D3968"/>
    <w:rsid w:val="006D45B5"/>
    <w:rsid w:val="006D5D4B"/>
    <w:rsid w:val="006D618A"/>
    <w:rsid w:val="006E19F0"/>
    <w:rsid w:val="006E47E8"/>
    <w:rsid w:val="006F07EC"/>
    <w:rsid w:val="006F379B"/>
    <w:rsid w:val="007019C1"/>
    <w:rsid w:val="00701D57"/>
    <w:rsid w:val="007052B4"/>
    <w:rsid w:val="007058C2"/>
    <w:rsid w:val="007114AC"/>
    <w:rsid w:val="00712DA4"/>
    <w:rsid w:val="007139DC"/>
    <w:rsid w:val="0074451D"/>
    <w:rsid w:val="007450B4"/>
    <w:rsid w:val="00746E9D"/>
    <w:rsid w:val="007512F1"/>
    <w:rsid w:val="00753D71"/>
    <w:rsid w:val="00755D37"/>
    <w:rsid w:val="0075662F"/>
    <w:rsid w:val="00762C52"/>
    <w:rsid w:val="00767E5E"/>
    <w:rsid w:val="00775C81"/>
    <w:rsid w:val="0078096A"/>
    <w:rsid w:val="00781E51"/>
    <w:rsid w:val="0078476C"/>
    <w:rsid w:val="007907BA"/>
    <w:rsid w:val="0079115B"/>
    <w:rsid w:val="00791ECF"/>
    <w:rsid w:val="007931F2"/>
    <w:rsid w:val="007A070C"/>
    <w:rsid w:val="007A45B8"/>
    <w:rsid w:val="007B40C7"/>
    <w:rsid w:val="007B540F"/>
    <w:rsid w:val="007B6DFF"/>
    <w:rsid w:val="007D5E70"/>
    <w:rsid w:val="007D77E0"/>
    <w:rsid w:val="007E1F5E"/>
    <w:rsid w:val="007E602D"/>
    <w:rsid w:val="007F3FC9"/>
    <w:rsid w:val="0080393D"/>
    <w:rsid w:val="00803B96"/>
    <w:rsid w:val="0080512A"/>
    <w:rsid w:val="008267B6"/>
    <w:rsid w:val="0083091B"/>
    <w:rsid w:val="00836755"/>
    <w:rsid w:val="00847584"/>
    <w:rsid w:val="00850163"/>
    <w:rsid w:val="00860E18"/>
    <w:rsid w:val="008653A7"/>
    <w:rsid w:val="008714C4"/>
    <w:rsid w:val="00872072"/>
    <w:rsid w:val="0087348A"/>
    <w:rsid w:val="00875DDB"/>
    <w:rsid w:val="00885D52"/>
    <w:rsid w:val="0088728D"/>
    <w:rsid w:val="0089644D"/>
    <w:rsid w:val="008A4239"/>
    <w:rsid w:val="008A43AF"/>
    <w:rsid w:val="008D7B64"/>
    <w:rsid w:val="008E3CAF"/>
    <w:rsid w:val="008E6BA4"/>
    <w:rsid w:val="008E7E3D"/>
    <w:rsid w:val="008F169B"/>
    <w:rsid w:val="008F6B70"/>
    <w:rsid w:val="00907576"/>
    <w:rsid w:val="00907A5E"/>
    <w:rsid w:val="00920A90"/>
    <w:rsid w:val="00925762"/>
    <w:rsid w:val="00950F7B"/>
    <w:rsid w:val="00951B61"/>
    <w:rsid w:val="009546AD"/>
    <w:rsid w:val="0095492F"/>
    <w:rsid w:val="00961AD1"/>
    <w:rsid w:val="00962EB4"/>
    <w:rsid w:val="009910F4"/>
    <w:rsid w:val="009A6EE0"/>
    <w:rsid w:val="009B0E83"/>
    <w:rsid w:val="009B5673"/>
    <w:rsid w:val="009C06D3"/>
    <w:rsid w:val="009C3451"/>
    <w:rsid w:val="009C4A2C"/>
    <w:rsid w:val="009E046F"/>
    <w:rsid w:val="009E1370"/>
    <w:rsid w:val="009E5DA4"/>
    <w:rsid w:val="00A01733"/>
    <w:rsid w:val="00A2241B"/>
    <w:rsid w:val="00A364EC"/>
    <w:rsid w:val="00A36C75"/>
    <w:rsid w:val="00A37A1C"/>
    <w:rsid w:val="00A41DF7"/>
    <w:rsid w:val="00A456C2"/>
    <w:rsid w:val="00A5023A"/>
    <w:rsid w:val="00A5072A"/>
    <w:rsid w:val="00A5456C"/>
    <w:rsid w:val="00A64818"/>
    <w:rsid w:val="00A66769"/>
    <w:rsid w:val="00A905E4"/>
    <w:rsid w:val="00A91157"/>
    <w:rsid w:val="00A9130E"/>
    <w:rsid w:val="00A97C9C"/>
    <w:rsid w:val="00A97FF9"/>
    <w:rsid w:val="00AA753A"/>
    <w:rsid w:val="00AA7CAF"/>
    <w:rsid w:val="00AE6345"/>
    <w:rsid w:val="00B00D66"/>
    <w:rsid w:val="00B124EC"/>
    <w:rsid w:val="00B16821"/>
    <w:rsid w:val="00B16874"/>
    <w:rsid w:val="00B202AB"/>
    <w:rsid w:val="00B24997"/>
    <w:rsid w:val="00B25BA1"/>
    <w:rsid w:val="00B34231"/>
    <w:rsid w:val="00B34BC2"/>
    <w:rsid w:val="00B36EDE"/>
    <w:rsid w:val="00B4261A"/>
    <w:rsid w:val="00B45C72"/>
    <w:rsid w:val="00B635D3"/>
    <w:rsid w:val="00B65CDD"/>
    <w:rsid w:val="00B70332"/>
    <w:rsid w:val="00B76E99"/>
    <w:rsid w:val="00B91C52"/>
    <w:rsid w:val="00BA0AEC"/>
    <w:rsid w:val="00BA63FD"/>
    <w:rsid w:val="00BD3AEE"/>
    <w:rsid w:val="00BD3C94"/>
    <w:rsid w:val="00BE2EA7"/>
    <w:rsid w:val="00BE35D6"/>
    <w:rsid w:val="00BE788D"/>
    <w:rsid w:val="00BF00C6"/>
    <w:rsid w:val="00BF42A1"/>
    <w:rsid w:val="00BF4D56"/>
    <w:rsid w:val="00BF6B43"/>
    <w:rsid w:val="00C07B43"/>
    <w:rsid w:val="00C122DE"/>
    <w:rsid w:val="00C14321"/>
    <w:rsid w:val="00C2067B"/>
    <w:rsid w:val="00C31288"/>
    <w:rsid w:val="00C43EAA"/>
    <w:rsid w:val="00C60978"/>
    <w:rsid w:val="00C62CB7"/>
    <w:rsid w:val="00C63A49"/>
    <w:rsid w:val="00C7136E"/>
    <w:rsid w:val="00C736D1"/>
    <w:rsid w:val="00C74F84"/>
    <w:rsid w:val="00C81D11"/>
    <w:rsid w:val="00CB543F"/>
    <w:rsid w:val="00CC7F11"/>
    <w:rsid w:val="00CD590B"/>
    <w:rsid w:val="00CE1314"/>
    <w:rsid w:val="00CE28F6"/>
    <w:rsid w:val="00CE38E5"/>
    <w:rsid w:val="00CF0056"/>
    <w:rsid w:val="00CF3D1B"/>
    <w:rsid w:val="00CF415B"/>
    <w:rsid w:val="00D30F7A"/>
    <w:rsid w:val="00D34101"/>
    <w:rsid w:val="00D35E33"/>
    <w:rsid w:val="00D46C1C"/>
    <w:rsid w:val="00D83ACE"/>
    <w:rsid w:val="00D903EF"/>
    <w:rsid w:val="00D9221B"/>
    <w:rsid w:val="00D93AAB"/>
    <w:rsid w:val="00D94C74"/>
    <w:rsid w:val="00DA0A5C"/>
    <w:rsid w:val="00DA10CF"/>
    <w:rsid w:val="00DB1313"/>
    <w:rsid w:val="00DC2C0E"/>
    <w:rsid w:val="00DC37B8"/>
    <w:rsid w:val="00DC3A16"/>
    <w:rsid w:val="00DD5B6F"/>
    <w:rsid w:val="00DE0B34"/>
    <w:rsid w:val="00DE2C0F"/>
    <w:rsid w:val="00DF5990"/>
    <w:rsid w:val="00DF6AED"/>
    <w:rsid w:val="00DF7867"/>
    <w:rsid w:val="00E112BC"/>
    <w:rsid w:val="00E20D37"/>
    <w:rsid w:val="00E22CD9"/>
    <w:rsid w:val="00E23E2E"/>
    <w:rsid w:val="00E252A6"/>
    <w:rsid w:val="00E2647E"/>
    <w:rsid w:val="00E37579"/>
    <w:rsid w:val="00E4321E"/>
    <w:rsid w:val="00E530F1"/>
    <w:rsid w:val="00E63B31"/>
    <w:rsid w:val="00E63E6D"/>
    <w:rsid w:val="00E7204A"/>
    <w:rsid w:val="00E75810"/>
    <w:rsid w:val="00E763C8"/>
    <w:rsid w:val="00E83526"/>
    <w:rsid w:val="00EA0061"/>
    <w:rsid w:val="00EA2AEE"/>
    <w:rsid w:val="00EA4A2C"/>
    <w:rsid w:val="00EA79AD"/>
    <w:rsid w:val="00EB5B9A"/>
    <w:rsid w:val="00EB7E6C"/>
    <w:rsid w:val="00EC3FB4"/>
    <w:rsid w:val="00EE2FC8"/>
    <w:rsid w:val="00EE4452"/>
    <w:rsid w:val="00EE5462"/>
    <w:rsid w:val="00EF4347"/>
    <w:rsid w:val="00F03A75"/>
    <w:rsid w:val="00F10997"/>
    <w:rsid w:val="00F1139B"/>
    <w:rsid w:val="00F30338"/>
    <w:rsid w:val="00F34765"/>
    <w:rsid w:val="00F529B7"/>
    <w:rsid w:val="00F54C9E"/>
    <w:rsid w:val="00F573DF"/>
    <w:rsid w:val="00F5751B"/>
    <w:rsid w:val="00F62D9B"/>
    <w:rsid w:val="00F74DFE"/>
    <w:rsid w:val="00F934BE"/>
    <w:rsid w:val="00FA18E1"/>
    <w:rsid w:val="00FB1BA5"/>
    <w:rsid w:val="00FC025B"/>
    <w:rsid w:val="00FC02E4"/>
    <w:rsid w:val="00FC31DB"/>
    <w:rsid w:val="00FC3D7F"/>
    <w:rsid w:val="00FC50C2"/>
    <w:rsid w:val="00FE3E63"/>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character" w:styleId="Hyperlink">
    <w:name w:val="Hyperlink"/>
    <w:basedOn w:val="DefaultParagraphFont"/>
    <w:uiPriority w:val="99"/>
    <w:unhideWhenUsed/>
    <w:rsid w:val="005F2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6934">
      <w:bodyDiv w:val="1"/>
      <w:marLeft w:val="0"/>
      <w:marRight w:val="0"/>
      <w:marTop w:val="0"/>
      <w:marBottom w:val="0"/>
      <w:divBdr>
        <w:top w:val="none" w:sz="0" w:space="0" w:color="auto"/>
        <w:left w:val="none" w:sz="0" w:space="0" w:color="auto"/>
        <w:bottom w:val="none" w:sz="0" w:space="0" w:color="auto"/>
        <w:right w:val="none" w:sz="0" w:space="0" w:color="auto"/>
      </w:divBdr>
    </w:div>
    <w:div w:id="542139794">
      <w:bodyDiv w:val="1"/>
      <w:marLeft w:val="0"/>
      <w:marRight w:val="0"/>
      <w:marTop w:val="0"/>
      <w:marBottom w:val="0"/>
      <w:divBdr>
        <w:top w:val="none" w:sz="0" w:space="0" w:color="auto"/>
        <w:left w:val="none" w:sz="0" w:space="0" w:color="auto"/>
        <w:bottom w:val="none" w:sz="0" w:space="0" w:color="auto"/>
        <w:right w:val="none" w:sz="0" w:space="0" w:color="auto"/>
      </w:divBdr>
    </w:div>
    <w:div w:id="966668369">
      <w:bodyDiv w:val="1"/>
      <w:marLeft w:val="0"/>
      <w:marRight w:val="0"/>
      <w:marTop w:val="0"/>
      <w:marBottom w:val="0"/>
      <w:divBdr>
        <w:top w:val="none" w:sz="0" w:space="0" w:color="auto"/>
        <w:left w:val="none" w:sz="0" w:space="0" w:color="auto"/>
        <w:bottom w:val="none" w:sz="0" w:space="0" w:color="auto"/>
        <w:right w:val="none" w:sz="0" w:space="0" w:color="auto"/>
      </w:divBdr>
    </w:div>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210605342?pwd=RlMyRVNKUWZIZk1wdFFYaWJFZ2dK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6</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16</cp:revision>
  <cp:lastPrinted>2020-10-18T15:44:00Z</cp:lastPrinted>
  <dcterms:created xsi:type="dcterms:W3CDTF">2021-05-10T23:21:00Z</dcterms:created>
  <dcterms:modified xsi:type="dcterms:W3CDTF">2021-05-21T14:08:00Z</dcterms:modified>
</cp:coreProperties>
</file>