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AC159" w14:textId="6FD28129" w:rsidR="00C42C68" w:rsidRPr="00E72499" w:rsidRDefault="00C42C68" w:rsidP="00C42C68">
      <w:pPr>
        <w:rPr>
          <w:b/>
          <w:sz w:val="22"/>
          <w:szCs w:val="22"/>
        </w:rPr>
      </w:pPr>
      <w:bookmarkStart w:id="0" w:name="_GoBack"/>
      <w:bookmarkEnd w:id="0"/>
      <w:r w:rsidRPr="00E72499">
        <w:rPr>
          <w:b/>
          <w:sz w:val="22"/>
          <w:szCs w:val="22"/>
        </w:rPr>
        <w:t xml:space="preserve">                                          Bethlehem Energy Commission                                                       </w:t>
      </w:r>
    </w:p>
    <w:p w14:paraId="6B3DEC1C" w14:textId="6F5AAFAF" w:rsidR="00C42C68" w:rsidRPr="00E72499" w:rsidRDefault="00C42C68" w:rsidP="00C42C68">
      <w:pPr>
        <w:rPr>
          <w:b/>
          <w:sz w:val="22"/>
          <w:szCs w:val="22"/>
        </w:rPr>
      </w:pPr>
      <w:r w:rsidRPr="00E72499">
        <w:rPr>
          <w:b/>
          <w:sz w:val="22"/>
          <w:szCs w:val="22"/>
        </w:rPr>
        <w:t xml:space="preserve">                                                Tuesday </w:t>
      </w:r>
      <w:r w:rsidR="00D776DB">
        <w:rPr>
          <w:b/>
          <w:sz w:val="22"/>
          <w:szCs w:val="22"/>
        </w:rPr>
        <w:t>August 3</w:t>
      </w:r>
      <w:r w:rsidRPr="00E72499">
        <w:rPr>
          <w:b/>
          <w:sz w:val="22"/>
          <w:szCs w:val="22"/>
        </w:rPr>
        <w:t xml:space="preserve">, </w:t>
      </w:r>
      <w:r w:rsidR="00D776DB">
        <w:rPr>
          <w:b/>
          <w:sz w:val="22"/>
          <w:szCs w:val="22"/>
        </w:rPr>
        <w:t>7</w:t>
      </w:r>
      <w:r w:rsidRPr="00E72499">
        <w:rPr>
          <w:b/>
          <w:sz w:val="22"/>
          <w:szCs w:val="22"/>
        </w:rPr>
        <w:t>:00pm</w:t>
      </w:r>
    </w:p>
    <w:p w14:paraId="4197EC5A" w14:textId="67218413" w:rsidR="00C42C68" w:rsidRPr="00E72499" w:rsidRDefault="00C42C68" w:rsidP="00C42C68">
      <w:pPr>
        <w:rPr>
          <w:b/>
          <w:sz w:val="22"/>
          <w:szCs w:val="22"/>
        </w:rPr>
      </w:pPr>
      <w:r w:rsidRPr="00E72499">
        <w:rPr>
          <w:b/>
          <w:sz w:val="22"/>
          <w:szCs w:val="22"/>
        </w:rPr>
        <w:t xml:space="preserve">                                      In</w:t>
      </w:r>
      <w:r w:rsidR="00416B65">
        <w:rPr>
          <w:b/>
          <w:sz w:val="22"/>
          <w:szCs w:val="22"/>
        </w:rPr>
        <w:t>-</w:t>
      </w:r>
      <w:r w:rsidRPr="00E72499">
        <w:rPr>
          <w:b/>
          <w:sz w:val="22"/>
          <w:szCs w:val="22"/>
        </w:rPr>
        <w:t>Person at the Prospect St. Gazebo</w:t>
      </w:r>
    </w:p>
    <w:p w14:paraId="76CB3EC9" w14:textId="73747EA4" w:rsidR="00094856" w:rsidRPr="00E72499" w:rsidRDefault="00094856" w:rsidP="00094856">
      <w:pPr>
        <w:rPr>
          <w:rFonts w:ascii="Calibri" w:hAnsi="Calibri" w:cs="Calibri"/>
          <w:sz w:val="22"/>
          <w:szCs w:val="22"/>
          <w:shd w:val="clear" w:color="auto" w:fill="FFFFFF"/>
        </w:rPr>
      </w:pPr>
      <w:r w:rsidRPr="00E72499">
        <w:rPr>
          <w:rFonts w:ascii="Calibri" w:hAnsi="Calibri" w:cs="Calibri"/>
          <w:b/>
          <w:bCs/>
          <w:sz w:val="22"/>
          <w:szCs w:val="22"/>
          <w:shd w:val="clear" w:color="auto" w:fill="FFFFFF"/>
        </w:rPr>
        <w:t>Attending:</w:t>
      </w:r>
      <w:r w:rsidRPr="00E72499">
        <w:rPr>
          <w:rFonts w:ascii="Calibri" w:hAnsi="Calibri" w:cs="Calibri"/>
          <w:sz w:val="22"/>
          <w:szCs w:val="22"/>
          <w:shd w:val="clear" w:color="auto" w:fill="FFFFFF"/>
        </w:rPr>
        <w:t xml:space="preserve">  David Van Houten, Mary Lou Krambeer, Dan Crosby</w:t>
      </w:r>
      <w:r w:rsidR="009D5155">
        <w:rPr>
          <w:rFonts w:ascii="Calibri" w:hAnsi="Calibri" w:cs="Calibri"/>
          <w:sz w:val="22"/>
          <w:szCs w:val="22"/>
          <w:shd w:val="clear" w:color="auto" w:fill="FFFFFF"/>
        </w:rPr>
        <w:t>, Bruce Caplain</w:t>
      </w:r>
      <w:r w:rsidRPr="00E72499">
        <w:rPr>
          <w:rFonts w:ascii="Calibri" w:hAnsi="Calibri" w:cs="Calibri"/>
          <w:sz w:val="22"/>
          <w:szCs w:val="22"/>
          <w:shd w:val="clear" w:color="auto" w:fill="FFFFFF"/>
        </w:rPr>
        <w:t xml:space="preserve"> </w:t>
      </w:r>
    </w:p>
    <w:p w14:paraId="6E3497CF" w14:textId="18F5420E" w:rsidR="00094856" w:rsidRPr="00E72499" w:rsidRDefault="00094856" w:rsidP="00094856">
      <w:pPr>
        <w:rPr>
          <w:rFonts w:ascii="Calibri" w:hAnsi="Calibri" w:cs="Calibri"/>
          <w:sz w:val="22"/>
          <w:szCs w:val="22"/>
          <w:shd w:val="clear" w:color="auto" w:fill="FFFFFF"/>
        </w:rPr>
      </w:pPr>
      <w:r w:rsidRPr="00E72499">
        <w:rPr>
          <w:rFonts w:ascii="Calibri" w:hAnsi="Calibri" w:cs="Calibri"/>
          <w:b/>
          <w:bCs/>
          <w:sz w:val="22"/>
          <w:szCs w:val="22"/>
          <w:shd w:val="clear" w:color="auto" w:fill="FFFFFF"/>
        </w:rPr>
        <w:t>Excused:</w:t>
      </w:r>
      <w:r w:rsidRPr="00E72499">
        <w:rPr>
          <w:rFonts w:ascii="Calibri" w:hAnsi="Calibri" w:cs="Calibri"/>
          <w:sz w:val="22"/>
          <w:szCs w:val="22"/>
          <w:shd w:val="clear" w:color="auto" w:fill="FFFFFF"/>
        </w:rPr>
        <w:t xml:space="preserve">  Josiah Chamberlain, Chuck Phillips</w:t>
      </w:r>
      <w:proofErr w:type="gramStart"/>
      <w:r w:rsidR="00416B65">
        <w:rPr>
          <w:rFonts w:ascii="Calibri" w:hAnsi="Calibri" w:cs="Calibri"/>
          <w:sz w:val="22"/>
          <w:szCs w:val="22"/>
          <w:shd w:val="clear" w:color="auto" w:fill="FFFFFF"/>
        </w:rPr>
        <w:t xml:space="preserve">, </w:t>
      </w:r>
      <w:r w:rsidRPr="00E72499">
        <w:rPr>
          <w:rFonts w:ascii="Calibri" w:hAnsi="Calibri" w:cs="Calibri"/>
          <w:sz w:val="22"/>
          <w:szCs w:val="22"/>
          <w:shd w:val="clear" w:color="auto" w:fill="FFFFFF"/>
        </w:rPr>
        <w:t>,</w:t>
      </w:r>
      <w:proofErr w:type="gramEnd"/>
      <w:r w:rsidRPr="00E72499">
        <w:rPr>
          <w:rFonts w:ascii="Calibri" w:hAnsi="Calibri" w:cs="Calibri"/>
          <w:sz w:val="22"/>
          <w:szCs w:val="22"/>
          <w:shd w:val="clear" w:color="auto" w:fill="FFFFFF"/>
        </w:rPr>
        <w:t xml:space="preserve"> </w:t>
      </w:r>
      <w:r w:rsidRPr="00E72499">
        <w:rPr>
          <w:rFonts w:ascii="Calibri" w:hAnsi="Calibri" w:cs="Calibri"/>
          <w:sz w:val="22"/>
          <w:szCs w:val="22"/>
        </w:rPr>
        <w:t>Mark Koprowski (on leave)</w:t>
      </w:r>
    </w:p>
    <w:p w14:paraId="0F778237" w14:textId="13F3E296" w:rsidR="00094856" w:rsidRPr="009D5155" w:rsidRDefault="00094856" w:rsidP="00C42C68">
      <w:pPr>
        <w:rPr>
          <w:rFonts w:ascii="Calibri" w:hAnsi="Calibri" w:cs="Calibri"/>
          <w:sz w:val="22"/>
          <w:szCs w:val="22"/>
          <w:shd w:val="clear" w:color="auto" w:fill="FFFFFF"/>
        </w:rPr>
      </w:pPr>
      <w:r w:rsidRPr="00E72499">
        <w:rPr>
          <w:rFonts w:ascii="Calibri" w:hAnsi="Calibri" w:cs="Calibri"/>
          <w:b/>
          <w:bCs/>
          <w:sz w:val="22"/>
          <w:szCs w:val="22"/>
          <w:shd w:val="clear" w:color="auto" w:fill="FFFFFF"/>
        </w:rPr>
        <w:t>Public:</w:t>
      </w:r>
      <w:r w:rsidRPr="00E72499">
        <w:rPr>
          <w:rFonts w:ascii="Calibri" w:hAnsi="Calibri" w:cs="Calibri"/>
          <w:sz w:val="22"/>
          <w:szCs w:val="22"/>
          <w:shd w:val="clear" w:color="auto" w:fill="FFFFFF"/>
        </w:rPr>
        <w:t xml:space="preserve">  Melissa Elander (Clean Energy, NH advisor)</w:t>
      </w:r>
    </w:p>
    <w:p w14:paraId="7C530E09" w14:textId="77777777" w:rsidR="00C42C68" w:rsidRPr="00E72499" w:rsidRDefault="00C42C68" w:rsidP="00C42C68">
      <w:pPr>
        <w:rPr>
          <w:b/>
          <w:sz w:val="22"/>
          <w:szCs w:val="22"/>
          <w:u w:val="single"/>
        </w:rPr>
      </w:pPr>
      <w:r w:rsidRPr="00E72499">
        <w:rPr>
          <w:b/>
          <w:sz w:val="22"/>
          <w:szCs w:val="22"/>
          <w:u w:val="single"/>
        </w:rPr>
        <w:t>Agenda</w:t>
      </w:r>
    </w:p>
    <w:p w14:paraId="70736E26" w14:textId="77777777" w:rsidR="00C42C68" w:rsidRPr="00E72499" w:rsidRDefault="00C42C68" w:rsidP="00C42C68">
      <w:pPr>
        <w:rPr>
          <w:sz w:val="22"/>
          <w:szCs w:val="22"/>
        </w:rPr>
      </w:pPr>
      <w:r w:rsidRPr="00E72499">
        <w:rPr>
          <w:sz w:val="22"/>
          <w:szCs w:val="22"/>
        </w:rPr>
        <w:t xml:space="preserve">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w:t>
      </w:r>
      <w:proofErr w:type="gramStart"/>
      <w:r w:rsidRPr="00E72499">
        <w:rPr>
          <w:sz w:val="22"/>
          <w:szCs w:val="22"/>
        </w:rPr>
        <w:t>in order to</w:t>
      </w:r>
      <w:proofErr w:type="gramEnd"/>
      <w:r w:rsidRPr="00E72499">
        <w:rPr>
          <w:sz w:val="22"/>
          <w:szCs w:val="22"/>
        </w:rPr>
        <w:t xml:space="preserve"> reduce expenses and increase self-reliance.</w:t>
      </w:r>
    </w:p>
    <w:p w14:paraId="68A56B98" w14:textId="5192F54B" w:rsidR="00C42C68" w:rsidRPr="00E72499" w:rsidRDefault="00C42C68" w:rsidP="00C42C68">
      <w:pPr>
        <w:rPr>
          <w:sz w:val="22"/>
          <w:szCs w:val="22"/>
          <w:u w:val="single"/>
        </w:rPr>
      </w:pPr>
      <w:r w:rsidRPr="00E72499">
        <w:rPr>
          <w:sz w:val="22"/>
          <w:szCs w:val="22"/>
          <w:u w:val="single"/>
        </w:rPr>
        <w:t>Review minutes from last meeting</w:t>
      </w:r>
    </w:p>
    <w:p w14:paraId="0DD92BDF" w14:textId="7EE8FF74" w:rsidR="00FC525A" w:rsidRPr="00E72499" w:rsidRDefault="00FC525A" w:rsidP="00C42C68">
      <w:pPr>
        <w:rPr>
          <w:sz w:val="22"/>
          <w:szCs w:val="22"/>
        </w:rPr>
      </w:pPr>
      <w:r w:rsidRPr="00E72499">
        <w:rPr>
          <w:sz w:val="22"/>
          <w:szCs w:val="22"/>
        </w:rPr>
        <w:t xml:space="preserve">Dan moves to accept </w:t>
      </w:r>
      <w:r w:rsidR="00863B3B">
        <w:rPr>
          <w:sz w:val="22"/>
          <w:szCs w:val="22"/>
        </w:rPr>
        <w:t xml:space="preserve">July 6 </w:t>
      </w:r>
      <w:r w:rsidRPr="00E72499">
        <w:rPr>
          <w:sz w:val="22"/>
          <w:szCs w:val="22"/>
        </w:rPr>
        <w:t>minutes, David second.  Unanimously accepted.</w:t>
      </w:r>
    </w:p>
    <w:p w14:paraId="67121B70" w14:textId="5F4C3F7A" w:rsidR="00BA300D" w:rsidRDefault="00D776DB" w:rsidP="00D776DB">
      <w:pPr>
        <w:rPr>
          <w:sz w:val="22"/>
          <w:szCs w:val="22"/>
        </w:rPr>
      </w:pPr>
      <w:r w:rsidRPr="009D5155">
        <w:rPr>
          <w:sz w:val="22"/>
          <w:szCs w:val="22"/>
          <w:u w:val="single"/>
        </w:rPr>
        <w:t xml:space="preserve">Town solar </w:t>
      </w:r>
      <w:proofErr w:type="gramStart"/>
      <w:r w:rsidRPr="009D5155">
        <w:rPr>
          <w:sz w:val="22"/>
          <w:szCs w:val="22"/>
          <w:u w:val="single"/>
        </w:rPr>
        <w:t>project</w:t>
      </w:r>
      <w:r w:rsidR="009D5155" w:rsidRPr="009D5155">
        <w:rPr>
          <w:sz w:val="22"/>
          <w:szCs w:val="22"/>
        </w:rPr>
        <w:t xml:space="preserve">  </w:t>
      </w:r>
      <w:r w:rsidR="009D5155">
        <w:rPr>
          <w:sz w:val="22"/>
          <w:szCs w:val="22"/>
        </w:rPr>
        <w:t>The</w:t>
      </w:r>
      <w:proofErr w:type="gramEnd"/>
      <w:r w:rsidR="009D5155">
        <w:rPr>
          <w:sz w:val="22"/>
          <w:szCs w:val="22"/>
        </w:rPr>
        <w:t xml:space="preserve"> group reviewed the draft RFP</w:t>
      </w:r>
      <w:r w:rsidR="00BA300D">
        <w:rPr>
          <w:sz w:val="22"/>
          <w:szCs w:val="22"/>
        </w:rPr>
        <w:t xml:space="preserve"> for contractors to respond to.  </w:t>
      </w:r>
      <w:r w:rsidR="00BA300D" w:rsidRPr="00BA300D">
        <w:rPr>
          <w:sz w:val="22"/>
          <w:szCs w:val="22"/>
        </w:rPr>
        <w:t xml:space="preserve">Highway Department has been contacted and has offered to assist with tree removal and grading.  </w:t>
      </w:r>
    </w:p>
    <w:p w14:paraId="63CE00F1" w14:textId="77777777" w:rsidR="00BA300D" w:rsidRDefault="00BA300D" w:rsidP="00D776DB">
      <w:pPr>
        <w:rPr>
          <w:sz w:val="22"/>
          <w:szCs w:val="22"/>
        </w:rPr>
      </w:pPr>
      <w:r>
        <w:rPr>
          <w:sz w:val="22"/>
          <w:szCs w:val="22"/>
        </w:rPr>
        <w:t>TO DO:</w:t>
      </w:r>
    </w:p>
    <w:p w14:paraId="35B46634" w14:textId="72AB347D" w:rsidR="00BA300D" w:rsidRDefault="00BA300D" w:rsidP="00BA300D">
      <w:pPr>
        <w:pStyle w:val="ListParagraph"/>
        <w:numPr>
          <w:ilvl w:val="0"/>
          <w:numId w:val="2"/>
        </w:numPr>
        <w:rPr>
          <w:sz w:val="22"/>
          <w:szCs w:val="22"/>
        </w:rPr>
      </w:pPr>
      <w:r w:rsidRPr="00BA300D">
        <w:rPr>
          <w:sz w:val="22"/>
          <w:szCs w:val="22"/>
        </w:rPr>
        <w:t>David will ask Josiah to put together usage tables</w:t>
      </w:r>
    </w:p>
    <w:p w14:paraId="597E3A2F" w14:textId="77777777" w:rsidR="00BA300D" w:rsidRDefault="00BA300D" w:rsidP="00BA300D">
      <w:pPr>
        <w:pStyle w:val="ListParagraph"/>
        <w:numPr>
          <w:ilvl w:val="0"/>
          <w:numId w:val="2"/>
        </w:numPr>
        <w:rPr>
          <w:sz w:val="22"/>
          <w:szCs w:val="22"/>
        </w:rPr>
      </w:pPr>
      <w:r>
        <w:rPr>
          <w:sz w:val="22"/>
          <w:szCs w:val="22"/>
        </w:rPr>
        <w:t>Bruce will talk to Bethlehem Trail Assoc</w:t>
      </w:r>
    </w:p>
    <w:p w14:paraId="727B1257" w14:textId="77777777" w:rsidR="007F3861" w:rsidRDefault="00BA300D" w:rsidP="00BA300D">
      <w:pPr>
        <w:pStyle w:val="ListParagraph"/>
        <w:numPr>
          <w:ilvl w:val="0"/>
          <w:numId w:val="2"/>
        </w:numPr>
        <w:rPr>
          <w:sz w:val="22"/>
          <w:szCs w:val="22"/>
        </w:rPr>
      </w:pPr>
      <w:r>
        <w:rPr>
          <w:sz w:val="22"/>
          <w:szCs w:val="22"/>
        </w:rPr>
        <w:t>Bruce will run the RFP by PRIMEX</w:t>
      </w:r>
    </w:p>
    <w:p w14:paraId="7B03E6AC" w14:textId="77777777" w:rsidR="007F3861" w:rsidRDefault="007F3861" w:rsidP="00BA300D">
      <w:pPr>
        <w:pStyle w:val="ListParagraph"/>
        <w:numPr>
          <w:ilvl w:val="0"/>
          <w:numId w:val="2"/>
        </w:numPr>
        <w:rPr>
          <w:sz w:val="22"/>
          <w:szCs w:val="22"/>
        </w:rPr>
      </w:pPr>
      <w:r>
        <w:rPr>
          <w:sz w:val="22"/>
          <w:szCs w:val="22"/>
        </w:rPr>
        <w:t>David will be the contact person for all bidders</w:t>
      </w:r>
    </w:p>
    <w:p w14:paraId="3C246D2D" w14:textId="2D099520" w:rsidR="00D776DB" w:rsidRDefault="00355A32" w:rsidP="00BA300D">
      <w:pPr>
        <w:pStyle w:val="ListParagraph"/>
        <w:numPr>
          <w:ilvl w:val="0"/>
          <w:numId w:val="2"/>
        </w:numPr>
        <w:rPr>
          <w:sz w:val="22"/>
          <w:szCs w:val="22"/>
        </w:rPr>
      </w:pPr>
      <w:r>
        <w:rPr>
          <w:sz w:val="22"/>
          <w:szCs w:val="22"/>
        </w:rPr>
        <w:t>Distribution of RFPs</w:t>
      </w:r>
      <w:r w:rsidR="00BA300D" w:rsidRPr="00BA300D">
        <w:rPr>
          <w:sz w:val="22"/>
          <w:szCs w:val="22"/>
        </w:rPr>
        <w:t xml:space="preserve"> </w:t>
      </w:r>
    </w:p>
    <w:p w14:paraId="63AAADE3" w14:textId="40B25F32" w:rsidR="00355A32" w:rsidRDefault="00355A32" w:rsidP="00BA300D">
      <w:pPr>
        <w:pStyle w:val="ListParagraph"/>
        <w:numPr>
          <w:ilvl w:val="0"/>
          <w:numId w:val="2"/>
        </w:numPr>
        <w:rPr>
          <w:sz w:val="22"/>
          <w:szCs w:val="22"/>
        </w:rPr>
      </w:pPr>
      <w:r>
        <w:rPr>
          <w:sz w:val="22"/>
          <w:szCs w:val="22"/>
        </w:rPr>
        <w:t>Bruce will ask Tim to post in newspaper and on website</w:t>
      </w:r>
    </w:p>
    <w:p w14:paraId="15FAE605" w14:textId="203CF79E" w:rsidR="00355A32" w:rsidRPr="00BA300D" w:rsidRDefault="00355A32" w:rsidP="00BA300D">
      <w:pPr>
        <w:pStyle w:val="ListParagraph"/>
        <w:numPr>
          <w:ilvl w:val="0"/>
          <w:numId w:val="2"/>
        </w:numPr>
        <w:rPr>
          <w:sz w:val="22"/>
          <w:szCs w:val="22"/>
        </w:rPr>
      </w:pPr>
      <w:r>
        <w:rPr>
          <w:sz w:val="22"/>
          <w:szCs w:val="22"/>
        </w:rPr>
        <w:t>David will send us RFP version 2 by next week</w:t>
      </w:r>
    </w:p>
    <w:p w14:paraId="5C7D38E7" w14:textId="3085B97F" w:rsidR="00D776DB" w:rsidRPr="00416B65" w:rsidRDefault="00BA300D" w:rsidP="00D776DB">
      <w:pPr>
        <w:rPr>
          <w:sz w:val="22"/>
          <w:szCs w:val="22"/>
        </w:rPr>
      </w:pPr>
      <w:r w:rsidRPr="00BA300D">
        <w:rPr>
          <w:sz w:val="22"/>
          <w:szCs w:val="22"/>
          <w:u w:val="single"/>
        </w:rPr>
        <w:t>Potential funding for next phase</w:t>
      </w:r>
      <w:r>
        <w:rPr>
          <w:sz w:val="22"/>
          <w:szCs w:val="22"/>
        </w:rPr>
        <w:t xml:space="preserve"> </w:t>
      </w:r>
      <w:r w:rsidR="00D776DB" w:rsidRPr="00416B65">
        <w:rPr>
          <w:sz w:val="22"/>
          <w:szCs w:val="22"/>
        </w:rPr>
        <w:t>ARPA funds</w:t>
      </w:r>
    </w:p>
    <w:p w14:paraId="4AFCE2CA" w14:textId="77777777" w:rsidR="00D776DB" w:rsidRPr="00416B65" w:rsidRDefault="00D776DB" w:rsidP="00D776DB">
      <w:pPr>
        <w:rPr>
          <w:sz w:val="22"/>
          <w:szCs w:val="22"/>
        </w:rPr>
      </w:pPr>
      <w:r w:rsidRPr="00416B65">
        <w:rPr>
          <w:sz w:val="22"/>
          <w:szCs w:val="22"/>
        </w:rPr>
        <w:t>Anything else?</w:t>
      </w:r>
    </w:p>
    <w:p w14:paraId="6295364C" w14:textId="77777777" w:rsidR="00D776DB" w:rsidRPr="00372043" w:rsidRDefault="00D776DB" w:rsidP="00D776DB">
      <w:pPr>
        <w:rPr>
          <w:sz w:val="28"/>
          <w:szCs w:val="28"/>
        </w:rPr>
      </w:pPr>
      <w:r w:rsidRPr="00416B65">
        <w:rPr>
          <w:sz w:val="22"/>
          <w:szCs w:val="22"/>
        </w:rPr>
        <w:t>Next meeting date</w:t>
      </w:r>
    </w:p>
    <w:p w14:paraId="03D4EBCD" w14:textId="7E806BD5" w:rsidR="00C42C68" w:rsidRPr="00D05086" w:rsidRDefault="00C42C68" w:rsidP="00C42C68">
      <w:pPr>
        <w:rPr>
          <w:sz w:val="22"/>
          <w:szCs w:val="22"/>
          <w:u w:val="single"/>
        </w:rPr>
      </w:pPr>
      <w:r w:rsidRPr="00D05086">
        <w:rPr>
          <w:sz w:val="22"/>
          <w:szCs w:val="22"/>
          <w:u w:val="single"/>
        </w:rPr>
        <w:t>Public input</w:t>
      </w:r>
    </w:p>
    <w:p w14:paraId="1C772476" w14:textId="77777777" w:rsidR="00D05086" w:rsidRPr="00D05086" w:rsidRDefault="00D05086" w:rsidP="00D05086">
      <w:pPr>
        <w:rPr>
          <w:sz w:val="22"/>
          <w:szCs w:val="22"/>
          <w:u w:val="single"/>
        </w:rPr>
      </w:pPr>
      <w:r w:rsidRPr="00D05086">
        <w:rPr>
          <w:sz w:val="22"/>
          <w:szCs w:val="22"/>
          <w:u w:val="single"/>
        </w:rPr>
        <w:t>Next meeting date</w:t>
      </w:r>
    </w:p>
    <w:p w14:paraId="1FB5CC9B" w14:textId="3251C223" w:rsidR="00D05086" w:rsidRPr="00E72499" w:rsidRDefault="00D05086" w:rsidP="00C42C68">
      <w:pPr>
        <w:rPr>
          <w:sz w:val="22"/>
          <w:szCs w:val="22"/>
        </w:rPr>
      </w:pPr>
      <w:r>
        <w:rPr>
          <w:sz w:val="22"/>
          <w:szCs w:val="22"/>
        </w:rPr>
        <w:t xml:space="preserve">Tuesday, </w:t>
      </w:r>
      <w:r w:rsidR="00D776DB">
        <w:rPr>
          <w:sz w:val="22"/>
          <w:szCs w:val="22"/>
        </w:rPr>
        <w:t>September</w:t>
      </w:r>
      <w:r>
        <w:rPr>
          <w:sz w:val="22"/>
          <w:szCs w:val="22"/>
        </w:rPr>
        <w:t xml:space="preserve"> </w:t>
      </w:r>
      <w:r w:rsidR="00D776DB">
        <w:rPr>
          <w:sz w:val="22"/>
          <w:szCs w:val="22"/>
        </w:rPr>
        <w:t>7</w:t>
      </w:r>
      <w:r>
        <w:rPr>
          <w:sz w:val="22"/>
          <w:szCs w:val="22"/>
        </w:rPr>
        <w:t xml:space="preserve"> at 7pm at the </w:t>
      </w:r>
      <w:r w:rsidR="00355A32">
        <w:rPr>
          <w:sz w:val="22"/>
          <w:szCs w:val="22"/>
        </w:rPr>
        <w:t xml:space="preserve">library </w:t>
      </w:r>
    </w:p>
    <w:p w14:paraId="7259D6E8" w14:textId="77777777" w:rsidR="00C42C68" w:rsidRPr="00E72499" w:rsidRDefault="00C42C68" w:rsidP="00C42C68">
      <w:pPr>
        <w:rPr>
          <w:sz w:val="22"/>
          <w:szCs w:val="22"/>
        </w:rPr>
      </w:pPr>
      <w:r w:rsidRPr="00E72499">
        <w:rPr>
          <w:sz w:val="22"/>
          <w:szCs w:val="22"/>
        </w:rPr>
        <w:t xml:space="preserve">                                                                    ---</w:t>
      </w:r>
    </w:p>
    <w:p w14:paraId="7B9677C4"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Bethlehem Energy Commission (BEC) is appointed by the Select Board. All meetings are open to the public.</w:t>
      </w:r>
    </w:p>
    <w:p w14:paraId="567D9336"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2A8565F2"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lastRenderedPageBreak/>
        <w:t>Clerical Assistant Nicole McGrath ensures that BEC meeting notices, agendas, and minutes are posted as necessary.</w:t>
      </w:r>
    </w:p>
    <w:p w14:paraId="5AA4BAE5"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7CA2D60E"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xml:space="preserve">To find BEC info go to: </w:t>
      </w:r>
      <w:hyperlink r:id="rId5" w:tgtFrame="_blank" w:history="1">
        <w:r w:rsidRPr="00416B65">
          <w:rPr>
            <w:rFonts w:asciiTheme="majorHAnsi" w:eastAsia="Times New Roman" w:hAnsiTheme="majorHAnsi" w:cstheme="majorHAnsi"/>
            <w:color w:val="0000FF"/>
            <w:sz w:val="22"/>
            <w:szCs w:val="22"/>
            <w:u w:val="single"/>
          </w:rPr>
          <w:t>www.bethlehemnh.org</w:t>
        </w:r>
      </w:hyperlink>
    </w:p>
    <w:p w14:paraId="0DFAC263"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-go to government tab</w:t>
      </w:r>
    </w:p>
    <w:p w14:paraId="680007A2"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committee is listed under: boards and committees tab</w:t>
      </w:r>
    </w:p>
    <w:p w14:paraId="6431D07A"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meetings are posted through Nicole on: agendas and minutes tab</w:t>
      </w:r>
    </w:p>
    <w:p w14:paraId="6617D779" w14:textId="77777777" w:rsidR="00C42C68" w:rsidRPr="00416B65" w:rsidRDefault="00C42C68" w:rsidP="00C42C6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Nicole also posts a hard copy of meeting notices in the Town Hall and at the post office.</w:t>
      </w:r>
    </w:p>
    <w:p w14:paraId="1D824BAE" w14:textId="77777777" w:rsidR="003B3CC5" w:rsidRPr="00416B65" w:rsidRDefault="003B3CC5">
      <w:pPr>
        <w:rPr>
          <w:rFonts w:asciiTheme="majorHAnsi" w:hAnsiTheme="majorHAnsi" w:cstheme="majorHAnsi"/>
          <w:sz w:val="22"/>
          <w:szCs w:val="22"/>
        </w:rPr>
      </w:pPr>
    </w:p>
    <w:sectPr w:rsidR="003B3CC5" w:rsidRPr="00416B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07F9"/>
    <w:multiLevelType w:val="hybridMultilevel"/>
    <w:tmpl w:val="CB8A01F0"/>
    <w:lvl w:ilvl="0" w:tplc="084CC3FA">
      <w:numFmt w:val="bullet"/>
      <w:lvlText w:val=""/>
      <w:lvlJc w:val="left"/>
      <w:pPr>
        <w:ind w:left="420" w:hanging="360"/>
      </w:pPr>
      <w:rPr>
        <w:rFonts w:ascii="Wingdings" w:eastAsiaTheme="minorHAnsi" w:hAnsi="Wingdings" w:cstheme="minorBid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710635D9"/>
    <w:multiLevelType w:val="hybridMultilevel"/>
    <w:tmpl w:val="11F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68"/>
    <w:rsid w:val="00094856"/>
    <w:rsid w:val="001D3426"/>
    <w:rsid w:val="00355A32"/>
    <w:rsid w:val="003B3CC5"/>
    <w:rsid w:val="00416B65"/>
    <w:rsid w:val="007F3861"/>
    <w:rsid w:val="00863B3B"/>
    <w:rsid w:val="009D5155"/>
    <w:rsid w:val="00AB1C34"/>
    <w:rsid w:val="00AD56CB"/>
    <w:rsid w:val="00BA300D"/>
    <w:rsid w:val="00BA5CAD"/>
    <w:rsid w:val="00C42C68"/>
    <w:rsid w:val="00D05086"/>
    <w:rsid w:val="00D776DB"/>
    <w:rsid w:val="00E72499"/>
    <w:rsid w:val="00FC5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8C8E"/>
  <w15:chartTrackingRefBased/>
  <w15:docId w15:val="{535DB6EC-1B47-4ED3-9E9C-3C9F1161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2021-09-09T12:31:00Z</dcterms:created>
  <dcterms:modified xsi:type="dcterms:W3CDTF">2021-09-09T12:31:00Z</dcterms:modified>
</cp:coreProperties>
</file>