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8DBC6" w14:textId="39A53602" w:rsidR="00AF71B3" w:rsidRPr="00313C23" w:rsidRDefault="00AF71B3" w:rsidP="00FE383A">
      <w:pPr>
        <w:jc w:val="center"/>
        <w:rPr>
          <w:b/>
          <w:bCs/>
          <w:sz w:val="28"/>
          <w:szCs w:val="28"/>
        </w:rPr>
      </w:pPr>
      <w:bookmarkStart w:id="0" w:name="_GoBack"/>
      <w:bookmarkEnd w:id="0"/>
      <w:r w:rsidRPr="00313C23">
        <w:rPr>
          <w:b/>
          <w:bCs/>
          <w:sz w:val="28"/>
          <w:szCs w:val="28"/>
        </w:rPr>
        <w:t>Bethlehem Conservation Commission meeting</w:t>
      </w:r>
    </w:p>
    <w:p w14:paraId="1215C3BF" w14:textId="7C3DE566" w:rsidR="00FE383A" w:rsidRPr="00313C23" w:rsidRDefault="00FE383A" w:rsidP="00FE383A">
      <w:pPr>
        <w:jc w:val="center"/>
        <w:rPr>
          <w:b/>
          <w:bCs/>
          <w:sz w:val="28"/>
          <w:szCs w:val="28"/>
        </w:rPr>
      </w:pPr>
      <w:r w:rsidRPr="00313C23">
        <w:rPr>
          <w:b/>
          <w:bCs/>
          <w:sz w:val="28"/>
          <w:szCs w:val="28"/>
        </w:rPr>
        <w:t>August 11</w:t>
      </w:r>
      <w:r w:rsidRPr="00313C23">
        <w:rPr>
          <w:b/>
          <w:bCs/>
          <w:sz w:val="28"/>
          <w:szCs w:val="28"/>
          <w:vertAlign w:val="superscript"/>
        </w:rPr>
        <w:t>th</w:t>
      </w:r>
      <w:r w:rsidR="00375C42" w:rsidRPr="00313C23">
        <w:rPr>
          <w:b/>
          <w:bCs/>
          <w:sz w:val="28"/>
          <w:szCs w:val="28"/>
        </w:rPr>
        <w:t>, 2022</w:t>
      </w:r>
    </w:p>
    <w:p w14:paraId="4A9A35AB" w14:textId="48169F5A" w:rsidR="00AF71B3" w:rsidRPr="00313C23" w:rsidRDefault="004E48A2" w:rsidP="00FE383A">
      <w:pPr>
        <w:jc w:val="center"/>
        <w:rPr>
          <w:b/>
          <w:bCs/>
          <w:sz w:val="28"/>
          <w:szCs w:val="28"/>
        </w:rPr>
      </w:pPr>
      <w:r w:rsidRPr="00313C23">
        <w:rPr>
          <w:b/>
          <w:bCs/>
          <w:sz w:val="28"/>
          <w:szCs w:val="28"/>
        </w:rPr>
        <w:t>Draft meeting m</w:t>
      </w:r>
      <w:r w:rsidR="00AF71B3" w:rsidRPr="00313C23">
        <w:rPr>
          <w:b/>
          <w:bCs/>
          <w:sz w:val="28"/>
          <w:szCs w:val="28"/>
        </w:rPr>
        <w:t>inutes</w:t>
      </w:r>
    </w:p>
    <w:p w14:paraId="194CE1B2" w14:textId="53836CED" w:rsidR="00467FBD" w:rsidRDefault="00467FBD" w:rsidP="00467FBD">
      <w:r>
        <w:rPr>
          <w:b/>
          <w:bCs/>
        </w:rPr>
        <w:t>Location:</w:t>
      </w:r>
      <w:r w:rsidRPr="00467FBD">
        <w:t xml:space="preserve"> </w:t>
      </w:r>
      <w:r>
        <w:t>Zoom (for first 15 minutes) and in person at Bethlehem Library.</w:t>
      </w:r>
    </w:p>
    <w:p w14:paraId="78DBD643" w14:textId="53DF7555" w:rsidR="00433EA0" w:rsidRDefault="00266A3C">
      <w:r>
        <w:rPr>
          <w:b/>
          <w:bCs/>
        </w:rPr>
        <w:t>Committee members p</w:t>
      </w:r>
      <w:r w:rsidR="00433EA0" w:rsidRPr="008033AB">
        <w:rPr>
          <w:b/>
          <w:bCs/>
        </w:rPr>
        <w:t>resent:</w:t>
      </w:r>
      <w:r w:rsidR="00433EA0">
        <w:t xml:space="preserve"> Lindsay Webb, Cheryl Jensen, Margaret Gale, Vivian Winterhoff</w:t>
      </w:r>
      <w:r w:rsidR="00FE383A">
        <w:t xml:space="preserve"> (Acting Secretary), Veronica Morris</w:t>
      </w:r>
    </w:p>
    <w:p w14:paraId="58EFFE3E" w14:textId="50737853" w:rsidR="00433EA0" w:rsidRDefault="00433EA0">
      <w:r w:rsidRPr="008033AB">
        <w:rPr>
          <w:b/>
          <w:bCs/>
        </w:rPr>
        <w:t>In attendance:</w:t>
      </w:r>
      <w:r>
        <w:t xml:space="preserve"> Ivan Ash, Barry Zitser</w:t>
      </w:r>
    </w:p>
    <w:p w14:paraId="1FA2B99D" w14:textId="781E3B63" w:rsidR="00433EA0" w:rsidRDefault="00467FBD">
      <w:r>
        <w:t>Lindsay called the meeting to order at</w:t>
      </w:r>
      <w:r w:rsidR="00433EA0">
        <w:t xml:space="preserve"> 6.03</w:t>
      </w:r>
      <w:r>
        <w:t>pm.</w:t>
      </w:r>
    </w:p>
    <w:p w14:paraId="2630B736" w14:textId="77777777" w:rsidR="00AF71B3" w:rsidRDefault="00AF71B3"/>
    <w:p w14:paraId="42732DB9" w14:textId="0AD9C686" w:rsidR="00433EA0" w:rsidRPr="00225FFF" w:rsidRDefault="00433EA0" w:rsidP="00225FFF">
      <w:pPr>
        <w:pBdr>
          <w:bottom w:val="single" w:sz="4" w:space="1" w:color="auto"/>
        </w:pBdr>
        <w:rPr>
          <w:b/>
          <w:bCs/>
          <w:sz w:val="28"/>
          <w:szCs w:val="28"/>
        </w:rPr>
      </w:pPr>
      <w:r w:rsidRPr="00225FFF">
        <w:rPr>
          <w:b/>
          <w:bCs/>
          <w:sz w:val="28"/>
          <w:szCs w:val="28"/>
        </w:rPr>
        <w:t>Public comment</w:t>
      </w:r>
    </w:p>
    <w:p w14:paraId="2B5011B4" w14:textId="7D292E26" w:rsidR="00433EA0" w:rsidRDefault="00433EA0">
      <w:r>
        <w:t xml:space="preserve">Bottle Deposit Op-Ed </w:t>
      </w:r>
      <w:r w:rsidR="00AF5FD8">
        <w:t xml:space="preserve">“A challenge to the NH beverage industry” </w:t>
      </w:r>
      <w:r>
        <w:t xml:space="preserve">has been published in </w:t>
      </w:r>
      <w:r w:rsidR="00AB0C5C">
        <w:t>Littleton Courier, Caledonian Record, Union Leader</w:t>
      </w:r>
      <w:r>
        <w:t xml:space="preserve"> papers</w:t>
      </w:r>
      <w:r w:rsidR="00AF5FD8">
        <w:t>. It was endorsed by the Select Board as well.</w:t>
      </w:r>
    </w:p>
    <w:p w14:paraId="5E4A6243" w14:textId="65AD9331" w:rsidR="00433EA0" w:rsidRDefault="003F11B7">
      <w:r>
        <w:t>Barry Zitser s</w:t>
      </w:r>
      <w:r w:rsidR="00433EA0">
        <w:t xml:space="preserve">hared some thoughts around how to manage relations with the bottle and the waste industry, including </w:t>
      </w:r>
      <w:r w:rsidR="00AB0C5C">
        <w:t>inviting</w:t>
      </w:r>
      <w:r w:rsidR="00E66CED">
        <w:t xml:space="preserve"> the</w:t>
      </w:r>
      <w:r w:rsidR="00AB0C5C">
        <w:t xml:space="preserve"> Conservation Law Foundation and NHACC to have a video conference call wi</w:t>
      </w:r>
      <w:r w:rsidR="00E66CED">
        <w:t>th beverage industry representatives</w:t>
      </w:r>
      <w:r w:rsidR="007930E3">
        <w:t xml:space="preserve"> to talk about the “Every bottle back” scheme.</w:t>
      </w:r>
    </w:p>
    <w:p w14:paraId="36F35670" w14:textId="3047DAC2" w:rsidR="00AF5FD8" w:rsidRDefault="00AF5FD8"/>
    <w:p w14:paraId="4FA016AC" w14:textId="78BD0428" w:rsidR="00AF5FD8" w:rsidRPr="00C163B8" w:rsidRDefault="00C163B8" w:rsidP="00C163B8">
      <w:pPr>
        <w:pBdr>
          <w:bottom w:val="single" w:sz="4" w:space="1" w:color="auto"/>
        </w:pBdr>
        <w:rPr>
          <w:b/>
          <w:bCs/>
          <w:sz w:val="28"/>
          <w:szCs w:val="28"/>
        </w:rPr>
      </w:pPr>
      <w:r w:rsidRPr="00C163B8">
        <w:rPr>
          <w:b/>
          <w:bCs/>
          <w:sz w:val="28"/>
          <w:szCs w:val="28"/>
        </w:rPr>
        <w:t xml:space="preserve">NH </w:t>
      </w:r>
      <w:r w:rsidR="00AF5FD8" w:rsidRPr="00C163B8">
        <w:rPr>
          <w:b/>
          <w:bCs/>
          <w:sz w:val="28"/>
          <w:szCs w:val="28"/>
        </w:rPr>
        <w:t>Solid Waste Management Plan</w:t>
      </w:r>
    </w:p>
    <w:p w14:paraId="1DE9D89F" w14:textId="07D50C15" w:rsidR="00753F40" w:rsidRDefault="00753F40" w:rsidP="00753F40">
      <w:r>
        <w:t>The Solid Waste working group has published the NH Solid Waste Management Plan. Comments are due by August 26</w:t>
      </w:r>
      <w:r w:rsidRPr="00433EA0">
        <w:rPr>
          <w:vertAlign w:val="superscript"/>
        </w:rPr>
        <w:t>th</w:t>
      </w:r>
      <w:r w:rsidR="00375C42">
        <w:rPr>
          <w:vertAlign w:val="superscript"/>
        </w:rPr>
        <w:t>, 2022</w:t>
      </w:r>
      <w:r>
        <w:t>.</w:t>
      </w:r>
    </w:p>
    <w:p w14:paraId="3D77C3BA" w14:textId="5BCC29AF" w:rsidR="00C44A79" w:rsidRDefault="006C7DE9" w:rsidP="00C44A79">
      <w:r>
        <w:t xml:space="preserve">Cheryl suggested to send a cover </w:t>
      </w:r>
      <w:r w:rsidR="008B0680">
        <w:t>letter</w:t>
      </w:r>
      <w:r>
        <w:t xml:space="preserve"> and attach</w:t>
      </w:r>
      <w:r w:rsidR="008B0680">
        <w:t xml:space="preserve"> to it</w:t>
      </w:r>
      <w:r>
        <w:t xml:space="preserve"> the letters the BCC wrote </w:t>
      </w:r>
      <w:r w:rsidR="00732BC3">
        <w:t>supporting the legislation that was proposed within the past year</w:t>
      </w:r>
      <w:r w:rsidR="007C132E">
        <w:t xml:space="preserve"> </w:t>
      </w:r>
      <w:r>
        <w:t xml:space="preserve">to </w:t>
      </w:r>
      <w:r w:rsidR="007C132E">
        <w:t>NH</w:t>
      </w:r>
      <w:r>
        <w:t xml:space="preserve"> legislators.</w:t>
      </w:r>
      <w:r w:rsidR="00D35A74">
        <w:t xml:space="preserve"> </w:t>
      </w:r>
      <w:r w:rsidR="00C44A79">
        <w:t>The bills</w:t>
      </w:r>
      <w:r w:rsidR="00F437E8">
        <w:t xml:space="preserve"> the BCC had already sent letters of support in for</w:t>
      </w:r>
      <w:r w:rsidR="00C44A79">
        <w:t xml:space="preserve"> were: </w:t>
      </w:r>
    </w:p>
    <w:p w14:paraId="1FC261CF" w14:textId="77777777" w:rsidR="00C44A79" w:rsidRDefault="00C44A79" w:rsidP="00C44A79">
      <w:pPr>
        <w:pStyle w:val="ListParagraph"/>
        <w:numPr>
          <w:ilvl w:val="0"/>
          <w:numId w:val="1"/>
        </w:numPr>
      </w:pPr>
      <w:r>
        <w:t>HB 1652, a 10-cent bottle and can redemption bill.</w:t>
      </w:r>
    </w:p>
    <w:p w14:paraId="0E9A0483" w14:textId="77777777" w:rsidR="00C44A79" w:rsidRDefault="00C44A79" w:rsidP="00C44A79">
      <w:pPr>
        <w:pStyle w:val="ListParagraph"/>
        <w:numPr>
          <w:ilvl w:val="0"/>
          <w:numId w:val="1"/>
        </w:numPr>
      </w:pPr>
      <w:r>
        <w:t>HB 1406, a food waste diversion (composting) bill that would allow transfer stations to set up food waste bins.</w:t>
      </w:r>
    </w:p>
    <w:p w14:paraId="4FCEDB3B" w14:textId="77777777" w:rsidR="00C44A79" w:rsidRDefault="00C44A79" w:rsidP="00C44A79">
      <w:pPr>
        <w:pStyle w:val="ListParagraph"/>
        <w:numPr>
          <w:ilvl w:val="0"/>
          <w:numId w:val="1"/>
        </w:numPr>
      </w:pPr>
      <w:r>
        <w:t>HB 1122, a construction and demolition (C&amp;D) materials reclamation bill.</w:t>
      </w:r>
    </w:p>
    <w:p w14:paraId="52BD7C63" w14:textId="35B73090" w:rsidR="00C44A79" w:rsidRDefault="00C44A79" w:rsidP="00C44A79">
      <w:pPr>
        <w:pStyle w:val="ListParagraph"/>
        <w:numPr>
          <w:ilvl w:val="0"/>
          <w:numId w:val="1"/>
        </w:numPr>
      </w:pPr>
      <w:r>
        <w:t>HB 1471, a bill to eliminate single-use plastic carry-out bags.</w:t>
      </w:r>
    </w:p>
    <w:p w14:paraId="13A284DE" w14:textId="67CC3B9A" w:rsidR="00AF5FD8" w:rsidRDefault="00D35A74">
      <w:r>
        <w:t xml:space="preserve">She </w:t>
      </w:r>
      <w:r w:rsidR="00EC3087">
        <w:t xml:space="preserve">had </w:t>
      </w:r>
      <w:r>
        <w:t xml:space="preserve">drafted </w:t>
      </w:r>
      <w:r w:rsidR="007C132E">
        <w:t xml:space="preserve">a </w:t>
      </w:r>
      <w:r w:rsidR="008B0680">
        <w:t xml:space="preserve">cover </w:t>
      </w:r>
      <w:r w:rsidR="007C132E">
        <w:t>letter</w:t>
      </w:r>
      <w:r>
        <w:t xml:space="preserve"> for review by BCC members.</w:t>
      </w:r>
    </w:p>
    <w:p w14:paraId="2D0C2EA2" w14:textId="53337261" w:rsidR="00EC3087" w:rsidRDefault="007C132E">
      <w:r>
        <w:t>There was d</w:t>
      </w:r>
      <w:r w:rsidR="00EC3087">
        <w:t xml:space="preserve">iscussion around </w:t>
      </w:r>
      <w:r w:rsidR="00F437E8">
        <w:t xml:space="preserve">whether </w:t>
      </w:r>
      <w:r w:rsidR="006C7DE9">
        <w:t>a specific action/recommendation/suggestion for change could be added to the cover letter.</w:t>
      </w:r>
      <w:r w:rsidR="00EC3087">
        <w:t xml:space="preserve"> </w:t>
      </w:r>
      <w:r w:rsidR="00D35A74">
        <w:t>W</w:t>
      </w:r>
      <w:r w:rsidR="006C7DE9">
        <w:t>ording</w:t>
      </w:r>
      <w:r w:rsidR="000E7783">
        <w:t xml:space="preserve"> </w:t>
      </w:r>
      <w:r w:rsidR="00D35A74">
        <w:t>around legislation</w:t>
      </w:r>
      <w:r w:rsidR="0019645A">
        <w:t xml:space="preserve"> in the plan</w:t>
      </w:r>
      <w:r w:rsidR="00D35A74">
        <w:t xml:space="preserve"> </w:t>
      </w:r>
      <w:r w:rsidR="000E7783">
        <w:t>is vague</w:t>
      </w:r>
      <w:r w:rsidR="006C7DE9">
        <w:t>:</w:t>
      </w:r>
      <w:r w:rsidR="0019645A">
        <w:t xml:space="preserve"> it states that legislation should be </w:t>
      </w:r>
      <w:r w:rsidR="006C7DE9">
        <w:t>“explore</w:t>
      </w:r>
      <w:r w:rsidR="0019645A">
        <w:t>d”</w:t>
      </w:r>
      <w:r w:rsidR="006C7DE9">
        <w:t xml:space="preserve"> and </w:t>
      </w:r>
      <w:r w:rsidR="0019645A">
        <w:t xml:space="preserve">to do more </w:t>
      </w:r>
      <w:r w:rsidR="006C7DE9">
        <w:t>public outreach (workshops, factsheets)</w:t>
      </w:r>
      <w:r w:rsidR="00EC3087">
        <w:t xml:space="preserve">. </w:t>
      </w:r>
      <w:r w:rsidR="000E7783">
        <w:t xml:space="preserve">Can we say that more than </w:t>
      </w:r>
      <w:r w:rsidR="000E7783" w:rsidRPr="000E7783">
        <w:rPr>
          <w:i/>
          <w:iCs/>
        </w:rPr>
        <w:t>exploring</w:t>
      </w:r>
      <w:r w:rsidR="000E7783">
        <w:t xml:space="preserve"> legislation</w:t>
      </w:r>
      <w:r w:rsidR="000C22D6">
        <w:t xml:space="preserve"> and education</w:t>
      </w:r>
      <w:r w:rsidR="000E7783">
        <w:t xml:space="preserve"> needs to occur</w:t>
      </w:r>
      <w:r w:rsidR="00EC3087">
        <w:t>?</w:t>
      </w:r>
      <w:r w:rsidR="000C22D6">
        <w:t xml:space="preserve"> </w:t>
      </w:r>
    </w:p>
    <w:p w14:paraId="0835FFE1" w14:textId="65F2BF24" w:rsidR="000E7783" w:rsidRDefault="00EF52D4">
      <w:r>
        <w:lastRenderedPageBreak/>
        <w:t xml:space="preserve">BCC members </w:t>
      </w:r>
      <w:r w:rsidR="008B0680">
        <w:t>were of the view that t</w:t>
      </w:r>
      <w:r w:rsidR="000C22D6">
        <w:t>he only way that action will be taken on this plan is if legislation is introduced and passed.</w:t>
      </w:r>
    </w:p>
    <w:p w14:paraId="5494CCB6" w14:textId="6A02E2EA" w:rsidR="00693D39" w:rsidRDefault="00EF52D4">
      <w:r>
        <w:t xml:space="preserve">It was decided that the </w:t>
      </w:r>
      <w:r w:rsidR="008B0680">
        <w:t xml:space="preserve">cover </w:t>
      </w:r>
      <w:r>
        <w:t xml:space="preserve">letter from the BCC will </w:t>
      </w:r>
      <w:r w:rsidR="00923EA2">
        <w:t>emphasize</w:t>
      </w:r>
      <w:r w:rsidR="00D35A74">
        <w:t xml:space="preserve"> </w:t>
      </w:r>
      <w:r>
        <w:t xml:space="preserve">that </w:t>
      </w:r>
      <w:r w:rsidR="00D35A74">
        <w:t>“legislation has already been explored”, then move on to the listing of bills.</w:t>
      </w:r>
    </w:p>
    <w:p w14:paraId="2BA26F5F" w14:textId="1328D397" w:rsidR="00D35A74" w:rsidRDefault="00D35A74">
      <w:r>
        <w:t>Personal comments can also be submitted.</w:t>
      </w:r>
    </w:p>
    <w:p w14:paraId="7F1C320C" w14:textId="483760A2" w:rsidR="00630853" w:rsidRPr="001C5CFA" w:rsidRDefault="00630853">
      <w:pPr>
        <w:rPr>
          <w:b/>
          <w:bCs/>
        </w:rPr>
      </w:pPr>
      <w:r w:rsidRPr="001C5CFA">
        <w:rPr>
          <w:b/>
          <w:bCs/>
        </w:rPr>
        <w:t>Lindsay motion</w:t>
      </w:r>
      <w:r w:rsidR="008B0680" w:rsidRPr="001C5CFA">
        <w:rPr>
          <w:b/>
          <w:bCs/>
        </w:rPr>
        <w:t>ed</w:t>
      </w:r>
      <w:r w:rsidRPr="001C5CFA">
        <w:rPr>
          <w:b/>
          <w:bCs/>
        </w:rPr>
        <w:t xml:space="preserve"> to submit the </w:t>
      </w:r>
      <w:r w:rsidR="008B0680" w:rsidRPr="001C5CFA">
        <w:rPr>
          <w:b/>
          <w:bCs/>
        </w:rPr>
        <w:t xml:space="preserve">cover </w:t>
      </w:r>
      <w:r w:rsidRPr="001C5CFA">
        <w:rPr>
          <w:b/>
          <w:bCs/>
        </w:rPr>
        <w:t xml:space="preserve">letter </w:t>
      </w:r>
      <w:r w:rsidR="00D40181" w:rsidRPr="001C5CFA">
        <w:rPr>
          <w:b/>
          <w:bCs/>
        </w:rPr>
        <w:t xml:space="preserve">as amended at this meeting </w:t>
      </w:r>
      <w:r w:rsidRPr="001C5CFA">
        <w:rPr>
          <w:b/>
          <w:bCs/>
        </w:rPr>
        <w:t xml:space="preserve">and copies of </w:t>
      </w:r>
      <w:r w:rsidR="001C5CFA" w:rsidRPr="001C5CFA">
        <w:rPr>
          <w:b/>
          <w:bCs/>
        </w:rPr>
        <w:t xml:space="preserve">the BCC’s past letters in support of HBs 1652, 1406, 1122 and 1471 </w:t>
      </w:r>
      <w:r w:rsidRPr="001C5CFA">
        <w:rPr>
          <w:b/>
          <w:bCs/>
        </w:rPr>
        <w:t xml:space="preserve">to </w:t>
      </w:r>
      <w:r w:rsidR="001C5CFA" w:rsidRPr="001C5CFA">
        <w:rPr>
          <w:b/>
          <w:bCs/>
        </w:rPr>
        <w:t>the NH S</w:t>
      </w:r>
      <w:r w:rsidRPr="001C5CFA">
        <w:rPr>
          <w:b/>
          <w:bCs/>
        </w:rPr>
        <w:t xml:space="preserve">olid </w:t>
      </w:r>
      <w:r w:rsidR="001C5CFA" w:rsidRPr="001C5CFA">
        <w:rPr>
          <w:b/>
          <w:bCs/>
        </w:rPr>
        <w:t>W</w:t>
      </w:r>
      <w:r w:rsidRPr="001C5CFA">
        <w:rPr>
          <w:b/>
          <w:bCs/>
        </w:rPr>
        <w:t xml:space="preserve">aste </w:t>
      </w:r>
      <w:r w:rsidR="001C5CFA" w:rsidRPr="001C5CFA">
        <w:rPr>
          <w:b/>
          <w:bCs/>
        </w:rPr>
        <w:t>W</w:t>
      </w:r>
      <w:r w:rsidRPr="001C5CFA">
        <w:rPr>
          <w:b/>
          <w:bCs/>
        </w:rPr>
        <w:t xml:space="preserve">orking </w:t>
      </w:r>
      <w:r w:rsidR="001C5CFA" w:rsidRPr="001C5CFA">
        <w:rPr>
          <w:b/>
          <w:bCs/>
        </w:rPr>
        <w:t>G</w:t>
      </w:r>
      <w:r w:rsidRPr="001C5CFA">
        <w:rPr>
          <w:b/>
          <w:bCs/>
        </w:rPr>
        <w:t>roup</w:t>
      </w:r>
      <w:r w:rsidR="00D40181">
        <w:rPr>
          <w:b/>
          <w:bCs/>
        </w:rPr>
        <w:t xml:space="preserve"> as the BCC’s comment on the NH Solid Waste Management Plan</w:t>
      </w:r>
      <w:r w:rsidR="00EC3087" w:rsidRPr="001C5CFA">
        <w:rPr>
          <w:b/>
          <w:bCs/>
        </w:rPr>
        <w:t>.</w:t>
      </w:r>
      <w:r w:rsidR="001C5CFA" w:rsidRPr="001C5CFA">
        <w:rPr>
          <w:b/>
          <w:bCs/>
        </w:rPr>
        <w:t xml:space="preserve"> </w:t>
      </w:r>
      <w:r w:rsidRPr="001C5CFA">
        <w:rPr>
          <w:b/>
          <w:bCs/>
        </w:rPr>
        <w:t xml:space="preserve">Margaret seconded. </w:t>
      </w:r>
      <w:r w:rsidR="001C5CFA" w:rsidRPr="001C5CFA">
        <w:rPr>
          <w:b/>
          <w:bCs/>
        </w:rPr>
        <w:t>Motion u</w:t>
      </w:r>
      <w:r w:rsidRPr="001C5CFA">
        <w:rPr>
          <w:b/>
          <w:bCs/>
        </w:rPr>
        <w:t>nanimously passed.</w:t>
      </w:r>
    </w:p>
    <w:p w14:paraId="3BA035D2" w14:textId="3A031738" w:rsidR="00EC3087" w:rsidRDefault="001C5CFA">
      <w:r>
        <w:t>Cheryl</w:t>
      </w:r>
      <w:r w:rsidR="00EC3087">
        <w:t xml:space="preserve"> will send Lindsay final version with attached letters.</w:t>
      </w:r>
    </w:p>
    <w:p w14:paraId="433F6CC2" w14:textId="733C31FB" w:rsidR="00923EA2" w:rsidRDefault="00923EA2"/>
    <w:p w14:paraId="31EDDBF3" w14:textId="2297D89C" w:rsidR="00923EA2" w:rsidRPr="00D40181" w:rsidRDefault="00923EA2" w:rsidP="00D40181">
      <w:pPr>
        <w:pBdr>
          <w:bottom w:val="single" w:sz="4" w:space="1" w:color="auto"/>
        </w:pBdr>
        <w:rPr>
          <w:b/>
          <w:bCs/>
          <w:sz w:val="28"/>
          <w:szCs w:val="28"/>
        </w:rPr>
      </w:pPr>
      <w:r w:rsidRPr="00D40181">
        <w:rPr>
          <w:b/>
          <w:bCs/>
          <w:sz w:val="28"/>
          <w:szCs w:val="28"/>
        </w:rPr>
        <w:t>Anti-littering campaign social media</w:t>
      </w:r>
    </w:p>
    <w:p w14:paraId="5E4DEE53" w14:textId="77777777" w:rsidR="00430E62" w:rsidRDefault="00923EA2">
      <w:r w:rsidRPr="00923EA2">
        <w:t>Lindsay has been posting</w:t>
      </w:r>
      <w:r>
        <w:t xml:space="preserve">, </w:t>
      </w:r>
      <w:r w:rsidR="0065116B">
        <w:t>but posts are not appearing in personal feeds due to Facebook algorithms.</w:t>
      </w:r>
    </w:p>
    <w:p w14:paraId="365D985D" w14:textId="7A8869C0" w:rsidR="00923EA2" w:rsidRDefault="00923EA2">
      <w:r>
        <w:t xml:space="preserve"> </w:t>
      </w:r>
    </w:p>
    <w:p w14:paraId="10981094" w14:textId="2E4E2219" w:rsidR="00923EA2" w:rsidRPr="00D40181" w:rsidRDefault="00923EA2" w:rsidP="00D40181">
      <w:pPr>
        <w:pBdr>
          <w:bottom w:val="single" w:sz="4" w:space="1" w:color="auto"/>
        </w:pBdr>
        <w:rPr>
          <w:b/>
          <w:bCs/>
          <w:sz w:val="28"/>
          <w:szCs w:val="28"/>
        </w:rPr>
      </w:pPr>
      <w:r w:rsidRPr="00D40181">
        <w:rPr>
          <w:b/>
          <w:bCs/>
          <w:sz w:val="28"/>
          <w:szCs w:val="28"/>
        </w:rPr>
        <w:t>Adopt a road</w:t>
      </w:r>
    </w:p>
    <w:p w14:paraId="067EDED8" w14:textId="2F788F7B" w:rsidR="00923EA2" w:rsidRDefault="00923EA2">
      <w:r>
        <w:t xml:space="preserve">All forms are ready to </w:t>
      </w:r>
      <w:r w:rsidR="00D40181">
        <w:t xml:space="preserve">be </w:t>
      </w:r>
      <w:r>
        <w:t>share</w:t>
      </w:r>
      <w:r w:rsidR="00D40181">
        <w:t>d with the public</w:t>
      </w:r>
      <w:r>
        <w:t xml:space="preserve"> on Google</w:t>
      </w:r>
      <w:r w:rsidR="00C75A44">
        <w:t xml:space="preserve"> Forms</w:t>
      </w:r>
      <w:r>
        <w:t xml:space="preserve">. The </w:t>
      </w:r>
      <w:r w:rsidR="00375C42">
        <w:t>holdup</w:t>
      </w:r>
      <w:r>
        <w:t xml:space="preserve"> is that we don’t have the Town webpage</w:t>
      </w:r>
      <w:r w:rsidR="00C75A44">
        <w:t xml:space="preserve"> which can explain</w:t>
      </w:r>
      <w:r>
        <w:t xml:space="preserve"> </w:t>
      </w:r>
      <w:r w:rsidR="00C75A44">
        <w:t>info, however the Google Form has a lot of simple straightforward info on it which should be adequate.</w:t>
      </w:r>
    </w:p>
    <w:p w14:paraId="0AB02596" w14:textId="208D651D" w:rsidR="00D95AC7" w:rsidRDefault="00D95AC7">
      <w:r>
        <w:t>Lindsay will send out the link to the form for us to test.</w:t>
      </w:r>
    </w:p>
    <w:p w14:paraId="6B6CDA15" w14:textId="5CAB6471" w:rsidR="00D95AC7" w:rsidRDefault="00D95AC7"/>
    <w:p w14:paraId="2CB5A8F5" w14:textId="44E55767" w:rsidR="00D95AC7" w:rsidRPr="00762167" w:rsidRDefault="00D95AC7" w:rsidP="00762167">
      <w:pPr>
        <w:pBdr>
          <w:bottom w:val="single" w:sz="4" w:space="1" w:color="auto"/>
        </w:pBdr>
        <w:rPr>
          <w:b/>
          <w:bCs/>
          <w:sz w:val="28"/>
          <w:szCs w:val="28"/>
        </w:rPr>
      </w:pPr>
      <w:r w:rsidRPr="00762167">
        <w:rPr>
          <w:b/>
          <w:bCs/>
          <w:sz w:val="28"/>
          <w:szCs w:val="28"/>
        </w:rPr>
        <w:t>P</w:t>
      </w:r>
      <w:r w:rsidR="00762167">
        <w:rPr>
          <w:b/>
          <w:bCs/>
          <w:sz w:val="28"/>
          <w:szCs w:val="28"/>
        </w:rPr>
        <w:t xml:space="preserve">residential </w:t>
      </w:r>
      <w:r w:rsidRPr="00762167">
        <w:rPr>
          <w:b/>
          <w:bCs/>
          <w:sz w:val="28"/>
          <w:szCs w:val="28"/>
        </w:rPr>
        <w:t>M</w:t>
      </w:r>
      <w:r w:rsidR="00762167">
        <w:rPr>
          <w:b/>
          <w:bCs/>
          <w:sz w:val="28"/>
          <w:szCs w:val="28"/>
        </w:rPr>
        <w:t xml:space="preserve">ountain </w:t>
      </w:r>
      <w:r w:rsidRPr="00762167">
        <w:rPr>
          <w:b/>
          <w:bCs/>
          <w:sz w:val="28"/>
          <w:szCs w:val="28"/>
        </w:rPr>
        <w:t>R</w:t>
      </w:r>
      <w:r w:rsidR="00762167">
        <w:rPr>
          <w:b/>
          <w:bCs/>
          <w:sz w:val="28"/>
          <w:szCs w:val="28"/>
        </w:rPr>
        <w:t>esort (PMR)</w:t>
      </w:r>
      <w:r w:rsidRPr="00762167">
        <w:rPr>
          <w:b/>
          <w:bCs/>
          <w:sz w:val="28"/>
          <w:szCs w:val="28"/>
        </w:rPr>
        <w:t xml:space="preserve"> shoreland permit</w:t>
      </w:r>
    </w:p>
    <w:p w14:paraId="2841F73F" w14:textId="4C71B4A4" w:rsidR="00D95AC7" w:rsidRDefault="00762167">
      <w:r>
        <w:t>The p</w:t>
      </w:r>
      <w:r w:rsidR="00D95AC7">
        <w:t>ermit is still under technical review</w:t>
      </w:r>
      <w:r w:rsidR="000D79F4">
        <w:t xml:space="preserve"> with NH DES</w:t>
      </w:r>
      <w:r w:rsidR="00D95AC7">
        <w:t xml:space="preserve">. The 2022 permit was </w:t>
      </w:r>
      <w:r w:rsidR="006418F3">
        <w:t>rolled into the 2019 one, which is still open.</w:t>
      </w:r>
      <w:r w:rsidR="000D79F4">
        <w:t xml:space="preserve"> Veronica updated to say that the Town is attempting to approve building permits in </w:t>
      </w:r>
      <w:r w:rsidR="00B735FF">
        <w:t xml:space="preserve">the </w:t>
      </w:r>
      <w:r w:rsidR="000D79F4">
        <w:t>proper order</w:t>
      </w:r>
      <w:r w:rsidR="00B735FF">
        <w:t xml:space="preserve"> now</w:t>
      </w:r>
      <w:r w:rsidR="000D79F4">
        <w:t>, so that all permits</w:t>
      </w:r>
      <w:r w:rsidR="00B735FF">
        <w:t xml:space="preserve"> that are</w:t>
      </w:r>
      <w:r w:rsidR="000D79F4">
        <w:t xml:space="preserve"> needed are</w:t>
      </w:r>
      <w:r w:rsidR="00B735FF">
        <w:t xml:space="preserve"> granted</w:t>
      </w:r>
      <w:r w:rsidR="000D79F4">
        <w:t xml:space="preserve"> before any building can start.</w:t>
      </w:r>
    </w:p>
    <w:p w14:paraId="00F0FC89" w14:textId="334DF0E7" w:rsidR="000D79F4" w:rsidRDefault="000D79F4"/>
    <w:p w14:paraId="501F976C" w14:textId="7D0D3799" w:rsidR="00CC6367" w:rsidRPr="009F4783" w:rsidRDefault="00CC6367" w:rsidP="009F4783">
      <w:pPr>
        <w:pBdr>
          <w:bottom w:val="single" w:sz="4" w:space="1" w:color="auto"/>
        </w:pBdr>
        <w:rPr>
          <w:b/>
          <w:bCs/>
          <w:sz w:val="28"/>
          <w:szCs w:val="28"/>
        </w:rPr>
      </w:pPr>
      <w:r w:rsidRPr="009F4783">
        <w:rPr>
          <w:b/>
          <w:bCs/>
          <w:sz w:val="28"/>
          <w:szCs w:val="28"/>
        </w:rPr>
        <w:t>Adair condo project update</w:t>
      </w:r>
    </w:p>
    <w:p w14:paraId="7F4AD5D1" w14:textId="0AC138B2" w:rsidR="00CC6367" w:rsidRDefault="009F4783">
      <w:r>
        <w:t xml:space="preserve">The </w:t>
      </w:r>
      <w:r w:rsidR="00CC6367">
        <w:t xml:space="preserve">Planning Board </w:t>
      </w:r>
      <w:r w:rsidR="00EE4DB9">
        <w:t>deferred action until a future meeting</w:t>
      </w:r>
      <w:r w:rsidR="00CC6367">
        <w:t>. Potential wetland remediation was a topic at the meeting.</w:t>
      </w:r>
    </w:p>
    <w:p w14:paraId="76B777CA" w14:textId="77777777" w:rsidR="00E214EF" w:rsidRDefault="00E214EF"/>
    <w:p w14:paraId="2909A4D3" w14:textId="77777777" w:rsidR="00375C42" w:rsidRDefault="00375C42"/>
    <w:p w14:paraId="44222D73" w14:textId="77777777" w:rsidR="00375C42" w:rsidRDefault="00375C42"/>
    <w:p w14:paraId="42E3F7A5" w14:textId="0DAFBAC3" w:rsidR="00EE4DB9" w:rsidRPr="00345D3C" w:rsidRDefault="00E214EF" w:rsidP="00345D3C">
      <w:pPr>
        <w:pBdr>
          <w:bottom w:val="single" w:sz="4" w:space="1" w:color="auto"/>
        </w:pBdr>
        <w:rPr>
          <w:b/>
          <w:bCs/>
          <w:sz w:val="28"/>
          <w:szCs w:val="28"/>
        </w:rPr>
      </w:pPr>
      <w:r w:rsidRPr="00345D3C">
        <w:rPr>
          <w:b/>
          <w:bCs/>
          <w:sz w:val="28"/>
          <w:szCs w:val="28"/>
        </w:rPr>
        <w:lastRenderedPageBreak/>
        <w:t>Arrowhead Drive AOT permit</w:t>
      </w:r>
    </w:p>
    <w:p w14:paraId="249326A6" w14:textId="2F6C1D8C" w:rsidR="00433EA0" w:rsidRDefault="00345D3C">
      <w:r>
        <w:t xml:space="preserve">This is the </w:t>
      </w:r>
      <w:r w:rsidR="00154DAA">
        <w:t>C</w:t>
      </w:r>
      <w:r>
        <w:t>r</w:t>
      </w:r>
      <w:r w:rsidR="00154DAA">
        <w:t>yans’ property. Cannot establish the status of this file. It is proving challenging to find on the DES website</w:t>
      </w:r>
      <w:r>
        <w:t>.</w:t>
      </w:r>
      <w:r w:rsidR="005958B7">
        <w:t xml:space="preserve"> The last letter received was dated June 7</w:t>
      </w:r>
      <w:r w:rsidR="005958B7" w:rsidRPr="005958B7">
        <w:rPr>
          <w:vertAlign w:val="superscript"/>
        </w:rPr>
        <w:t>th</w:t>
      </w:r>
      <w:r w:rsidR="00375C42">
        <w:t>, 2022</w:t>
      </w:r>
      <w:r w:rsidR="005958B7">
        <w:t>.</w:t>
      </w:r>
      <w:r w:rsidR="004F325C">
        <w:t xml:space="preserve"> BCC members will have to keep a</w:t>
      </w:r>
      <w:r w:rsidR="005958B7">
        <w:t xml:space="preserve"> lookout for any updates. </w:t>
      </w:r>
      <w:r w:rsidR="00154DAA">
        <w:t xml:space="preserve"> </w:t>
      </w:r>
    </w:p>
    <w:p w14:paraId="4D72C581" w14:textId="77777777" w:rsidR="001710D8" w:rsidRDefault="001710D8"/>
    <w:p w14:paraId="46F8AE69" w14:textId="63266456" w:rsidR="001710D8" w:rsidRPr="00927EFF" w:rsidRDefault="001710D8" w:rsidP="00927EFF">
      <w:pPr>
        <w:pBdr>
          <w:bottom w:val="single" w:sz="4" w:space="1" w:color="auto"/>
        </w:pBdr>
        <w:rPr>
          <w:b/>
          <w:bCs/>
          <w:sz w:val="28"/>
          <w:szCs w:val="28"/>
        </w:rPr>
      </w:pPr>
      <w:r w:rsidRPr="00927EFF">
        <w:rPr>
          <w:b/>
          <w:bCs/>
          <w:sz w:val="28"/>
          <w:szCs w:val="28"/>
        </w:rPr>
        <w:t>Past meeting minutes to approve</w:t>
      </w:r>
    </w:p>
    <w:p w14:paraId="15D15D60" w14:textId="09FB973F" w:rsidR="001710D8" w:rsidRPr="00927EFF" w:rsidRDefault="001710D8">
      <w:pPr>
        <w:rPr>
          <w:b/>
          <w:bCs/>
          <w:sz w:val="28"/>
          <w:szCs w:val="28"/>
        </w:rPr>
      </w:pPr>
      <w:r>
        <w:tab/>
      </w:r>
      <w:r w:rsidRPr="00927EFF">
        <w:rPr>
          <w:b/>
          <w:bCs/>
          <w:sz w:val="28"/>
          <w:szCs w:val="28"/>
        </w:rPr>
        <w:t>June 23</w:t>
      </w:r>
      <w:r w:rsidR="001546A9">
        <w:rPr>
          <w:b/>
          <w:bCs/>
          <w:sz w:val="28"/>
          <w:szCs w:val="28"/>
        </w:rPr>
        <w:t>rd,</w:t>
      </w:r>
      <w:r w:rsidRPr="00927EFF">
        <w:rPr>
          <w:b/>
          <w:bCs/>
          <w:sz w:val="28"/>
          <w:szCs w:val="28"/>
        </w:rPr>
        <w:t xml:space="preserve"> 2022</w:t>
      </w:r>
      <w:r w:rsidR="00375C42">
        <w:rPr>
          <w:b/>
          <w:bCs/>
          <w:sz w:val="28"/>
          <w:szCs w:val="28"/>
        </w:rPr>
        <w:t xml:space="preserve"> minutes</w:t>
      </w:r>
    </w:p>
    <w:p w14:paraId="1F0BCAC5" w14:textId="78BDE874" w:rsidR="00927EFF" w:rsidRDefault="00927EFF" w:rsidP="00927EFF">
      <w:pPr>
        <w:ind w:left="720"/>
        <w:rPr>
          <w:b/>
          <w:bCs/>
        </w:rPr>
      </w:pPr>
      <w:r w:rsidRPr="00927EFF">
        <w:rPr>
          <w:b/>
          <w:bCs/>
        </w:rPr>
        <w:t>Cheryl motioned to approve the minutes with changes discussed at the meeting. Margaret seconded. Motion passed unanimously.</w:t>
      </w:r>
    </w:p>
    <w:p w14:paraId="0B8EA23E" w14:textId="025B2962" w:rsidR="00927EFF" w:rsidRPr="00927EFF" w:rsidRDefault="00927EFF" w:rsidP="00927EFF">
      <w:pPr>
        <w:ind w:left="720"/>
        <w:rPr>
          <w:b/>
          <w:bCs/>
          <w:sz w:val="28"/>
          <w:szCs w:val="28"/>
        </w:rPr>
      </w:pPr>
      <w:r w:rsidRPr="00927EFF">
        <w:rPr>
          <w:b/>
          <w:bCs/>
          <w:sz w:val="28"/>
          <w:szCs w:val="28"/>
        </w:rPr>
        <w:t>July 18</w:t>
      </w:r>
      <w:r w:rsidR="001546A9">
        <w:rPr>
          <w:b/>
          <w:bCs/>
          <w:sz w:val="28"/>
          <w:szCs w:val="28"/>
        </w:rPr>
        <w:t>th,</w:t>
      </w:r>
      <w:r w:rsidRPr="00927EFF">
        <w:rPr>
          <w:b/>
          <w:bCs/>
          <w:sz w:val="28"/>
          <w:szCs w:val="28"/>
        </w:rPr>
        <w:t xml:space="preserve"> 2022</w:t>
      </w:r>
      <w:r w:rsidR="00375C42">
        <w:rPr>
          <w:b/>
          <w:bCs/>
          <w:sz w:val="28"/>
          <w:szCs w:val="28"/>
        </w:rPr>
        <w:t xml:space="preserve"> minutes</w:t>
      </w:r>
    </w:p>
    <w:p w14:paraId="4B6DB4F5" w14:textId="288BAC5E" w:rsidR="00CA2937" w:rsidRDefault="00CA2937" w:rsidP="00CA2937">
      <w:pPr>
        <w:ind w:left="720"/>
        <w:rPr>
          <w:b/>
          <w:bCs/>
        </w:rPr>
      </w:pPr>
      <w:r w:rsidRPr="00927EFF">
        <w:rPr>
          <w:b/>
          <w:bCs/>
        </w:rPr>
        <w:t>Cheryl motioned to approve the minutes with changes discussed at the meeting. Margaret seconded. Motion passed unanimously.</w:t>
      </w:r>
    </w:p>
    <w:p w14:paraId="6B929894" w14:textId="77777777" w:rsidR="00970D54" w:rsidRDefault="00970D54" w:rsidP="00CA2937">
      <w:pPr>
        <w:ind w:left="720"/>
        <w:rPr>
          <w:b/>
          <w:bCs/>
        </w:rPr>
      </w:pPr>
    </w:p>
    <w:p w14:paraId="341124EE" w14:textId="6110B85A" w:rsidR="00927EFF" w:rsidRPr="00AD4169" w:rsidRDefault="00CA2937" w:rsidP="00AD4169">
      <w:pPr>
        <w:pBdr>
          <w:bottom w:val="single" w:sz="4" w:space="1" w:color="auto"/>
        </w:pBdr>
        <w:rPr>
          <w:b/>
          <w:bCs/>
          <w:sz w:val="28"/>
          <w:szCs w:val="28"/>
        </w:rPr>
      </w:pPr>
      <w:r w:rsidRPr="00AD4169">
        <w:rPr>
          <w:b/>
          <w:bCs/>
          <w:sz w:val="28"/>
          <w:szCs w:val="28"/>
        </w:rPr>
        <w:t xml:space="preserve">Recording </w:t>
      </w:r>
      <w:r w:rsidR="00AD4169" w:rsidRPr="00AD4169">
        <w:rPr>
          <w:b/>
          <w:bCs/>
          <w:sz w:val="28"/>
          <w:szCs w:val="28"/>
        </w:rPr>
        <w:t>S</w:t>
      </w:r>
      <w:r w:rsidRPr="00AD4169">
        <w:rPr>
          <w:b/>
          <w:bCs/>
          <w:sz w:val="28"/>
          <w:szCs w:val="28"/>
        </w:rPr>
        <w:t>ecretary</w:t>
      </w:r>
    </w:p>
    <w:p w14:paraId="5B192705" w14:textId="06EF4BD7" w:rsidR="00CA2937" w:rsidRDefault="00CA2937" w:rsidP="00CA2937">
      <w:pPr>
        <w:rPr>
          <w:b/>
          <w:bCs/>
        </w:rPr>
      </w:pPr>
      <w:r>
        <w:rPr>
          <w:b/>
          <w:bCs/>
        </w:rPr>
        <w:t>Cheryl moved for Vivian</w:t>
      </w:r>
      <w:r w:rsidR="00AD4169">
        <w:rPr>
          <w:b/>
          <w:bCs/>
        </w:rPr>
        <w:t xml:space="preserve"> to be the Recording Secretary for the BCC. Lindsay seconded. Motion passed unanimously.</w:t>
      </w:r>
    </w:p>
    <w:p w14:paraId="4649803D" w14:textId="77777777" w:rsidR="00970D54" w:rsidRDefault="00970D54" w:rsidP="00CA2937">
      <w:pPr>
        <w:rPr>
          <w:b/>
          <w:bCs/>
        </w:rPr>
      </w:pPr>
    </w:p>
    <w:p w14:paraId="3968E757" w14:textId="4D8003AE" w:rsidR="00AD4169" w:rsidRPr="002607F7" w:rsidRDefault="002607F7" w:rsidP="002607F7">
      <w:pPr>
        <w:pBdr>
          <w:bottom w:val="single" w:sz="4" w:space="1" w:color="auto"/>
        </w:pBdr>
        <w:rPr>
          <w:b/>
          <w:bCs/>
          <w:sz w:val="28"/>
          <w:szCs w:val="28"/>
        </w:rPr>
      </w:pPr>
      <w:r w:rsidRPr="002607F7">
        <w:rPr>
          <w:b/>
          <w:bCs/>
          <w:sz w:val="28"/>
          <w:szCs w:val="28"/>
        </w:rPr>
        <w:t>Treasurer’s Report</w:t>
      </w:r>
    </w:p>
    <w:p w14:paraId="1273EE61" w14:textId="078CA13F" w:rsidR="001710D8" w:rsidRDefault="002607F7">
      <w:r>
        <w:t xml:space="preserve">The balance in the Town account </w:t>
      </w:r>
      <w:r w:rsidR="00970D54">
        <w:t>is $985.02.</w:t>
      </w:r>
    </w:p>
    <w:p w14:paraId="191EB178" w14:textId="56F227DC" w:rsidR="00970D54" w:rsidRDefault="00970D54">
      <w:r>
        <w:t>The balance in the BCC Savings account is $15,135.91.</w:t>
      </w:r>
    </w:p>
    <w:p w14:paraId="0FD447C4" w14:textId="77777777" w:rsidR="00970D54" w:rsidRDefault="00970D54"/>
    <w:p w14:paraId="6D8AE34C" w14:textId="17ABBE5C" w:rsidR="00234F6C" w:rsidRPr="00AA57C4" w:rsidRDefault="00234F6C" w:rsidP="00313C23">
      <w:pPr>
        <w:pBdr>
          <w:bottom w:val="single" w:sz="4" w:space="1" w:color="auto"/>
        </w:pBdr>
        <w:rPr>
          <w:b/>
          <w:bCs/>
          <w:sz w:val="28"/>
          <w:szCs w:val="28"/>
        </w:rPr>
      </w:pPr>
      <w:r w:rsidRPr="00AA57C4">
        <w:rPr>
          <w:b/>
          <w:bCs/>
          <w:sz w:val="28"/>
          <w:szCs w:val="28"/>
        </w:rPr>
        <w:t>Mail</w:t>
      </w:r>
      <w:r w:rsidR="00C24169">
        <w:rPr>
          <w:b/>
          <w:bCs/>
          <w:sz w:val="28"/>
          <w:szCs w:val="28"/>
        </w:rPr>
        <w:t xml:space="preserve"> received</w:t>
      </w:r>
    </w:p>
    <w:p w14:paraId="5C0AE753" w14:textId="0DFAAFEE" w:rsidR="00234F6C" w:rsidRDefault="00313C23">
      <w:r>
        <w:t xml:space="preserve">The North Country Council (NCC) had sent out a notice about the public comment period for the </w:t>
      </w:r>
      <w:r w:rsidRPr="00313C23">
        <w:t>NH Solid Waste Management Plan</w:t>
      </w:r>
      <w:r>
        <w:t xml:space="preserve">. </w:t>
      </w:r>
      <w:r w:rsidR="00D26F68">
        <w:t xml:space="preserve">BCC members appreciated the NCC sending out this. </w:t>
      </w:r>
      <w:r w:rsidR="00366B3F">
        <w:t>There was d</w:t>
      </w:r>
      <w:r w:rsidR="007238C0">
        <w:t xml:space="preserve">iscussion around membership of the NH Solid Waste Management Working Group, including </w:t>
      </w:r>
      <w:proofErr w:type="gramStart"/>
      <w:r w:rsidR="007238C0">
        <w:t>in particular if</w:t>
      </w:r>
      <w:proofErr w:type="gramEnd"/>
      <w:r w:rsidR="007238C0">
        <w:t xml:space="preserve"> a case could be made for </w:t>
      </w:r>
      <w:r w:rsidR="000E19CD">
        <w:t xml:space="preserve">the NCC to be a representative on this working group. </w:t>
      </w:r>
      <w:r w:rsidR="00D94034">
        <w:t xml:space="preserve">There appeared to be no place for an organization like the NCC on the work group, however DES could appoint additional members if of value to the working group. </w:t>
      </w:r>
      <w:r w:rsidR="000236AE">
        <w:t>It could be argued that the NCC would be representing communities historically left out of discussions such as these about solid waste management.</w:t>
      </w:r>
    </w:p>
    <w:p w14:paraId="43E8C94B" w14:textId="77777777" w:rsidR="00375C42" w:rsidRDefault="00375C42"/>
    <w:p w14:paraId="329FB7D8" w14:textId="26166008" w:rsidR="00AA57C4" w:rsidRPr="00366B3F" w:rsidRDefault="00AA57C4" w:rsidP="00366B3F">
      <w:pPr>
        <w:pBdr>
          <w:bottom w:val="single" w:sz="4" w:space="1" w:color="auto"/>
        </w:pBdr>
        <w:rPr>
          <w:b/>
          <w:bCs/>
          <w:sz w:val="28"/>
          <w:szCs w:val="28"/>
        </w:rPr>
      </w:pPr>
      <w:r w:rsidRPr="00366B3F">
        <w:rPr>
          <w:b/>
          <w:bCs/>
          <w:sz w:val="28"/>
          <w:szCs w:val="28"/>
        </w:rPr>
        <w:lastRenderedPageBreak/>
        <w:t>Other business</w:t>
      </w:r>
    </w:p>
    <w:p w14:paraId="0EAE8D65" w14:textId="1160604D" w:rsidR="00AA57C4" w:rsidRDefault="00AA57C4">
      <w:r>
        <w:t xml:space="preserve">Margaret was discouraged by the amount of litter </w:t>
      </w:r>
      <w:r w:rsidR="004E67A3">
        <w:t>on Brook Rd an</w:t>
      </w:r>
      <w:r w:rsidR="00774536">
        <w:t>d</w:t>
      </w:r>
      <w:r w:rsidR="004E67A3">
        <w:t xml:space="preserve"> between I-93 and the Littleton co-op. Roadside mowing is happening.</w:t>
      </w:r>
      <w:r w:rsidR="00366B3F">
        <w:t xml:space="preserve"> Lindsay could post on the BCC Facebook page and in the Bethlehem local chat group about the mowing happening, in case any residents want to pick up litter before the mowing takes place.</w:t>
      </w:r>
    </w:p>
    <w:p w14:paraId="1055EB7B" w14:textId="77777777" w:rsidR="00AA57C4" w:rsidRDefault="00AA57C4"/>
    <w:p w14:paraId="5A12148E" w14:textId="1653CD01" w:rsidR="001546A9" w:rsidRPr="00AA57C4" w:rsidRDefault="001546A9" w:rsidP="00AA57C4">
      <w:pPr>
        <w:pBdr>
          <w:bottom w:val="single" w:sz="4" w:space="1" w:color="auto"/>
        </w:pBdr>
        <w:rPr>
          <w:b/>
          <w:bCs/>
          <w:sz w:val="28"/>
          <w:szCs w:val="28"/>
        </w:rPr>
      </w:pPr>
      <w:r w:rsidRPr="00AA57C4">
        <w:rPr>
          <w:b/>
          <w:bCs/>
          <w:sz w:val="28"/>
          <w:szCs w:val="28"/>
        </w:rPr>
        <w:t xml:space="preserve">Next </w:t>
      </w:r>
      <w:r w:rsidR="00AA57C4" w:rsidRPr="00AA57C4">
        <w:rPr>
          <w:b/>
          <w:bCs/>
          <w:sz w:val="28"/>
          <w:szCs w:val="28"/>
        </w:rPr>
        <w:t xml:space="preserve">BCC </w:t>
      </w:r>
      <w:r w:rsidRPr="00AA57C4">
        <w:rPr>
          <w:b/>
          <w:bCs/>
          <w:sz w:val="28"/>
          <w:szCs w:val="28"/>
        </w:rPr>
        <w:t>meetings</w:t>
      </w:r>
    </w:p>
    <w:p w14:paraId="041B2B37" w14:textId="3C21407C" w:rsidR="001546A9" w:rsidRDefault="001546A9">
      <w:r>
        <w:t>The next meetings will take place on September 22</w:t>
      </w:r>
      <w:r w:rsidRPr="001546A9">
        <w:rPr>
          <w:vertAlign w:val="superscript"/>
        </w:rPr>
        <w:t>nd</w:t>
      </w:r>
      <w:r>
        <w:t xml:space="preserve"> and October 20</w:t>
      </w:r>
      <w:r w:rsidRPr="001546A9">
        <w:rPr>
          <w:vertAlign w:val="superscript"/>
        </w:rPr>
        <w:t>th</w:t>
      </w:r>
      <w:r w:rsidR="00BD70EC">
        <w:t xml:space="preserve"> in the Library as long as the meeting room is available.</w:t>
      </w:r>
    </w:p>
    <w:p w14:paraId="13611801" w14:textId="77777777" w:rsidR="00513D18" w:rsidRDefault="00513D18"/>
    <w:p w14:paraId="25ED6C2D" w14:textId="3A9166E6" w:rsidR="00513D18" w:rsidRDefault="00513D18">
      <w:pPr>
        <w:rPr>
          <w:b/>
          <w:bCs/>
        </w:rPr>
      </w:pPr>
      <w:r w:rsidRPr="00513D18">
        <w:rPr>
          <w:b/>
          <w:bCs/>
        </w:rPr>
        <w:t>Cheryl motioned to adjourn the meeting at 7.27pm. Lindsay seconded. Motion passed unanimously.</w:t>
      </w:r>
    </w:p>
    <w:p w14:paraId="2351803E" w14:textId="77777777" w:rsidR="00BD70EC" w:rsidRDefault="00BD70EC">
      <w:pPr>
        <w:rPr>
          <w:b/>
          <w:bCs/>
        </w:rPr>
      </w:pPr>
    </w:p>
    <w:p w14:paraId="1CD6D0B1" w14:textId="5AC28229" w:rsidR="00BD70EC" w:rsidRPr="00BD70EC" w:rsidRDefault="00BD70EC">
      <w:r w:rsidRPr="00BD70EC">
        <w:t>Respectfully submitted by Vivian Winterhoff.</w:t>
      </w:r>
    </w:p>
    <w:sectPr w:rsidR="00BD70EC" w:rsidRPr="00BD70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92E43" w14:textId="77777777" w:rsidR="00CA77A3" w:rsidRDefault="00CA77A3" w:rsidP="00970D54">
      <w:pPr>
        <w:spacing w:after="0" w:line="240" w:lineRule="auto"/>
      </w:pPr>
      <w:r>
        <w:separator/>
      </w:r>
    </w:p>
  </w:endnote>
  <w:endnote w:type="continuationSeparator" w:id="0">
    <w:p w14:paraId="053AC452" w14:textId="77777777" w:rsidR="00CA77A3" w:rsidRDefault="00CA77A3" w:rsidP="0097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495858"/>
      <w:docPartObj>
        <w:docPartGallery w:val="Page Numbers (Bottom of Page)"/>
        <w:docPartUnique/>
      </w:docPartObj>
    </w:sdtPr>
    <w:sdtEndPr>
      <w:rPr>
        <w:noProof/>
      </w:rPr>
    </w:sdtEndPr>
    <w:sdtContent>
      <w:p w14:paraId="1F284202" w14:textId="14ED16C7" w:rsidR="00970D54" w:rsidRDefault="00970D54">
        <w:pPr>
          <w:pStyle w:val="Footer"/>
          <w:jc w:val="center"/>
        </w:pPr>
        <w:r>
          <w:fldChar w:fldCharType="begin"/>
        </w:r>
        <w:r>
          <w:instrText xml:space="preserve"> PAGE   \* MERGEFORMAT </w:instrText>
        </w:r>
        <w:r>
          <w:fldChar w:fldCharType="separate"/>
        </w:r>
        <w:r w:rsidR="001B1E30">
          <w:rPr>
            <w:noProof/>
          </w:rPr>
          <w:t>2</w:t>
        </w:r>
        <w:r>
          <w:rPr>
            <w:noProof/>
          </w:rPr>
          <w:fldChar w:fldCharType="end"/>
        </w:r>
      </w:p>
    </w:sdtContent>
  </w:sdt>
  <w:p w14:paraId="314733D4" w14:textId="77777777" w:rsidR="00970D54" w:rsidRDefault="00970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BA726" w14:textId="77777777" w:rsidR="00CA77A3" w:rsidRDefault="00CA77A3" w:rsidP="00970D54">
      <w:pPr>
        <w:spacing w:after="0" w:line="240" w:lineRule="auto"/>
      </w:pPr>
      <w:r>
        <w:separator/>
      </w:r>
    </w:p>
  </w:footnote>
  <w:footnote w:type="continuationSeparator" w:id="0">
    <w:p w14:paraId="2C3CD69F" w14:textId="77777777" w:rsidR="00CA77A3" w:rsidRDefault="00CA77A3" w:rsidP="00970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A2EB0"/>
    <w:multiLevelType w:val="hybridMultilevel"/>
    <w:tmpl w:val="A23C5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A0"/>
    <w:rsid w:val="000236AE"/>
    <w:rsid w:val="000A3005"/>
    <w:rsid w:val="000C22D6"/>
    <w:rsid w:val="000D79F4"/>
    <w:rsid w:val="000E19CD"/>
    <w:rsid w:val="000E7783"/>
    <w:rsid w:val="00121075"/>
    <w:rsid w:val="001546A9"/>
    <w:rsid w:val="00154DAA"/>
    <w:rsid w:val="001710D8"/>
    <w:rsid w:val="0019645A"/>
    <w:rsid w:val="001A6E1E"/>
    <w:rsid w:val="001B1E30"/>
    <w:rsid w:val="001C5CFA"/>
    <w:rsid w:val="00225FFF"/>
    <w:rsid w:val="00234F6C"/>
    <w:rsid w:val="002607F7"/>
    <w:rsid w:val="00266A3C"/>
    <w:rsid w:val="00313C23"/>
    <w:rsid w:val="00345D3C"/>
    <w:rsid w:val="00366B3F"/>
    <w:rsid w:val="00375C42"/>
    <w:rsid w:val="003F11B7"/>
    <w:rsid w:val="00430E62"/>
    <w:rsid w:val="00433EA0"/>
    <w:rsid w:val="00467FBD"/>
    <w:rsid w:val="004E48A2"/>
    <w:rsid w:val="004E67A3"/>
    <w:rsid w:val="004F325C"/>
    <w:rsid w:val="00513D18"/>
    <w:rsid w:val="005958B7"/>
    <w:rsid w:val="00630853"/>
    <w:rsid w:val="006418F3"/>
    <w:rsid w:val="0065116B"/>
    <w:rsid w:val="00693D39"/>
    <w:rsid w:val="006C7DE9"/>
    <w:rsid w:val="007238C0"/>
    <w:rsid w:val="00732BC3"/>
    <w:rsid w:val="00753F40"/>
    <w:rsid w:val="00762167"/>
    <w:rsid w:val="00774536"/>
    <w:rsid w:val="007930E3"/>
    <w:rsid w:val="007C132E"/>
    <w:rsid w:val="008033AB"/>
    <w:rsid w:val="008B0680"/>
    <w:rsid w:val="00923EA2"/>
    <w:rsid w:val="00927EFF"/>
    <w:rsid w:val="00970D54"/>
    <w:rsid w:val="009F4783"/>
    <w:rsid w:val="00AA57C4"/>
    <w:rsid w:val="00AB0C5C"/>
    <w:rsid w:val="00AD4169"/>
    <w:rsid w:val="00AF5FD8"/>
    <w:rsid w:val="00AF71B3"/>
    <w:rsid w:val="00B735FF"/>
    <w:rsid w:val="00BA5E2F"/>
    <w:rsid w:val="00BD70EC"/>
    <w:rsid w:val="00C163B8"/>
    <w:rsid w:val="00C24169"/>
    <w:rsid w:val="00C44A79"/>
    <w:rsid w:val="00C75A44"/>
    <w:rsid w:val="00CA2937"/>
    <w:rsid w:val="00CA77A3"/>
    <w:rsid w:val="00CC6367"/>
    <w:rsid w:val="00D26F68"/>
    <w:rsid w:val="00D35A74"/>
    <w:rsid w:val="00D40181"/>
    <w:rsid w:val="00D94034"/>
    <w:rsid w:val="00D95AC7"/>
    <w:rsid w:val="00E214EF"/>
    <w:rsid w:val="00E66CED"/>
    <w:rsid w:val="00EC3087"/>
    <w:rsid w:val="00EE4DB9"/>
    <w:rsid w:val="00EF52D4"/>
    <w:rsid w:val="00F437E8"/>
    <w:rsid w:val="00FE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D53B"/>
  <w15:chartTrackingRefBased/>
  <w15:docId w15:val="{33967A0F-0A3B-47E3-9D71-51EC0564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A79"/>
    <w:pPr>
      <w:ind w:left="720"/>
      <w:contextualSpacing/>
    </w:pPr>
  </w:style>
  <w:style w:type="paragraph" w:styleId="Header">
    <w:name w:val="header"/>
    <w:basedOn w:val="Normal"/>
    <w:link w:val="HeaderChar"/>
    <w:uiPriority w:val="99"/>
    <w:unhideWhenUsed/>
    <w:rsid w:val="00970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D54"/>
  </w:style>
  <w:style w:type="paragraph" w:styleId="Footer">
    <w:name w:val="footer"/>
    <w:basedOn w:val="Normal"/>
    <w:link w:val="FooterChar"/>
    <w:uiPriority w:val="99"/>
    <w:unhideWhenUsed/>
    <w:rsid w:val="00970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2022-10-24T14:05:00Z</dcterms:created>
  <dcterms:modified xsi:type="dcterms:W3CDTF">2022-10-24T14:05:00Z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2cb92ae802c6181caa188aca38aba7ddfb0abd9594ba5ec0aefec58ecd53a708</vt:lpwstr>
  </property>
</Properties>
</file>