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1B4421" w:rsidRDefault="0076128F" w:rsidP="00D539ED">
      <w:pPr>
        <w:pStyle w:val="NoSpacing"/>
        <w:jc w:val="center"/>
        <w:rPr>
          <w:rFonts w:cstheme="minorHAnsi"/>
          <w:sz w:val="28"/>
          <w:szCs w:val="28"/>
        </w:rPr>
      </w:pPr>
      <w:bookmarkStart w:id="0" w:name="_Hlk85532612"/>
      <w:r w:rsidRPr="001B4421">
        <w:rPr>
          <w:rFonts w:cstheme="minorHAnsi"/>
          <w:sz w:val="28"/>
          <w:szCs w:val="28"/>
        </w:rPr>
        <w:t>Bethlehem Board of Selectmen</w:t>
      </w:r>
    </w:p>
    <w:p w14:paraId="1D506F2C" w14:textId="77777777" w:rsidR="0076128F" w:rsidRPr="001B4421" w:rsidRDefault="0076128F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 w:rsidRPr="001B4421">
        <w:rPr>
          <w:rFonts w:cstheme="minorHAnsi"/>
          <w:sz w:val="28"/>
          <w:szCs w:val="28"/>
        </w:rPr>
        <w:t>Meeting Minutes</w:t>
      </w:r>
    </w:p>
    <w:p w14:paraId="31C5A85A" w14:textId="5DA583BC" w:rsidR="0076128F" w:rsidRPr="001B4421" w:rsidRDefault="001D6091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August </w:t>
      </w:r>
      <w:r w:rsidR="00E7332F">
        <w:rPr>
          <w:rFonts w:cstheme="minorHAnsi"/>
          <w:sz w:val="28"/>
          <w:szCs w:val="28"/>
        </w:rPr>
        <w:t>22</w:t>
      </w:r>
      <w:r w:rsidR="0076128F" w:rsidRPr="001B4421">
        <w:rPr>
          <w:rFonts w:cstheme="minorHAnsi"/>
          <w:sz w:val="28"/>
          <w:szCs w:val="28"/>
        </w:rPr>
        <w:t>, 202</w:t>
      </w:r>
      <w:r w:rsidR="008F7E96" w:rsidRPr="001B4421">
        <w:rPr>
          <w:rFonts w:cstheme="minorHAnsi"/>
          <w:sz w:val="28"/>
          <w:szCs w:val="28"/>
        </w:rPr>
        <w:t>2</w:t>
      </w:r>
    </w:p>
    <w:p w14:paraId="06D85579" w14:textId="77777777" w:rsidR="0076128F" w:rsidRPr="001B4421" w:rsidRDefault="0076128F" w:rsidP="00D539ED">
      <w:pPr>
        <w:spacing w:line="240" w:lineRule="auto"/>
        <w:rPr>
          <w:rFonts w:cstheme="minorHAnsi"/>
          <w:sz w:val="28"/>
          <w:szCs w:val="28"/>
        </w:rPr>
      </w:pPr>
    </w:p>
    <w:p w14:paraId="3453AF17" w14:textId="034194AC" w:rsidR="0076128F" w:rsidRPr="001B4421" w:rsidRDefault="0076128F" w:rsidP="00D539ED">
      <w:pPr>
        <w:spacing w:line="240" w:lineRule="auto"/>
      </w:pPr>
      <w:r w:rsidRPr="001B4421">
        <w:t>In person –</w:t>
      </w:r>
      <w:bookmarkStart w:id="1" w:name="_Hlk64619025"/>
      <w:r w:rsidRPr="001B4421">
        <w:t xml:space="preserve"> </w:t>
      </w:r>
      <w:r w:rsidR="005D31EF" w:rsidRPr="001B4421">
        <w:t>Chairman</w:t>
      </w:r>
      <w:r w:rsidR="00BF2740" w:rsidRPr="001B4421">
        <w:t xml:space="preserve"> </w:t>
      </w:r>
      <w:r w:rsidR="002D0BD8" w:rsidRPr="001B4421">
        <w:t>Caplain</w:t>
      </w:r>
      <w:r w:rsidRPr="001B4421">
        <w:t>,</w:t>
      </w:r>
      <w:bookmarkEnd w:id="1"/>
      <w:r w:rsidRPr="001B4421">
        <w:t xml:space="preserve"> Selectman Jensen, Selectman Morris</w:t>
      </w:r>
      <w:r w:rsidR="00BF2740" w:rsidRPr="001B4421">
        <w:t xml:space="preserve">, Selectman </w:t>
      </w:r>
      <w:r w:rsidR="00C31C75" w:rsidRPr="001B4421">
        <w:t>Hibberd,</w:t>
      </w:r>
      <w:r w:rsidR="00BF2740" w:rsidRPr="001B4421">
        <w:t xml:space="preserve"> and Selectman Queiroga</w:t>
      </w:r>
    </w:p>
    <w:bookmarkEnd w:id="0"/>
    <w:p w14:paraId="6BF5F3D2" w14:textId="70CC92FD" w:rsidR="00C768D9" w:rsidRPr="001B4421" w:rsidRDefault="00C768D9" w:rsidP="00D539ED">
      <w:pPr>
        <w:spacing w:line="240" w:lineRule="auto"/>
      </w:pPr>
      <w:r w:rsidRPr="001B4421">
        <w:t>Chairman Caplain opened the meeting at 6:0</w:t>
      </w:r>
      <w:r w:rsidR="009D20FA" w:rsidRPr="001B4421">
        <w:t>0</w:t>
      </w:r>
      <w:r w:rsidRPr="001B4421">
        <w:t xml:space="preserve">pm and reminded zoom </w:t>
      </w:r>
      <w:r w:rsidR="00C31C75" w:rsidRPr="001B4421">
        <w:t>participants</w:t>
      </w:r>
      <w:r w:rsidRPr="001B4421">
        <w:t xml:space="preserve"> to keep their microphones on mute and in-person public members to use podium to speak.</w:t>
      </w:r>
    </w:p>
    <w:p w14:paraId="63385F1A" w14:textId="77777777" w:rsidR="00E7332F" w:rsidRDefault="00E7332F" w:rsidP="00E7332F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2" w:name="_Hlk52528117"/>
      <w:bookmarkStart w:id="3" w:name="_Hlk51840507"/>
    </w:p>
    <w:p w14:paraId="7675A385" w14:textId="1A0F1FC0" w:rsidR="00C6591E" w:rsidRDefault="00C6591E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79314D86" w14:textId="31AF52A1" w:rsidR="00C6591E" w:rsidRDefault="00C6591E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None</w:t>
      </w:r>
    </w:p>
    <w:p w14:paraId="2E01B7F7" w14:textId="77777777" w:rsidR="00C6591E" w:rsidRDefault="00C6591E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725CA645" w14:textId="12FB5188" w:rsidR="00E7332F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E7332F">
        <w:rPr>
          <w:rFonts w:ascii="Arial" w:eastAsia="Times New Roman" w:hAnsi="Arial" w:cs="Arial"/>
          <w:b/>
          <w:color w:val="000000"/>
          <w:sz w:val="18"/>
          <w:szCs w:val="18"/>
        </w:rPr>
        <w:t>Public Hearing – second round of ARPA funds acceptance</w:t>
      </w:r>
    </w:p>
    <w:p w14:paraId="3B942F2F" w14:textId="6A3600AE" w:rsidR="00C6591E" w:rsidRDefault="0009076D" w:rsidP="00C6591E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C6591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second round of ARPA funds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for the amount of $134,735.58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 opened the hearing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@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>6:01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pm</w:t>
      </w:r>
    </w:p>
    <w:p w14:paraId="69A3E4FD" w14:textId="34C51151" w:rsidR="00C6591E" w:rsidRDefault="0009076D" w:rsidP="00C6591E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Hibberd made a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motion to accept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the funds in the amount of $</w:t>
      </w:r>
      <w:r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134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,</w:t>
      </w:r>
      <w:r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735.58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seconded – roll call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- 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>all – motion passed</w:t>
      </w:r>
    </w:p>
    <w:p w14:paraId="39DCE304" w14:textId="0DD55736" w:rsidR="00C6591E" w:rsidRPr="00C6591E" w:rsidRDefault="0009076D" w:rsidP="00C6591E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closed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the public </w:t>
      </w:r>
      <w:r w:rsidR="00C6591E">
        <w:rPr>
          <w:rFonts w:ascii="Arial" w:eastAsia="Times New Roman" w:hAnsi="Arial" w:cs="Arial"/>
          <w:bCs/>
          <w:color w:val="000000"/>
          <w:sz w:val="18"/>
          <w:szCs w:val="18"/>
        </w:rPr>
        <w:t>hearing at 6:02 pm</w:t>
      </w:r>
    </w:p>
    <w:p w14:paraId="440BAA2A" w14:textId="77777777" w:rsidR="00E7332F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67639754" w14:textId="3690C115" w:rsidR="00E7332F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E733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Town PTO policy </w:t>
      </w:r>
    </w:p>
    <w:p w14:paraId="6A4C1665" w14:textId="3AF96126" w:rsidR="00C6591E" w:rsidRPr="00E7332F" w:rsidRDefault="0009076D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C6591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</w:t>
      </w:r>
      <w:r w:rsidR="00C6591E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delay until next meeting</w:t>
      </w:r>
    </w:p>
    <w:p w14:paraId="299D6B34" w14:textId="77777777" w:rsidR="00E7332F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72B171DD" w14:textId="27C09747" w:rsidR="00E7332F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E733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Select Board Follow Up items </w:t>
      </w:r>
      <w:r w:rsidR="00C6591E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Pr="00E733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review</w:t>
      </w:r>
    </w:p>
    <w:p w14:paraId="051D6A5A" w14:textId="50FD01E9" w:rsidR="00C6591E" w:rsidRPr="0009076D" w:rsidRDefault="0009076D" w:rsidP="00C6591E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C6591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C6591E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good idea to run through as haven’t reviewed in a while – </w:t>
      </w:r>
      <w:r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C6591E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can board publicly commit funds to solar project and planning board funds </w:t>
      </w:r>
      <w:r w:rsidR="002D5C2F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- </w:t>
      </w:r>
      <w:r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2D5C2F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- $60k for solar and $10k for planning</w:t>
      </w:r>
    </w:p>
    <w:p w14:paraId="389A9E75" w14:textId="7DBDBAF0" w:rsidR="002D5C2F" w:rsidRDefault="0009076D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2D5C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made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a </w:t>
      </w:r>
      <w:r w:rsidR="002D5C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motion to commit $60k for solar and $10k for planning ordinances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review </w:t>
      </w:r>
      <w:r w:rsidR="002D5C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from ARPA funds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2D5C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seconded – roll call – all – motion passed</w:t>
      </w:r>
    </w:p>
    <w:p w14:paraId="1B970E30" w14:textId="22D4874D" w:rsidR="002D5C2F" w:rsidRPr="0009076D" w:rsidRDefault="002D5C2F" w:rsidP="00C6591E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Follow up items – see attached list below – updated during meeting </w:t>
      </w:r>
      <w:r w:rsidR="00E708B5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–</w:t>
      </w:r>
      <w:r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E708B5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ask </w:t>
      </w:r>
      <w:r w:rsidR="0009076D">
        <w:rPr>
          <w:rFonts w:ascii="Arial" w:eastAsia="Times New Roman" w:hAnsi="Arial" w:cs="Arial"/>
          <w:bCs/>
          <w:color w:val="000000"/>
          <w:sz w:val="18"/>
          <w:szCs w:val="18"/>
        </w:rPr>
        <w:t>Jack Anderson</w:t>
      </w:r>
      <w:r w:rsidR="00E708B5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to explore generator funds via Homeland</w:t>
      </w:r>
      <w:r w:rsid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Security</w:t>
      </w:r>
      <w:r w:rsidR="00E708B5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0D0C76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–</w:t>
      </w:r>
      <w:r w:rsidR="00E708B5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09076D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0D0C76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community power – setting up meeting with representatives at select </w:t>
      </w:r>
      <w:r w:rsidR="000D0C76" w:rsidRPr="0009076D">
        <w:rPr>
          <w:rFonts w:ascii="Arial" w:eastAsia="Times New Roman" w:hAnsi="Arial" w:cs="Arial"/>
          <w:bCs/>
          <w:color w:val="000000"/>
          <w:sz w:val="18"/>
          <w:szCs w:val="18"/>
        </w:rPr>
        <w:lastRenderedPageBreak/>
        <w:t xml:space="preserve">board meeting - carbon offset monies may be available to match funds if needed – </w:t>
      </w:r>
      <w:r w:rsidR="0009076D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0D0C76" w:rsidRPr="0009076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lots of southern towns and cities part of network – rep has all information regarding joining/forming group</w:t>
      </w:r>
    </w:p>
    <w:p w14:paraId="3737610B" w14:textId="77777777" w:rsidR="00E7332F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1C6A3142" w14:textId="1AB5205A" w:rsidR="00E7332F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E7332F">
        <w:rPr>
          <w:rFonts w:ascii="Arial" w:eastAsia="Times New Roman" w:hAnsi="Arial" w:cs="Arial"/>
          <w:b/>
          <w:color w:val="000000"/>
          <w:sz w:val="18"/>
          <w:szCs w:val="18"/>
        </w:rPr>
        <w:t>Minutes – 8/8/2022</w:t>
      </w:r>
    </w:p>
    <w:p w14:paraId="31A6E3BB" w14:textId="5C0D14BE" w:rsidR="000D0C76" w:rsidRPr="00E7332F" w:rsidRDefault="0009076D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 made</w:t>
      </w:r>
      <w:r w:rsidR="00D6075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to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approve minutes</w:t>
      </w:r>
      <w:r w:rsidR="00D6075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from 8/8/2022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Hibberd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D60757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</w:t>
      </w:r>
      <w:r w:rsidR="00D60757">
        <w:rPr>
          <w:rFonts w:ascii="Arial" w:eastAsia="Times New Roman" w:hAnsi="Arial" w:cs="Arial"/>
          <w:b/>
          <w:color w:val="000000"/>
          <w:sz w:val="18"/>
          <w:szCs w:val="18"/>
        </w:rPr>
        <w:t>- all -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passed</w:t>
      </w:r>
      <w:r w:rsidR="00D60757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31B6B72D" w14:textId="77777777" w:rsidR="00E7332F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56026C3A" w14:textId="77777777" w:rsidR="000D0C76" w:rsidRDefault="00E7332F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E7332F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14:paraId="4229E845" w14:textId="54A90633" w:rsidR="008D243E" w:rsidRDefault="0009076D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0D0C76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– future meeting dates – next Monday or wait 3 weeks</w:t>
      </w:r>
      <w:r w:rsid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, </w:t>
      </w:r>
      <w:r w:rsidR="000D0C76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Labor Day in 2 weeks – </w:t>
      </w:r>
      <w:r w:rsid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The board discussed and decided on </w:t>
      </w:r>
      <w:r w:rsidR="000D0C76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next week and then </w:t>
      </w:r>
      <w:r w:rsid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back to the </w:t>
      </w:r>
      <w:r w:rsidR="00D60757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2-week</w:t>
      </w:r>
      <w:r w:rsidR="000D0C76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schedule</w:t>
      </w:r>
      <w:r w:rsidR="00D60757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  <w:r w:rsidR="000D0C7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E1F6EE2" w14:textId="75CF0281" w:rsidR="008D243E" w:rsidRPr="00D60757" w:rsidRDefault="0009076D" w:rsidP="00C6591E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8D24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rekey offices – check with Zizza on amounts before next meeting –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keycodes a possibility</w:t>
      </w:r>
      <w:r w:rsidR="00D60757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</w:p>
    <w:p w14:paraId="30F08220" w14:textId="6BF647A7" w:rsidR="00E7332F" w:rsidRPr="00D60757" w:rsidRDefault="0009076D" w:rsidP="00C6591E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8D24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did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have a chance to talk to state with PMR?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crosswalk with button to trigger warning lights – states recommendation – price estimate $15k for hardware</w:t>
      </w:r>
      <w:r w:rsidR="00D60757">
        <w:rPr>
          <w:rFonts w:ascii="Arial" w:eastAsia="Times New Roman" w:hAnsi="Arial" w:cs="Arial"/>
          <w:bCs/>
          <w:color w:val="000000"/>
          <w:sz w:val="18"/>
          <w:szCs w:val="18"/>
        </w:rPr>
        <w:t>,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2 units = $10k unit – if town could do install, saves money – BES – interested in adding one as well – touched bases with PMR as they’re responsible for safety of crossing –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seek planning board approval to hold off on approving anything until crossing issues taken care of –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unrelated condition – tough to do –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can inform planning board of concerns –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8D243E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letter to Mr. Rudich</w:t>
      </w:r>
      <w:r w:rsid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-</w:t>
      </w:r>
      <w:r w:rsidR="00E7332F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4B5938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/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4B5938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personally seen traffic issues during daily drives – </w:t>
      </w:r>
    </w:p>
    <w:p w14:paraId="7803B897" w14:textId="1C296B2F" w:rsidR="004B5938" w:rsidRDefault="0009076D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4B593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4B5938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Town has not authorized placement of political signs on town land – remind candidates or local reps that need permission to erect sign on town land – PD has authority to remove signs on town lands – candidates must have firm permission from landowners before erecting signs –</w:t>
      </w:r>
      <w:r w:rsidR="00411B3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4B5938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Mary Jackson reached out to candidates at last local election –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4B5938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different unless they are Bethlehem based candidates –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Queiroga</w:t>
      </w:r>
      <w:r w:rsidR="004B5938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make sure it is town land first and make contact with candidates </w:t>
      </w:r>
      <w:r w:rsidR="0053457D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before removing – </w:t>
      </w:r>
      <w:r w:rsidRPr="00D60757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53457D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state right of way is different fr</w:t>
      </w:r>
      <w:r w:rsidR="00D60757">
        <w:rPr>
          <w:rFonts w:ascii="Arial" w:eastAsia="Times New Roman" w:hAnsi="Arial" w:cs="Arial"/>
          <w:bCs/>
          <w:color w:val="000000"/>
          <w:sz w:val="18"/>
          <w:szCs w:val="18"/>
        </w:rPr>
        <w:t>o</w:t>
      </w:r>
      <w:r w:rsidR="0053457D" w:rsidRPr="00D6075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m town land – make clear to candidates </w:t>
      </w:r>
    </w:p>
    <w:p w14:paraId="7CB45521" w14:textId="77777777" w:rsidR="009F44A7" w:rsidRDefault="009F44A7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0AB57ED0" w14:textId="7AA08FAA" w:rsidR="0053457D" w:rsidRPr="00D60757" w:rsidRDefault="00D60757" w:rsidP="00C6591E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Tim Fleury</w:t>
      </w:r>
      <w:r w:rsidR="0053457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asked board to authorize spending funds from the </w:t>
      </w:r>
      <w:r w:rsidR="009F44A7">
        <w:rPr>
          <w:rFonts w:ascii="Arial" w:eastAsia="Times New Roman" w:hAnsi="Arial" w:cs="Arial"/>
          <w:bCs/>
          <w:color w:val="000000"/>
          <w:sz w:val="18"/>
          <w:szCs w:val="18"/>
        </w:rPr>
        <w:t>Tech/Computer trust fund to purchase a laptop for the incoming admin and rotate the current laptop to replace the oldest computer at the town offices.</w:t>
      </w:r>
    </w:p>
    <w:p w14:paraId="4DB48D8F" w14:textId="526B54C9" w:rsidR="0053457D" w:rsidRPr="00E7332F" w:rsidRDefault="0009076D" w:rsidP="00C6591E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53457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9F44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made a </w:t>
      </w:r>
      <w:r w:rsidR="0053457D">
        <w:rPr>
          <w:rFonts w:ascii="Arial" w:eastAsia="Times New Roman" w:hAnsi="Arial" w:cs="Arial"/>
          <w:b/>
          <w:color w:val="000000"/>
          <w:sz w:val="18"/>
          <w:szCs w:val="18"/>
        </w:rPr>
        <w:t>motion to spend up to $1000</w:t>
      </w:r>
      <w:r w:rsidR="009F44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from the Tech/Computer trust fund for a new laptop</w:t>
      </w:r>
      <w:r w:rsidR="0053457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53457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seconded – roll call – all – motion passed</w:t>
      </w:r>
    </w:p>
    <w:p w14:paraId="2606B8FB" w14:textId="77777777" w:rsidR="00C01BF3" w:rsidRDefault="00C01BF3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48C680" w14:textId="1DBD55E9" w:rsidR="00E1777A" w:rsidRDefault="00AA6975" w:rsidP="00D539ED">
      <w:pPr>
        <w:spacing w:line="240" w:lineRule="auto"/>
        <w:rPr>
          <w:b/>
          <w:bCs/>
        </w:rPr>
      </w:pPr>
      <w:bookmarkStart w:id="4" w:name="_Hlk105762218"/>
      <w:r>
        <w:rPr>
          <w:b/>
          <w:bCs/>
        </w:rPr>
        <w:t>C</w:t>
      </w:r>
      <w:r w:rsidR="00BB2F32">
        <w:rPr>
          <w:b/>
          <w:bCs/>
        </w:rPr>
        <w:t xml:space="preserve">hairman Caplain made a motion to go to </w:t>
      </w:r>
      <w:r w:rsidR="00E1777A" w:rsidRPr="00283229">
        <w:rPr>
          <w:b/>
          <w:bCs/>
        </w:rPr>
        <w:t xml:space="preserve">Non-public Session per RSA 91A-3 II </w:t>
      </w:r>
      <w:bookmarkEnd w:id="2"/>
      <w:bookmarkEnd w:id="3"/>
      <w:r w:rsidR="00E1777A" w:rsidRPr="00283229">
        <w:rPr>
          <w:b/>
          <w:bCs/>
        </w:rPr>
        <w:t>(personnel)</w:t>
      </w:r>
      <w:r w:rsidR="00BB2F32">
        <w:rPr>
          <w:b/>
          <w:bCs/>
        </w:rPr>
        <w:t xml:space="preserve"> @</w:t>
      </w:r>
      <w:r w:rsidR="00C01BF3">
        <w:rPr>
          <w:b/>
          <w:bCs/>
        </w:rPr>
        <w:t xml:space="preserve"> 6:</w:t>
      </w:r>
      <w:r w:rsidR="0053457D">
        <w:rPr>
          <w:b/>
          <w:bCs/>
        </w:rPr>
        <w:t>31</w:t>
      </w:r>
      <w:r w:rsidR="00C01BF3">
        <w:rPr>
          <w:b/>
          <w:bCs/>
        </w:rPr>
        <w:t>pm</w:t>
      </w:r>
      <w:r w:rsidR="002C66FB">
        <w:rPr>
          <w:b/>
          <w:bCs/>
        </w:rPr>
        <w:t>–</w:t>
      </w:r>
      <w:r w:rsidR="00BB2F32">
        <w:rPr>
          <w:b/>
          <w:bCs/>
        </w:rPr>
        <w:t xml:space="preserve"> Selectman </w:t>
      </w:r>
      <w:r w:rsidR="00F8603C">
        <w:rPr>
          <w:b/>
          <w:bCs/>
        </w:rPr>
        <w:t>Morris</w:t>
      </w:r>
      <w:r w:rsidR="00BB2F32">
        <w:rPr>
          <w:b/>
          <w:bCs/>
        </w:rPr>
        <w:t xml:space="preserve"> seconded – roll call – all – motion passed</w:t>
      </w:r>
      <w:r w:rsidR="00C01BF3">
        <w:rPr>
          <w:b/>
          <w:bCs/>
        </w:rPr>
        <w:t>.</w:t>
      </w:r>
    </w:p>
    <w:p w14:paraId="2AD67F55" w14:textId="564174E6" w:rsidR="009F44A7" w:rsidRPr="004F2372" w:rsidRDefault="000C0D2E" w:rsidP="009F44A7">
      <w:pPr>
        <w:rPr>
          <w:b/>
          <w:bCs/>
        </w:rPr>
      </w:pPr>
      <w:r w:rsidRPr="004F2372">
        <w:rPr>
          <w:b/>
          <w:bCs/>
        </w:rPr>
        <w:lastRenderedPageBreak/>
        <w:t>Chairman Caplain made a</w:t>
      </w:r>
      <w:r w:rsidR="009F44A7" w:rsidRPr="004F2372">
        <w:rPr>
          <w:b/>
          <w:bCs/>
        </w:rPr>
        <w:t xml:space="preserve"> motion to hire HM for rec dept</w:t>
      </w:r>
      <w:r w:rsidRPr="004F2372">
        <w:rPr>
          <w:b/>
          <w:bCs/>
        </w:rPr>
        <w:t xml:space="preserve"> after school program</w:t>
      </w:r>
      <w:r w:rsidR="009F44A7" w:rsidRPr="004F2372">
        <w:rPr>
          <w:b/>
          <w:bCs/>
        </w:rPr>
        <w:t xml:space="preserve"> – </w:t>
      </w:r>
      <w:r w:rsidRPr="004F2372">
        <w:rPr>
          <w:b/>
          <w:bCs/>
        </w:rPr>
        <w:t>Selectman Queiroga</w:t>
      </w:r>
      <w:r w:rsidR="009F44A7" w:rsidRPr="004F2372">
        <w:rPr>
          <w:b/>
          <w:bCs/>
        </w:rPr>
        <w:t xml:space="preserve"> seconded – roll call – all – motion passed</w:t>
      </w:r>
    </w:p>
    <w:p w14:paraId="6618E10B" w14:textId="52F2E9C2" w:rsidR="009F44A7" w:rsidRPr="004F2372" w:rsidRDefault="000C0D2E" w:rsidP="009F44A7">
      <w:pPr>
        <w:rPr>
          <w:b/>
          <w:bCs/>
        </w:rPr>
      </w:pPr>
      <w:r w:rsidRPr="004F2372">
        <w:rPr>
          <w:b/>
          <w:bCs/>
        </w:rPr>
        <w:t>Selectman Queiroga</w:t>
      </w:r>
      <w:r w:rsidR="009F44A7" w:rsidRPr="004F2372">
        <w:rPr>
          <w:b/>
          <w:bCs/>
        </w:rPr>
        <w:t xml:space="preserve"> </w:t>
      </w:r>
      <w:r w:rsidR="000E7FE9" w:rsidRPr="004F2372">
        <w:rPr>
          <w:b/>
          <w:bCs/>
        </w:rPr>
        <w:t xml:space="preserve">made a </w:t>
      </w:r>
      <w:r w:rsidR="009F44A7" w:rsidRPr="004F2372">
        <w:rPr>
          <w:b/>
          <w:bCs/>
        </w:rPr>
        <w:t xml:space="preserve">motion to give </w:t>
      </w:r>
      <w:r w:rsidR="000E7FE9" w:rsidRPr="004F2372">
        <w:rPr>
          <w:b/>
          <w:bCs/>
        </w:rPr>
        <w:t>Jack Anderson</w:t>
      </w:r>
      <w:r w:rsidR="009F44A7" w:rsidRPr="004F2372">
        <w:rPr>
          <w:b/>
          <w:bCs/>
        </w:rPr>
        <w:t xml:space="preserve"> $500 bonus</w:t>
      </w:r>
      <w:r w:rsidR="000E7FE9" w:rsidRPr="004F2372">
        <w:rPr>
          <w:b/>
          <w:bCs/>
        </w:rPr>
        <w:t xml:space="preserve"> for covering the building inspector and code enforcement officer position</w:t>
      </w:r>
      <w:r w:rsidR="009F44A7" w:rsidRPr="004F2372">
        <w:rPr>
          <w:b/>
          <w:bCs/>
        </w:rPr>
        <w:t xml:space="preserve"> – </w:t>
      </w:r>
      <w:r w:rsidR="000E7FE9" w:rsidRPr="004F2372">
        <w:rPr>
          <w:b/>
          <w:bCs/>
        </w:rPr>
        <w:t>Selectman Hibberd</w:t>
      </w:r>
      <w:r w:rsidR="009F44A7" w:rsidRPr="004F2372">
        <w:rPr>
          <w:b/>
          <w:bCs/>
        </w:rPr>
        <w:t xml:space="preserve"> seconded – discussion – </w:t>
      </w:r>
      <w:r w:rsidRPr="004F2372">
        <w:rPr>
          <w:b/>
          <w:bCs/>
        </w:rPr>
        <w:t>Selectman Morris</w:t>
      </w:r>
      <w:r w:rsidR="009F44A7" w:rsidRPr="004F2372">
        <w:rPr>
          <w:b/>
          <w:bCs/>
        </w:rPr>
        <w:t xml:space="preserve"> permits issued during transition period? – </w:t>
      </w:r>
      <w:r w:rsidRPr="004F2372">
        <w:rPr>
          <w:b/>
          <w:bCs/>
        </w:rPr>
        <w:t>Chairman Caplain</w:t>
      </w:r>
      <w:r w:rsidR="009F44A7" w:rsidRPr="004F2372">
        <w:rPr>
          <w:b/>
          <w:bCs/>
        </w:rPr>
        <w:t xml:space="preserve"> – lots came in during transition period – roll call – </w:t>
      </w:r>
      <w:r w:rsidR="000E7FE9" w:rsidRPr="004F2372">
        <w:rPr>
          <w:b/>
          <w:bCs/>
        </w:rPr>
        <w:t>Selectman Hibberd</w:t>
      </w:r>
      <w:r w:rsidR="009F44A7" w:rsidRPr="004F2372">
        <w:rPr>
          <w:b/>
          <w:bCs/>
        </w:rPr>
        <w:t xml:space="preserve">, </w:t>
      </w:r>
      <w:r w:rsidRPr="004F2372">
        <w:rPr>
          <w:b/>
          <w:bCs/>
        </w:rPr>
        <w:t>Chairman Caplain</w:t>
      </w:r>
      <w:r w:rsidR="009F44A7" w:rsidRPr="004F2372">
        <w:rPr>
          <w:b/>
          <w:bCs/>
        </w:rPr>
        <w:t xml:space="preserve">, </w:t>
      </w:r>
      <w:r w:rsidRPr="004F2372">
        <w:rPr>
          <w:b/>
          <w:bCs/>
        </w:rPr>
        <w:t>Selectman Queiroga</w:t>
      </w:r>
      <w:r w:rsidR="009F44A7" w:rsidRPr="004F2372">
        <w:rPr>
          <w:b/>
          <w:bCs/>
        </w:rPr>
        <w:t xml:space="preserve">, </w:t>
      </w:r>
      <w:r w:rsidRPr="004F2372">
        <w:rPr>
          <w:b/>
          <w:bCs/>
        </w:rPr>
        <w:t>Selectman Jensen</w:t>
      </w:r>
      <w:r w:rsidR="009F44A7" w:rsidRPr="004F2372">
        <w:rPr>
          <w:b/>
          <w:bCs/>
        </w:rPr>
        <w:t xml:space="preserve"> yes – </w:t>
      </w:r>
      <w:r w:rsidRPr="004F2372">
        <w:rPr>
          <w:b/>
          <w:bCs/>
        </w:rPr>
        <w:t>Selectman Jensen</w:t>
      </w:r>
      <w:r w:rsidR="009F44A7" w:rsidRPr="004F2372">
        <w:rPr>
          <w:b/>
          <w:bCs/>
        </w:rPr>
        <w:t xml:space="preserve"> </w:t>
      </w:r>
      <w:r w:rsidR="000E7FE9" w:rsidRPr="004F2372">
        <w:rPr>
          <w:b/>
          <w:bCs/>
        </w:rPr>
        <w:t>–</w:t>
      </w:r>
      <w:r w:rsidR="009F44A7" w:rsidRPr="004F2372">
        <w:rPr>
          <w:b/>
          <w:bCs/>
        </w:rPr>
        <w:t xml:space="preserve"> no</w:t>
      </w:r>
      <w:r w:rsidR="000E7FE9" w:rsidRPr="004F2372">
        <w:rPr>
          <w:b/>
          <w:bCs/>
        </w:rPr>
        <w:t xml:space="preserve"> – motion passed 4-1</w:t>
      </w:r>
    </w:p>
    <w:p w14:paraId="6FBC3F04" w14:textId="2FEE96FE" w:rsidR="000C0D2E" w:rsidRPr="004F2372" w:rsidRDefault="000C0D2E" w:rsidP="000C0D2E">
      <w:pPr>
        <w:rPr>
          <w:b/>
          <w:bCs/>
        </w:rPr>
      </w:pPr>
      <w:r w:rsidRPr="004F2372">
        <w:rPr>
          <w:b/>
          <w:bCs/>
        </w:rPr>
        <w:t xml:space="preserve">Chairman Caplain </w:t>
      </w:r>
      <w:r w:rsidR="000E7FE9" w:rsidRPr="004F2372">
        <w:rPr>
          <w:b/>
          <w:bCs/>
        </w:rPr>
        <w:t xml:space="preserve">made a </w:t>
      </w:r>
      <w:r w:rsidRPr="004F2372">
        <w:rPr>
          <w:b/>
          <w:bCs/>
        </w:rPr>
        <w:t>motion to approve others in town, without pressure, to donate PTO time</w:t>
      </w:r>
      <w:r w:rsidR="000E7FE9" w:rsidRPr="004F2372">
        <w:rPr>
          <w:b/>
          <w:bCs/>
        </w:rPr>
        <w:t xml:space="preserve"> to assist fellow employee,</w:t>
      </w:r>
      <w:r w:rsidRPr="004F2372">
        <w:rPr>
          <w:b/>
          <w:bCs/>
        </w:rPr>
        <w:t xml:space="preserve"> without donating all time</w:t>
      </w:r>
      <w:r w:rsidR="000E7FE9" w:rsidRPr="004F2372">
        <w:rPr>
          <w:b/>
          <w:bCs/>
        </w:rPr>
        <w:t>,</w:t>
      </w:r>
      <w:r w:rsidRPr="004F2372">
        <w:rPr>
          <w:b/>
          <w:bCs/>
        </w:rPr>
        <w:t xml:space="preserve"> and if employee runs out of time after donations to have town extend leave – Selectman Morris seconded – roll call – all – motion passed</w:t>
      </w:r>
    </w:p>
    <w:p w14:paraId="2E5088A1" w14:textId="285056FD" w:rsidR="000C0D2E" w:rsidRPr="004F2372" w:rsidRDefault="000C0D2E" w:rsidP="000C0D2E">
      <w:pPr>
        <w:rPr>
          <w:b/>
          <w:bCs/>
        </w:rPr>
      </w:pPr>
      <w:r w:rsidRPr="004F2372">
        <w:rPr>
          <w:b/>
          <w:bCs/>
        </w:rPr>
        <w:t xml:space="preserve">Chairman Caplain </w:t>
      </w:r>
      <w:r w:rsidR="000E7FE9" w:rsidRPr="004F2372">
        <w:rPr>
          <w:b/>
          <w:bCs/>
        </w:rPr>
        <w:t xml:space="preserve">made a </w:t>
      </w:r>
      <w:r w:rsidRPr="004F2372">
        <w:rPr>
          <w:b/>
          <w:bCs/>
        </w:rPr>
        <w:t xml:space="preserve">motion to approve others in town, without pressure, to donate PTO time without donating all time and if employee runs out of time after donations to have town </w:t>
      </w:r>
      <w:r w:rsidR="00592FD9">
        <w:rPr>
          <w:b/>
          <w:bCs/>
        </w:rPr>
        <w:t>evaluate situation at that time</w:t>
      </w:r>
      <w:r w:rsidRPr="004F2372">
        <w:rPr>
          <w:b/>
          <w:bCs/>
        </w:rPr>
        <w:t xml:space="preserve"> – Selectman Morris seconded – roll call – all – motion passed</w:t>
      </w:r>
    </w:p>
    <w:p w14:paraId="12050EBD" w14:textId="77777777" w:rsidR="009F44A7" w:rsidRDefault="009F44A7" w:rsidP="00D539ED">
      <w:pPr>
        <w:spacing w:line="240" w:lineRule="auto"/>
        <w:rPr>
          <w:b/>
          <w:bCs/>
        </w:rPr>
      </w:pPr>
    </w:p>
    <w:p w14:paraId="101CFE7D" w14:textId="2D32D43E" w:rsidR="00D94194" w:rsidRPr="00104B00" w:rsidRDefault="00FB46E2" w:rsidP="00D539ED">
      <w:pPr>
        <w:spacing w:line="240" w:lineRule="auto"/>
        <w:rPr>
          <w:b/>
          <w:bCs/>
        </w:rPr>
      </w:pPr>
      <w:r>
        <w:rPr>
          <w:b/>
          <w:bCs/>
        </w:rPr>
        <w:t xml:space="preserve">Selectman </w:t>
      </w:r>
      <w:r w:rsidR="00267C48">
        <w:rPr>
          <w:b/>
          <w:bCs/>
        </w:rPr>
        <w:t>Queiroga</w:t>
      </w:r>
      <w:r w:rsidR="00104B00" w:rsidRPr="00104B00">
        <w:rPr>
          <w:b/>
          <w:bCs/>
        </w:rPr>
        <w:t xml:space="preserve"> made a motion to adjourn @</w:t>
      </w:r>
      <w:r w:rsidR="00267C48">
        <w:rPr>
          <w:b/>
          <w:bCs/>
        </w:rPr>
        <w:t>8:01pm</w:t>
      </w:r>
      <w:r w:rsidR="00104B00" w:rsidRPr="00104B00">
        <w:rPr>
          <w:b/>
          <w:bCs/>
        </w:rPr>
        <w:t xml:space="preserve"> </w:t>
      </w:r>
      <w:r w:rsidR="0085244E" w:rsidRPr="00104B00">
        <w:rPr>
          <w:b/>
          <w:bCs/>
        </w:rPr>
        <w:t xml:space="preserve">Selectman </w:t>
      </w:r>
      <w:r w:rsidR="00267C48">
        <w:rPr>
          <w:b/>
          <w:bCs/>
        </w:rPr>
        <w:t>Morris</w:t>
      </w:r>
      <w:r w:rsidR="00D94194" w:rsidRPr="00104B00">
        <w:rPr>
          <w:b/>
          <w:bCs/>
        </w:rPr>
        <w:t xml:space="preserve"> </w:t>
      </w:r>
      <w:r w:rsidR="00104B00" w:rsidRPr="00104B00">
        <w:rPr>
          <w:b/>
          <w:bCs/>
        </w:rPr>
        <w:t>seconded – roll call – all – motion passed.</w:t>
      </w:r>
    </w:p>
    <w:bookmarkEnd w:id="4"/>
    <w:p w14:paraId="38A5B719" w14:textId="486DFEDE" w:rsidR="00D94194" w:rsidRDefault="00D94194" w:rsidP="00D539ED">
      <w:pPr>
        <w:spacing w:line="240" w:lineRule="auto"/>
      </w:pPr>
    </w:p>
    <w:p w14:paraId="28F8BDEF" w14:textId="77777777" w:rsidR="00D94194" w:rsidRPr="00D539ED" w:rsidRDefault="00D94194" w:rsidP="00D539ED">
      <w:pPr>
        <w:spacing w:line="240" w:lineRule="auto"/>
      </w:pPr>
    </w:p>
    <w:p w14:paraId="0DB94DEB" w14:textId="43B4CBED" w:rsidR="001C5ACF" w:rsidRPr="00D539ED" w:rsidRDefault="00B75634" w:rsidP="00D539ED">
      <w:pPr>
        <w:spacing w:line="240" w:lineRule="auto"/>
      </w:pPr>
      <w:r w:rsidRPr="00D539ED">
        <w:t xml:space="preserve">Respectfully submitted, </w:t>
      </w:r>
    </w:p>
    <w:p w14:paraId="09FD4099" w14:textId="4EDE8690" w:rsidR="00B75634" w:rsidRPr="00D539ED" w:rsidRDefault="00B75634" w:rsidP="00D539ED">
      <w:pPr>
        <w:spacing w:line="240" w:lineRule="auto"/>
      </w:pPr>
      <w:r w:rsidRPr="00D539ED">
        <w:t>Tim Fleury</w:t>
      </w:r>
    </w:p>
    <w:p w14:paraId="6D180D34" w14:textId="09F47E20" w:rsidR="00CD7A2E" w:rsidRPr="00D539ED" w:rsidRDefault="00B75634" w:rsidP="00D539ED">
      <w:pPr>
        <w:spacing w:line="240" w:lineRule="auto"/>
      </w:pPr>
      <w:r w:rsidRPr="00D539ED">
        <w:t>Administrative assistant</w:t>
      </w:r>
      <w:r w:rsidR="00CD7A2E" w:rsidRPr="00D539ED">
        <w:t xml:space="preserve"> </w:t>
      </w:r>
    </w:p>
    <w:p w14:paraId="59723FE0" w14:textId="3B91D37B" w:rsidR="00C2141C" w:rsidRDefault="00C2141C"/>
    <w:sectPr w:rsidR="00C21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C89B" w14:textId="77777777" w:rsidR="002B5662" w:rsidRDefault="002B5662" w:rsidP="002B5662">
      <w:pPr>
        <w:spacing w:after="0" w:line="240" w:lineRule="auto"/>
      </w:pPr>
      <w:r>
        <w:separator/>
      </w:r>
    </w:p>
  </w:endnote>
  <w:endnote w:type="continuationSeparator" w:id="0">
    <w:p w14:paraId="3D6A3CD2" w14:textId="77777777" w:rsidR="002B5662" w:rsidRDefault="002B5662" w:rsidP="002B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432D" w14:textId="77777777" w:rsidR="002B5662" w:rsidRDefault="002B5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657C" w14:textId="77777777" w:rsidR="002B5662" w:rsidRDefault="002B5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FE85" w14:textId="77777777" w:rsidR="002B5662" w:rsidRDefault="002B5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8831" w14:textId="77777777" w:rsidR="002B5662" w:rsidRDefault="002B5662" w:rsidP="002B5662">
      <w:pPr>
        <w:spacing w:after="0" w:line="240" w:lineRule="auto"/>
      </w:pPr>
      <w:r>
        <w:separator/>
      </w:r>
    </w:p>
  </w:footnote>
  <w:footnote w:type="continuationSeparator" w:id="0">
    <w:p w14:paraId="14579F2E" w14:textId="77777777" w:rsidR="002B5662" w:rsidRDefault="002B5662" w:rsidP="002B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71BB" w14:textId="77777777" w:rsidR="002B5662" w:rsidRDefault="002B5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8FE7" w14:textId="77B259D7" w:rsidR="002B5662" w:rsidRDefault="002B5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FC1C" w14:textId="77777777" w:rsidR="002B5662" w:rsidRDefault="002B5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6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01588"/>
    <w:rsid w:val="000053A0"/>
    <w:rsid w:val="0001449B"/>
    <w:rsid w:val="00041618"/>
    <w:rsid w:val="00045374"/>
    <w:rsid w:val="000507C5"/>
    <w:rsid w:val="00053753"/>
    <w:rsid w:val="000640F1"/>
    <w:rsid w:val="00064A66"/>
    <w:rsid w:val="00083537"/>
    <w:rsid w:val="00083C11"/>
    <w:rsid w:val="000874CE"/>
    <w:rsid w:val="0009076D"/>
    <w:rsid w:val="00095AAC"/>
    <w:rsid w:val="000B1B88"/>
    <w:rsid w:val="000C0D2E"/>
    <w:rsid w:val="000C7DDB"/>
    <w:rsid w:val="000D066A"/>
    <w:rsid w:val="000D0C76"/>
    <w:rsid w:val="000D4E1E"/>
    <w:rsid w:val="000E2115"/>
    <w:rsid w:val="000E2C25"/>
    <w:rsid w:val="000E7FE9"/>
    <w:rsid w:val="00104B00"/>
    <w:rsid w:val="00115CFA"/>
    <w:rsid w:val="0015735B"/>
    <w:rsid w:val="00162407"/>
    <w:rsid w:val="00165151"/>
    <w:rsid w:val="00166FFC"/>
    <w:rsid w:val="00167526"/>
    <w:rsid w:val="001A2BCD"/>
    <w:rsid w:val="001A6037"/>
    <w:rsid w:val="001A6C81"/>
    <w:rsid w:val="001B4421"/>
    <w:rsid w:val="001C0A0E"/>
    <w:rsid w:val="001C377F"/>
    <w:rsid w:val="001C5ACF"/>
    <w:rsid w:val="001D6091"/>
    <w:rsid w:val="001F1A37"/>
    <w:rsid w:val="00200E7D"/>
    <w:rsid w:val="00215EEC"/>
    <w:rsid w:val="00230583"/>
    <w:rsid w:val="002405DC"/>
    <w:rsid w:val="00246158"/>
    <w:rsid w:val="00251F69"/>
    <w:rsid w:val="00261EAC"/>
    <w:rsid w:val="00267C48"/>
    <w:rsid w:val="002732D2"/>
    <w:rsid w:val="00283229"/>
    <w:rsid w:val="002877EA"/>
    <w:rsid w:val="002963AA"/>
    <w:rsid w:val="002A194F"/>
    <w:rsid w:val="002A1EA3"/>
    <w:rsid w:val="002B5662"/>
    <w:rsid w:val="002C0F0A"/>
    <w:rsid w:val="002C50C8"/>
    <w:rsid w:val="002C66FB"/>
    <w:rsid w:val="002C72E3"/>
    <w:rsid w:val="002D0937"/>
    <w:rsid w:val="002D0BD8"/>
    <w:rsid w:val="002D54ED"/>
    <w:rsid w:val="002D5C2F"/>
    <w:rsid w:val="002E4F9F"/>
    <w:rsid w:val="002F2F99"/>
    <w:rsid w:val="002F4D9E"/>
    <w:rsid w:val="002F7696"/>
    <w:rsid w:val="00315B3F"/>
    <w:rsid w:val="0034065D"/>
    <w:rsid w:val="00342632"/>
    <w:rsid w:val="003502B4"/>
    <w:rsid w:val="00363A8C"/>
    <w:rsid w:val="00366BBC"/>
    <w:rsid w:val="00370EC1"/>
    <w:rsid w:val="00392CFB"/>
    <w:rsid w:val="00394BFC"/>
    <w:rsid w:val="00395C27"/>
    <w:rsid w:val="003A2168"/>
    <w:rsid w:val="003A3A58"/>
    <w:rsid w:val="003B2EA9"/>
    <w:rsid w:val="003B3649"/>
    <w:rsid w:val="003C1256"/>
    <w:rsid w:val="003C4A7F"/>
    <w:rsid w:val="003C78DB"/>
    <w:rsid w:val="003D0551"/>
    <w:rsid w:val="003D146E"/>
    <w:rsid w:val="003D1B00"/>
    <w:rsid w:val="003E778B"/>
    <w:rsid w:val="00403FB1"/>
    <w:rsid w:val="00411B3E"/>
    <w:rsid w:val="0042325E"/>
    <w:rsid w:val="004308BF"/>
    <w:rsid w:val="004336E7"/>
    <w:rsid w:val="00452D4E"/>
    <w:rsid w:val="0045605D"/>
    <w:rsid w:val="00461BC7"/>
    <w:rsid w:val="0046256C"/>
    <w:rsid w:val="004854C7"/>
    <w:rsid w:val="00490403"/>
    <w:rsid w:val="004A14AD"/>
    <w:rsid w:val="004A3B74"/>
    <w:rsid w:val="004B1D00"/>
    <w:rsid w:val="004B45AD"/>
    <w:rsid w:val="004B5938"/>
    <w:rsid w:val="004C5CD2"/>
    <w:rsid w:val="004D0B6D"/>
    <w:rsid w:val="004D14E7"/>
    <w:rsid w:val="004D7428"/>
    <w:rsid w:val="004F18E7"/>
    <w:rsid w:val="004F2372"/>
    <w:rsid w:val="00516BA6"/>
    <w:rsid w:val="0052280A"/>
    <w:rsid w:val="00523DA4"/>
    <w:rsid w:val="00524ECC"/>
    <w:rsid w:val="00531C6E"/>
    <w:rsid w:val="0053457D"/>
    <w:rsid w:val="005352DB"/>
    <w:rsid w:val="00537CB3"/>
    <w:rsid w:val="00541E48"/>
    <w:rsid w:val="00555AEA"/>
    <w:rsid w:val="0056722B"/>
    <w:rsid w:val="005759EC"/>
    <w:rsid w:val="00584693"/>
    <w:rsid w:val="00592FD9"/>
    <w:rsid w:val="00597D39"/>
    <w:rsid w:val="005B152B"/>
    <w:rsid w:val="005B197D"/>
    <w:rsid w:val="005B455D"/>
    <w:rsid w:val="005D31EF"/>
    <w:rsid w:val="005D7147"/>
    <w:rsid w:val="005E3A4F"/>
    <w:rsid w:val="005E6FA2"/>
    <w:rsid w:val="005F6217"/>
    <w:rsid w:val="00605E1A"/>
    <w:rsid w:val="0060627F"/>
    <w:rsid w:val="00623D55"/>
    <w:rsid w:val="00636B6F"/>
    <w:rsid w:val="00641200"/>
    <w:rsid w:val="00646106"/>
    <w:rsid w:val="00650A81"/>
    <w:rsid w:val="00652873"/>
    <w:rsid w:val="00666F87"/>
    <w:rsid w:val="00673362"/>
    <w:rsid w:val="0067584C"/>
    <w:rsid w:val="0068174D"/>
    <w:rsid w:val="00686F76"/>
    <w:rsid w:val="006A766D"/>
    <w:rsid w:val="006B4983"/>
    <w:rsid w:val="006B640B"/>
    <w:rsid w:val="006B6F12"/>
    <w:rsid w:val="006C65BD"/>
    <w:rsid w:val="006D02A8"/>
    <w:rsid w:val="006F3DB5"/>
    <w:rsid w:val="00704285"/>
    <w:rsid w:val="00704897"/>
    <w:rsid w:val="00713C03"/>
    <w:rsid w:val="00732F65"/>
    <w:rsid w:val="007366BD"/>
    <w:rsid w:val="0074612D"/>
    <w:rsid w:val="00747C28"/>
    <w:rsid w:val="00760A23"/>
    <w:rsid w:val="0076128F"/>
    <w:rsid w:val="00763F78"/>
    <w:rsid w:val="00774E3E"/>
    <w:rsid w:val="00784F7B"/>
    <w:rsid w:val="0079385E"/>
    <w:rsid w:val="00794EE0"/>
    <w:rsid w:val="00796111"/>
    <w:rsid w:val="007A2028"/>
    <w:rsid w:val="007A3675"/>
    <w:rsid w:val="007B61E4"/>
    <w:rsid w:val="007B758A"/>
    <w:rsid w:val="007C05A7"/>
    <w:rsid w:val="007C747B"/>
    <w:rsid w:val="007D4FDF"/>
    <w:rsid w:val="007D53ED"/>
    <w:rsid w:val="007E1147"/>
    <w:rsid w:val="007E4F86"/>
    <w:rsid w:val="007E506A"/>
    <w:rsid w:val="007F3A63"/>
    <w:rsid w:val="007F45B8"/>
    <w:rsid w:val="007F6B8B"/>
    <w:rsid w:val="00801C4E"/>
    <w:rsid w:val="00810CF0"/>
    <w:rsid w:val="0081311B"/>
    <w:rsid w:val="00813B22"/>
    <w:rsid w:val="00830A00"/>
    <w:rsid w:val="00842ACC"/>
    <w:rsid w:val="00846E11"/>
    <w:rsid w:val="00847CD0"/>
    <w:rsid w:val="0085244E"/>
    <w:rsid w:val="00873022"/>
    <w:rsid w:val="008A27DD"/>
    <w:rsid w:val="008A44EE"/>
    <w:rsid w:val="008A50B5"/>
    <w:rsid w:val="008B3DA4"/>
    <w:rsid w:val="008C2032"/>
    <w:rsid w:val="008C75D5"/>
    <w:rsid w:val="008D243E"/>
    <w:rsid w:val="008E0B72"/>
    <w:rsid w:val="008E7F27"/>
    <w:rsid w:val="008F66D0"/>
    <w:rsid w:val="008F7E96"/>
    <w:rsid w:val="00900692"/>
    <w:rsid w:val="00904ADB"/>
    <w:rsid w:val="009063F4"/>
    <w:rsid w:val="009217C9"/>
    <w:rsid w:val="0092456F"/>
    <w:rsid w:val="00925293"/>
    <w:rsid w:val="009375D9"/>
    <w:rsid w:val="00941948"/>
    <w:rsid w:val="00952AB4"/>
    <w:rsid w:val="00953954"/>
    <w:rsid w:val="00954593"/>
    <w:rsid w:val="0095536B"/>
    <w:rsid w:val="009572CC"/>
    <w:rsid w:val="00980304"/>
    <w:rsid w:val="009B4188"/>
    <w:rsid w:val="009C74B9"/>
    <w:rsid w:val="009D20FA"/>
    <w:rsid w:val="009D3541"/>
    <w:rsid w:val="009D6492"/>
    <w:rsid w:val="009D7BBE"/>
    <w:rsid w:val="009E1778"/>
    <w:rsid w:val="009F44A7"/>
    <w:rsid w:val="009F5593"/>
    <w:rsid w:val="00A11826"/>
    <w:rsid w:val="00A27DC7"/>
    <w:rsid w:val="00A3564E"/>
    <w:rsid w:val="00A360E3"/>
    <w:rsid w:val="00A44D58"/>
    <w:rsid w:val="00A476AA"/>
    <w:rsid w:val="00A60258"/>
    <w:rsid w:val="00A606EE"/>
    <w:rsid w:val="00A60CA0"/>
    <w:rsid w:val="00A87209"/>
    <w:rsid w:val="00A94679"/>
    <w:rsid w:val="00AA44F3"/>
    <w:rsid w:val="00AA6975"/>
    <w:rsid w:val="00AD32DF"/>
    <w:rsid w:val="00AD4946"/>
    <w:rsid w:val="00AE5868"/>
    <w:rsid w:val="00AF2658"/>
    <w:rsid w:val="00B003B0"/>
    <w:rsid w:val="00B12421"/>
    <w:rsid w:val="00B124F9"/>
    <w:rsid w:val="00B24E47"/>
    <w:rsid w:val="00B25AFC"/>
    <w:rsid w:val="00B34387"/>
    <w:rsid w:val="00B44C4F"/>
    <w:rsid w:val="00B54B0A"/>
    <w:rsid w:val="00B55450"/>
    <w:rsid w:val="00B554A4"/>
    <w:rsid w:val="00B566A0"/>
    <w:rsid w:val="00B707F4"/>
    <w:rsid w:val="00B745A1"/>
    <w:rsid w:val="00B75634"/>
    <w:rsid w:val="00B76548"/>
    <w:rsid w:val="00B7694E"/>
    <w:rsid w:val="00B86F23"/>
    <w:rsid w:val="00BA1964"/>
    <w:rsid w:val="00BB2F32"/>
    <w:rsid w:val="00BC2F3A"/>
    <w:rsid w:val="00BC6D97"/>
    <w:rsid w:val="00BD0CD2"/>
    <w:rsid w:val="00BE56B8"/>
    <w:rsid w:val="00BF2740"/>
    <w:rsid w:val="00C0075A"/>
    <w:rsid w:val="00C00AB9"/>
    <w:rsid w:val="00C01BF3"/>
    <w:rsid w:val="00C2141C"/>
    <w:rsid w:val="00C23086"/>
    <w:rsid w:val="00C26A3D"/>
    <w:rsid w:val="00C31C75"/>
    <w:rsid w:val="00C354F1"/>
    <w:rsid w:val="00C3557E"/>
    <w:rsid w:val="00C37483"/>
    <w:rsid w:val="00C42DCC"/>
    <w:rsid w:val="00C46C71"/>
    <w:rsid w:val="00C473E7"/>
    <w:rsid w:val="00C522FB"/>
    <w:rsid w:val="00C644FB"/>
    <w:rsid w:val="00C6591E"/>
    <w:rsid w:val="00C72446"/>
    <w:rsid w:val="00C768D9"/>
    <w:rsid w:val="00C83806"/>
    <w:rsid w:val="00C8558D"/>
    <w:rsid w:val="00C908F9"/>
    <w:rsid w:val="00CA563B"/>
    <w:rsid w:val="00CA67EE"/>
    <w:rsid w:val="00CA6B7C"/>
    <w:rsid w:val="00CA70BD"/>
    <w:rsid w:val="00CB4BB1"/>
    <w:rsid w:val="00CB4FAB"/>
    <w:rsid w:val="00CC144F"/>
    <w:rsid w:val="00CC6D91"/>
    <w:rsid w:val="00CD3E34"/>
    <w:rsid w:val="00CD7A2E"/>
    <w:rsid w:val="00CE1AAD"/>
    <w:rsid w:val="00CE2084"/>
    <w:rsid w:val="00CF65E9"/>
    <w:rsid w:val="00D04905"/>
    <w:rsid w:val="00D061FE"/>
    <w:rsid w:val="00D15C6B"/>
    <w:rsid w:val="00D16988"/>
    <w:rsid w:val="00D22DA4"/>
    <w:rsid w:val="00D32CC4"/>
    <w:rsid w:val="00D35C4C"/>
    <w:rsid w:val="00D37553"/>
    <w:rsid w:val="00D539ED"/>
    <w:rsid w:val="00D553E6"/>
    <w:rsid w:val="00D60757"/>
    <w:rsid w:val="00D619F7"/>
    <w:rsid w:val="00D643A9"/>
    <w:rsid w:val="00D72F59"/>
    <w:rsid w:val="00D860C9"/>
    <w:rsid w:val="00D93C27"/>
    <w:rsid w:val="00D94194"/>
    <w:rsid w:val="00DA2B62"/>
    <w:rsid w:val="00DD267B"/>
    <w:rsid w:val="00DD2BF5"/>
    <w:rsid w:val="00DD4E56"/>
    <w:rsid w:val="00DF12BA"/>
    <w:rsid w:val="00DF757A"/>
    <w:rsid w:val="00E04835"/>
    <w:rsid w:val="00E1777A"/>
    <w:rsid w:val="00E2417D"/>
    <w:rsid w:val="00E44880"/>
    <w:rsid w:val="00E5670F"/>
    <w:rsid w:val="00E61B33"/>
    <w:rsid w:val="00E67B22"/>
    <w:rsid w:val="00E708B5"/>
    <w:rsid w:val="00E725A3"/>
    <w:rsid w:val="00E7332F"/>
    <w:rsid w:val="00EA70F8"/>
    <w:rsid w:val="00EC1D57"/>
    <w:rsid w:val="00EC7F11"/>
    <w:rsid w:val="00ED71B8"/>
    <w:rsid w:val="00ED76B1"/>
    <w:rsid w:val="00ED7A6A"/>
    <w:rsid w:val="00EF08C4"/>
    <w:rsid w:val="00F04E77"/>
    <w:rsid w:val="00F079B0"/>
    <w:rsid w:val="00F1026D"/>
    <w:rsid w:val="00F232EE"/>
    <w:rsid w:val="00F309BA"/>
    <w:rsid w:val="00F3274A"/>
    <w:rsid w:val="00F35515"/>
    <w:rsid w:val="00F42133"/>
    <w:rsid w:val="00F4531B"/>
    <w:rsid w:val="00F46E91"/>
    <w:rsid w:val="00F52BDE"/>
    <w:rsid w:val="00F5471A"/>
    <w:rsid w:val="00F61582"/>
    <w:rsid w:val="00F756DD"/>
    <w:rsid w:val="00F7725D"/>
    <w:rsid w:val="00F777D1"/>
    <w:rsid w:val="00F827E6"/>
    <w:rsid w:val="00F85BA0"/>
    <w:rsid w:val="00F8603C"/>
    <w:rsid w:val="00F925EA"/>
    <w:rsid w:val="00F94F52"/>
    <w:rsid w:val="00FA4388"/>
    <w:rsid w:val="00FB0867"/>
    <w:rsid w:val="00FB46E2"/>
    <w:rsid w:val="00FC344E"/>
    <w:rsid w:val="00FD6B5E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8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62"/>
  </w:style>
  <w:style w:type="paragraph" w:styleId="Footer">
    <w:name w:val="footer"/>
    <w:basedOn w:val="Normal"/>
    <w:link w:val="FooterChar"/>
    <w:uiPriority w:val="99"/>
    <w:unhideWhenUsed/>
    <w:rsid w:val="002B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21C8-6E3C-4E9A-9170-37080C20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15</cp:revision>
  <dcterms:created xsi:type="dcterms:W3CDTF">2022-08-22T17:43:00Z</dcterms:created>
  <dcterms:modified xsi:type="dcterms:W3CDTF">2022-08-25T16:20:00Z</dcterms:modified>
</cp:coreProperties>
</file>