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30E6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36F0DE9E" w14:textId="5E623EDA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 xml:space="preserve">Planning Board </w:t>
      </w:r>
      <w:r w:rsidR="00E656BC">
        <w:rPr>
          <w:rFonts w:eastAsia="Times New Roman" w:cstheme="minorHAnsi"/>
          <w:sz w:val="28"/>
          <w:szCs w:val="28"/>
        </w:rPr>
        <w:t>Meeting</w:t>
      </w:r>
    </w:p>
    <w:p w14:paraId="51991F00" w14:textId="405E54FB" w:rsidR="00816DDE" w:rsidRPr="00C80ADF" w:rsidRDefault="00157E5C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sz w:val="28"/>
          <w:szCs w:val="28"/>
        </w:rPr>
        <w:t>October 12</w:t>
      </w:r>
      <w:r w:rsidR="00DE2C88">
        <w:rPr>
          <w:rFonts w:eastAsia="Times New Roman" w:cstheme="minorHAnsi"/>
          <w:sz w:val="28"/>
          <w:szCs w:val="28"/>
        </w:rPr>
        <w:t>, 2022</w:t>
      </w:r>
    </w:p>
    <w:p w14:paraId="16BF838C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4C263F57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7258D042" w14:textId="77777777" w:rsidR="00816DDE" w:rsidRPr="00D538A5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543A6425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20B622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F81644" w14:textId="38801F03" w:rsidR="00816DDE" w:rsidRDefault="001300E7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PLANNING BOARD: </w:t>
      </w:r>
      <w:r w:rsidR="004157CE">
        <w:t>Chair Mike Bruno,</w:t>
      </w:r>
      <w:r w:rsidR="00157E5C" w:rsidRPr="00157E5C">
        <w:rPr>
          <w:rFonts w:eastAsia="Times New Roman" w:cstheme="minorHAnsi"/>
          <w:sz w:val="24"/>
          <w:szCs w:val="24"/>
        </w:rPr>
        <w:t xml:space="preserve"> </w:t>
      </w:r>
      <w:r w:rsidR="00157E5C">
        <w:rPr>
          <w:rFonts w:eastAsia="Times New Roman" w:cstheme="minorHAnsi"/>
          <w:sz w:val="24"/>
          <w:szCs w:val="24"/>
        </w:rPr>
        <w:t>Vice Chair Anthony Rodrigues, Kim Koprowski, Alecia Loveless,</w:t>
      </w:r>
      <w:r w:rsidR="004157CE">
        <w:t xml:space="preserve"> Martie Cook, Kevin Roy, and Veronica Morris</w:t>
      </w:r>
      <w:r w:rsidR="004157CE">
        <w:rPr>
          <w:rFonts w:eastAsia="Times New Roman" w:cstheme="minorHAnsi"/>
          <w:sz w:val="24"/>
          <w:szCs w:val="24"/>
        </w:rPr>
        <w:t xml:space="preserve"> </w:t>
      </w:r>
    </w:p>
    <w:p w14:paraId="6A9D90AB" w14:textId="4166C4DA" w:rsidR="004157CE" w:rsidRDefault="00A03474" w:rsidP="004157C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t>Absent:</w:t>
      </w:r>
      <w:r w:rsidR="004157CE" w:rsidRPr="004157CE">
        <w:rPr>
          <w:rFonts w:eastAsia="Times New Roman" w:cstheme="minorHAnsi"/>
          <w:sz w:val="24"/>
          <w:szCs w:val="24"/>
        </w:rPr>
        <w:t xml:space="preserve"> </w:t>
      </w:r>
      <w:r w:rsidR="004157CE">
        <w:rPr>
          <w:rFonts w:eastAsia="Times New Roman" w:cstheme="minorHAnsi"/>
          <w:sz w:val="24"/>
          <w:szCs w:val="24"/>
        </w:rPr>
        <w:t>Chris Jensen.</w:t>
      </w:r>
    </w:p>
    <w:p w14:paraId="2EC3B85E" w14:textId="39C3E2D6" w:rsidR="00371022" w:rsidRDefault="00A03474">
      <w:r>
        <w:t xml:space="preserve"> </w:t>
      </w:r>
    </w:p>
    <w:p w14:paraId="36625A2E" w14:textId="38655C04" w:rsidR="00816DDE" w:rsidRDefault="00816DDE">
      <w:r>
        <w:t xml:space="preserve">Chair </w:t>
      </w:r>
      <w:r w:rsidR="004157CE">
        <w:t>Bruno</w:t>
      </w:r>
      <w:r>
        <w:t xml:space="preserve"> opened the </w:t>
      </w:r>
      <w:r w:rsidR="005B52DD">
        <w:t xml:space="preserve">meeting </w:t>
      </w:r>
      <w:r>
        <w:t>at 6pm.</w:t>
      </w:r>
    </w:p>
    <w:p w14:paraId="1D19525B" w14:textId="5338ED8E" w:rsidR="00816DDE" w:rsidRDefault="00816DDE">
      <w:r>
        <w:t xml:space="preserve">Pledge of Allegiance </w:t>
      </w:r>
    </w:p>
    <w:p w14:paraId="4A9275C9" w14:textId="47476922" w:rsidR="00A03474" w:rsidRDefault="00A03474">
      <w:r>
        <w:t xml:space="preserve">                            </w:t>
      </w:r>
      <w:r w:rsidR="00816DDE">
        <w:t>AGENDA</w:t>
      </w:r>
    </w:p>
    <w:p w14:paraId="1999159F" w14:textId="2387D840" w:rsidR="00263A14" w:rsidRDefault="00263A14">
      <w:pPr>
        <w:rPr>
          <w:b/>
          <w:bCs/>
        </w:rPr>
      </w:pPr>
      <w:r w:rsidRPr="002C1D96">
        <w:rPr>
          <w:b/>
          <w:bCs/>
        </w:rPr>
        <w:t>Conceptual Meeting</w:t>
      </w:r>
    </w:p>
    <w:p w14:paraId="46C823B0" w14:textId="77777777" w:rsidR="00157E5C" w:rsidRDefault="00157E5C">
      <w:pPr>
        <w:rPr>
          <w:b/>
          <w:bCs/>
        </w:rPr>
      </w:pPr>
      <w:r>
        <w:rPr>
          <w:b/>
          <w:bCs/>
        </w:rPr>
        <w:t xml:space="preserve">Marc Goudreau – South Road – Home Cemetery </w:t>
      </w:r>
    </w:p>
    <w:p w14:paraId="3CE77C30" w14:textId="78F67B80" w:rsidR="001F14F4" w:rsidRPr="001F14F4" w:rsidRDefault="00157E5C">
      <w:r w:rsidRPr="001F14F4">
        <w:t>Mr. Goudreau – would like to construct a 20</w:t>
      </w:r>
      <w:r w:rsidR="001F14F4" w:rsidRPr="001F14F4">
        <w:t>’</w:t>
      </w:r>
      <w:r w:rsidRPr="001F14F4">
        <w:t xml:space="preserve"> x 20</w:t>
      </w:r>
      <w:r w:rsidR="001F14F4" w:rsidRPr="001F14F4">
        <w:t xml:space="preserve">’ area of land for the cemetery.  He </w:t>
      </w:r>
      <w:r w:rsidR="001C071D">
        <w:t xml:space="preserve">lives on </w:t>
      </w:r>
      <w:r w:rsidR="001F14F4" w:rsidRPr="001F14F4">
        <w:t xml:space="preserve">28 acres of land so there is plenty of space.  It will be at the top of his property.  This is a permitted use in District two. </w:t>
      </w:r>
    </w:p>
    <w:p w14:paraId="4EA68751" w14:textId="77777777" w:rsidR="001F14F4" w:rsidRDefault="001F14F4">
      <w:r w:rsidRPr="001F14F4">
        <w:t>Martie Cook asked about state ordinances? – Mr. Goudreau has hired a surveyor – Kevin Morris.  This will take care of all permits secured with state and town ordinances.</w:t>
      </w:r>
    </w:p>
    <w:p w14:paraId="6E4AC058" w14:textId="7AE32709" w:rsidR="001F14F4" w:rsidRDefault="001F14F4">
      <w:r>
        <w:t xml:space="preserve">Chair Bruno made a motion to waive Site Plan for Mr. Goudreau’s home cemetery on South Road.  Vice Chair Rodrigues seconded. 7-0  </w:t>
      </w:r>
      <w:r w:rsidR="002E08D4">
        <w:t xml:space="preserve"> </w:t>
      </w:r>
      <w:r>
        <w:t>all in favor.</w:t>
      </w:r>
    </w:p>
    <w:p w14:paraId="775D727C" w14:textId="581DADE9" w:rsidR="00AD79EE" w:rsidRDefault="00AD79EE">
      <w:r>
        <w:t>__________________________________________________________________________________</w:t>
      </w:r>
    </w:p>
    <w:p w14:paraId="2C01E670" w14:textId="77777777" w:rsidR="002E08D4" w:rsidRDefault="002E08D4">
      <w:pPr>
        <w:rPr>
          <w:b/>
          <w:bCs/>
        </w:rPr>
      </w:pPr>
      <w:r>
        <w:rPr>
          <w:b/>
          <w:bCs/>
        </w:rPr>
        <w:t xml:space="preserve">Brent Cole Granite Engineering – Birchwood subdivision- access off Swazey Lane </w:t>
      </w:r>
    </w:p>
    <w:p w14:paraId="3BB3545A" w14:textId="33935473" w:rsidR="007E052F" w:rsidRDefault="002E08D4">
      <w:r w:rsidRPr="007E052F">
        <w:t xml:space="preserve">Mr. Cole </w:t>
      </w:r>
      <w:r w:rsidR="007E052F">
        <w:t xml:space="preserve">– Birchwood subdivision went bankrupt in the 70’s – Richard Gould owns the property; he plans to merge and combine the undersized areas to create buildable lots.  </w:t>
      </w:r>
      <w:r w:rsidR="00544084">
        <w:t>He</w:t>
      </w:r>
      <w:r w:rsidR="007E052F">
        <w:t xml:space="preserve"> currently has a buyer for the property and </w:t>
      </w:r>
      <w:r w:rsidR="00544084">
        <w:t>would like</w:t>
      </w:r>
      <w:r w:rsidR="007E052F">
        <w:t xml:space="preserve"> to have the lot line adjustments done before the sale</w:t>
      </w:r>
      <w:r w:rsidR="00544084">
        <w:t xml:space="preserve"> is final.</w:t>
      </w:r>
    </w:p>
    <w:p w14:paraId="2829B040" w14:textId="1ABEF02F" w:rsidR="00544084" w:rsidRDefault="00544084">
      <w:r>
        <w:t xml:space="preserve">Board member questioned Mr. Cole regarding access South of Cedar.  Mr. Cole – no improvements on Cedar.  Lot #46 will access off Ridge Road. </w:t>
      </w:r>
      <w:r w:rsidR="00E36ABC">
        <w:t xml:space="preserve"> </w:t>
      </w:r>
      <w:r>
        <w:t xml:space="preserve"> </w:t>
      </w:r>
    </w:p>
    <w:p w14:paraId="490DCE03" w14:textId="3CA5FA95" w:rsidR="00544084" w:rsidRDefault="00544084" w:rsidP="00544084">
      <w:r>
        <w:t>Granite Engineering will apply for lot line mergers for this property along with Mr. Gould.</w:t>
      </w:r>
    </w:p>
    <w:p w14:paraId="468B006B" w14:textId="1097EEFA" w:rsidR="00AD79EE" w:rsidRDefault="00AD79EE" w:rsidP="00544084">
      <w:r>
        <w:t>___________________________________________________________________________________</w:t>
      </w:r>
    </w:p>
    <w:p w14:paraId="02DCFA0F" w14:textId="176CF42B" w:rsidR="002E08D4" w:rsidRPr="007E052F" w:rsidRDefault="001C071D">
      <w:r>
        <w:t xml:space="preserve">Horizons Engineering – Chair Bruno signed the </w:t>
      </w:r>
      <w:r w:rsidR="005A064C">
        <w:t>road inspection proposal for ADAIR.</w:t>
      </w:r>
    </w:p>
    <w:p w14:paraId="1137EE4D" w14:textId="77777777" w:rsidR="002E08D4" w:rsidRPr="007E052F" w:rsidRDefault="002E08D4"/>
    <w:p w14:paraId="2AA56513" w14:textId="40B67129" w:rsidR="005A064C" w:rsidRPr="00AD79EE" w:rsidRDefault="005A064C">
      <w:pPr>
        <w:rPr>
          <w:b/>
          <w:bCs/>
        </w:rPr>
      </w:pPr>
      <w:r w:rsidRPr="00AD79EE">
        <w:rPr>
          <w:b/>
          <w:bCs/>
        </w:rPr>
        <w:t>Minutes – 9-14-22</w:t>
      </w:r>
    </w:p>
    <w:p w14:paraId="32201031" w14:textId="338F9FD8" w:rsidR="005A064C" w:rsidRDefault="005A064C">
      <w:r>
        <w:t xml:space="preserve">Vice Chair Rodrigues made a motion to approve 9-14-22 minutes.  Kim Koprowski seconded. </w:t>
      </w:r>
    </w:p>
    <w:p w14:paraId="27F3F863" w14:textId="0578F980" w:rsidR="005A064C" w:rsidRPr="005A064C" w:rsidRDefault="005A064C">
      <w:r>
        <w:t>4 abstained</w:t>
      </w:r>
      <w:r w:rsidR="001F4038">
        <w:t xml:space="preserve"> (Anthony, Kim, Alecia, and Veronica) </w:t>
      </w:r>
      <w:r w:rsidR="001F4038">
        <w:tab/>
        <w:t>3</w:t>
      </w:r>
      <w:r>
        <w:t xml:space="preserve"> approved   motion passed  </w:t>
      </w:r>
    </w:p>
    <w:p w14:paraId="31B71B3F" w14:textId="7B0F9EC2" w:rsidR="005A064C" w:rsidRDefault="00610887">
      <w:pPr>
        <w:rPr>
          <w:b/>
          <w:bCs/>
        </w:rPr>
      </w:pPr>
      <w:r>
        <w:rPr>
          <w:b/>
          <w:bCs/>
        </w:rPr>
        <w:t>Minutes – 9-28-22</w:t>
      </w:r>
    </w:p>
    <w:p w14:paraId="69388565" w14:textId="2FB7A3E5" w:rsidR="00A42722" w:rsidRDefault="00A42722">
      <w:r w:rsidRPr="00A42722">
        <w:t xml:space="preserve">Veronica Morris made a motion to approve 9-28-22 minutes as amended. </w:t>
      </w:r>
      <w:r>
        <w:t xml:space="preserve">Vice Chair Rodrigues </w:t>
      </w:r>
      <w:r w:rsidRPr="00A42722">
        <w:t xml:space="preserve">seconded the motion.  </w:t>
      </w:r>
      <w:r>
        <w:t>5</w:t>
      </w:r>
      <w:r w:rsidRPr="00A42722">
        <w:t>-</w:t>
      </w:r>
      <w:r>
        <w:t>2</w:t>
      </w:r>
      <w:r w:rsidRPr="00A42722">
        <w:t xml:space="preserve"> </w:t>
      </w:r>
      <w:r>
        <w:t xml:space="preserve">   Kim Koprowski and Alecia Loveless abstained</w:t>
      </w:r>
    </w:p>
    <w:p w14:paraId="33174F13" w14:textId="7BFD99FF" w:rsidR="00AD79EE" w:rsidRDefault="00AD79EE">
      <w:r>
        <w:t>____________________________________________________________________________________</w:t>
      </w:r>
    </w:p>
    <w:p w14:paraId="11117565" w14:textId="0BBEB18A" w:rsidR="00A42722" w:rsidRPr="00AD79EE" w:rsidRDefault="00A42722">
      <w:pPr>
        <w:rPr>
          <w:b/>
          <w:bCs/>
        </w:rPr>
      </w:pPr>
      <w:r w:rsidRPr="00AD79EE">
        <w:rPr>
          <w:b/>
          <w:bCs/>
        </w:rPr>
        <w:t>Presidential Mountain Resort Site Visit</w:t>
      </w:r>
    </w:p>
    <w:p w14:paraId="2DADAB2A" w14:textId="66FFEACB" w:rsidR="00A42722" w:rsidRDefault="00A42722">
      <w:r>
        <w:t xml:space="preserve"> Three board members attended the visit. Kim Koprowski, Martie Cook and Kevin Roy </w:t>
      </w:r>
    </w:p>
    <w:p w14:paraId="2B98CB4A" w14:textId="60BCB49C" w:rsidR="00A42722" w:rsidRDefault="00A42722">
      <w:r>
        <w:t>Kevin Roy – emergency access was easy to see and slightly bigger.</w:t>
      </w:r>
      <w:r w:rsidR="00C632C9">
        <w:t xml:space="preserve">  The complex is </w:t>
      </w:r>
      <w:r w:rsidR="00F279B8">
        <w:t xml:space="preserve">not as close to memory lane as the original building still leaving plenty of parking in front of the unit. </w:t>
      </w:r>
      <w:r w:rsidR="00C632C9">
        <w:t xml:space="preserve">It does not seem to be that much of a change.  Moving it away from the road makes sense. </w:t>
      </w:r>
    </w:p>
    <w:p w14:paraId="3AACB371" w14:textId="38B0549D" w:rsidR="00C632C9" w:rsidRDefault="00C632C9">
      <w:r>
        <w:t xml:space="preserve">Kim Koprowski – </w:t>
      </w:r>
      <w:r w:rsidR="009F4B73">
        <w:t>I</w:t>
      </w:r>
      <w:r>
        <w:t>t looks well put together</w:t>
      </w:r>
      <w:r w:rsidR="009F4B73">
        <w:t>.</w:t>
      </w:r>
      <w:r>
        <w:t xml:space="preserve"> </w:t>
      </w:r>
      <w:r w:rsidR="009F4B73">
        <w:t xml:space="preserve">Having access to </w:t>
      </w:r>
      <w:r w:rsidR="00717480">
        <w:t>Presidential Mountain</w:t>
      </w:r>
      <w:r>
        <w:t xml:space="preserve"> Resort</w:t>
      </w:r>
      <w:r w:rsidR="009F4B73">
        <w:t xml:space="preserve"> via a walkway</w:t>
      </w:r>
      <w:r w:rsidR="00F279B8">
        <w:t xml:space="preserve"> to each section</w:t>
      </w:r>
      <w:r w:rsidR="009F4B73">
        <w:t>.</w:t>
      </w:r>
      <w:r w:rsidR="00F279B8">
        <w:t xml:space="preserve"> </w:t>
      </w:r>
      <w:r>
        <w:t xml:space="preserve">She liked it.  </w:t>
      </w:r>
    </w:p>
    <w:p w14:paraId="5264121D" w14:textId="7B2862B8" w:rsidR="008816B8" w:rsidRDefault="00C632C9">
      <w:r>
        <w:t>Mart</w:t>
      </w:r>
      <w:r w:rsidR="001F4038">
        <w:t>ie</w:t>
      </w:r>
      <w:r>
        <w:t xml:space="preserve"> Cook would like to see </w:t>
      </w:r>
      <w:r w:rsidR="008816B8">
        <w:t>plan</w:t>
      </w:r>
      <w:r w:rsidR="009F4B73">
        <w:t>s</w:t>
      </w:r>
      <w:r w:rsidR="00F279B8">
        <w:t xml:space="preserve"> for the </w:t>
      </w:r>
      <w:r w:rsidR="008816B8">
        <w:t>entire parcel</w:t>
      </w:r>
      <w:r>
        <w:t xml:space="preserve"> – not just one building – she liked the green space where people could </w:t>
      </w:r>
      <w:r w:rsidR="008816B8">
        <w:t>gather. Only</w:t>
      </w:r>
      <w:r w:rsidR="00F279B8">
        <w:t xml:space="preserve"> difference in foot</w:t>
      </w:r>
      <w:r w:rsidR="008816B8">
        <w:t>print</w:t>
      </w:r>
      <w:r w:rsidR="00F279B8">
        <w:t xml:space="preserve"> is 4 feet </w:t>
      </w:r>
      <w:r w:rsidR="008816B8">
        <w:t>added to the front of the building</w:t>
      </w:r>
      <w:r w:rsidR="009F4B73">
        <w:t>. They don’t need</w:t>
      </w:r>
      <w:r w:rsidR="008816B8">
        <w:t xml:space="preserve"> </w:t>
      </w:r>
      <w:r w:rsidR="00F279B8">
        <w:t xml:space="preserve">an engineered plan just a more formal one.  </w:t>
      </w:r>
      <w:r w:rsidR="008816B8">
        <w:t>She would suggest a Minor Site Plan.</w:t>
      </w:r>
    </w:p>
    <w:p w14:paraId="19C76336" w14:textId="22085AAF" w:rsidR="00F279B8" w:rsidRDefault="00C632C9">
      <w:r>
        <w:t>Veronica Morris –</w:t>
      </w:r>
      <w:r w:rsidR="008816B8">
        <w:t xml:space="preserve"> she was </w:t>
      </w:r>
      <w:r w:rsidR="00F279B8">
        <w:t>a</w:t>
      </w:r>
      <w:r w:rsidR="008816B8">
        <w:t xml:space="preserve"> bit dismayed. At</w:t>
      </w:r>
      <w:r w:rsidR="00F279B8">
        <w:t xml:space="preserve"> </w:t>
      </w:r>
      <w:r w:rsidR="008816B8">
        <w:t>another conceptual for a home greenhouse,</w:t>
      </w:r>
      <w:r w:rsidR="00F279B8">
        <w:t xml:space="preserve"> they brought a cartoon</w:t>
      </w:r>
      <w:r w:rsidR="009F4B73">
        <w:t xml:space="preserve"> sketch</w:t>
      </w:r>
      <w:r w:rsidR="00F279B8">
        <w:t xml:space="preserve">.  She is still waiting for </w:t>
      </w:r>
      <w:r>
        <w:t xml:space="preserve">a cartoonish drawing she asked for at </w:t>
      </w:r>
      <w:r w:rsidR="009F4B73">
        <w:t xml:space="preserve">the </w:t>
      </w:r>
      <w:r>
        <w:t>last meeting</w:t>
      </w:r>
      <w:r w:rsidR="00717480">
        <w:t xml:space="preserve"> and </w:t>
      </w:r>
      <w:r w:rsidR="008816B8">
        <w:t xml:space="preserve">to Mr. Rudich </w:t>
      </w:r>
      <w:r w:rsidR="00717480">
        <w:t xml:space="preserve">on the phone.  Memory Lane and Pinewood were </w:t>
      </w:r>
      <w:r w:rsidR="00F279B8">
        <w:t>back-to-back</w:t>
      </w:r>
      <w:r w:rsidR="008816B8">
        <w:t xml:space="preserve"> </w:t>
      </w:r>
      <w:r w:rsidR="009F4B73">
        <w:t xml:space="preserve">from each </w:t>
      </w:r>
      <w:r w:rsidR="00077619">
        <w:t>other; the</w:t>
      </w:r>
      <w:r w:rsidR="009F4B73">
        <w:t xml:space="preserve"> setbacks</w:t>
      </w:r>
      <w:r w:rsidR="00717480">
        <w:t xml:space="preserve"> are going to be different</w:t>
      </w:r>
      <w:r w:rsidR="009F4B73">
        <w:t xml:space="preserve"> for the new building</w:t>
      </w:r>
      <w:r w:rsidR="00717480">
        <w:t>.</w:t>
      </w:r>
      <w:r w:rsidR="008816B8">
        <w:t xml:space="preserve">  We need to see a plan.</w:t>
      </w:r>
    </w:p>
    <w:p w14:paraId="07088C24" w14:textId="1FFFA27B" w:rsidR="00C632C9" w:rsidRDefault="00C632C9">
      <w:r>
        <w:t xml:space="preserve">Marty Cook – </w:t>
      </w:r>
      <w:r w:rsidR="0065187C">
        <w:t>that’s why she asked for a minor</w:t>
      </w:r>
      <w:r w:rsidR="00894FAD">
        <w:t xml:space="preserve"> Site plan that will include </w:t>
      </w:r>
      <w:r>
        <w:t>a footprint map</w:t>
      </w:r>
    </w:p>
    <w:p w14:paraId="51C48DE5" w14:textId="5ACAFF08" w:rsidR="0065187C" w:rsidRPr="00B43B1B" w:rsidRDefault="0065187C" w:rsidP="0065187C">
      <w:r>
        <w:t xml:space="preserve">Chair Bruno – Just for clarification </w:t>
      </w:r>
      <w:r w:rsidR="00894FAD">
        <w:t>we</w:t>
      </w:r>
      <w:r>
        <w:t xml:space="preserve"> are dictated to</w:t>
      </w:r>
      <w:r w:rsidR="009F4B73">
        <w:t xml:space="preserve"> </w:t>
      </w:r>
      <w:r>
        <w:t>conceptual language. The applicate can have a drawing on a napkin</w:t>
      </w:r>
      <w:r w:rsidR="00894FAD">
        <w:t xml:space="preserve"> but nothing formal can be introduced.</w:t>
      </w:r>
      <w:r>
        <w:t xml:space="preserve">  </w:t>
      </w:r>
      <w:r w:rsidR="00894FAD">
        <w:t>Abutters</w:t>
      </w:r>
      <w:r>
        <w:t xml:space="preserve"> are not</w:t>
      </w:r>
      <w:r w:rsidR="00894FAD">
        <w:t xml:space="preserve"> required to be</w:t>
      </w:r>
      <w:r>
        <w:t xml:space="preserve"> noticed.  A </w:t>
      </w:r>
      <w:r w:rsidRPr="00B43B1B">
        <w:t>conceptual is only a discussion on the project – with feedback from the board.</w:t>
      </w:r>
    </w:p>
    <w:p w14:paraId="4575CF95" w14:textId="0E1F9058" w:rsidR="00077619" w:rsidRPr="00B43B1B" w:rsidRDefault="00077619">
      <w:r w:rsidRPr="00B43B1B">
        <w:t xml:space="preserve">The board recommended that the applicant </w:t>
      </w:r>
      <w:r w:rsidR="001F4038">
        <w:t>apply for a</w:t>
      </w:r>
      <w:r w:rsidRPr="00B43B1B">
        <w:t xml:space="preserve"> minor site plan.  This will notice all abutters and include a footprint of the area.  It will include nonprofessional plans of the parce</w:t>
      </w:r>
      <w:r w:rsidR="00FE69DD">
        <w:t>l; s</w:t>
      </w:r>
      <w:r w:rsidRPr="00B43B1B">
        <w:t xml:space="preserve">ubmitted to the Planning and Zoning office.  </w:t>
      </w:r>
    </w:p>
    <w:p w14:paraId="72B88BC0" w14:textId="264FE0A2" w:rsidR="0065187C" w:rsidRPr="00B43B1B" w:rsidRDefault="0065187C">
      <w:r w:rsidRPr="00B43B1B">
        <w:t xml:space="preserve">Bobby </w:t>
      </w:r>
      <w:r w:rsidR="00077619" w:rsidRPr="00B43B1B">
        <w:t>S</w:t>
      </w:r>
      <w:r w:rsidRPr="00B43B1B">
        <w:t>ue</w:t>
      </w:r>
      <w:r w:rsidR="00077619" w:rsidRPr="00B43B1B">
        <w:t xml:space="preserve"> Baker – PMR manager – she will be</w:t>
      </w:r>
      <w:r w:rsidRPr="00B43B1B">
        <w:t xml:space="preserve"> working on a sketch to be</w:t>
      </w:r>
      <w:r w:rsidR="00077619" w:rsidRPr="00B43B1B">
        <w:t xml:space="preserve"> make the project</w:t>
      </w:r>
      <w:r w:rsidRPr="00B43B1B">
        <w:t xml:space="preserve"> more visible. </w:t>
      </w:r>
      <w:r w:rsidR="00077619" w:rsidRPr="00B43B1B">
        <w:t>She invited all to come</w:t>
      </w:r>
      <w:r w:rsidRPr="00B43B1B">
        <w:t xml:space="preserve"> down and visit.</w:t>
      </w:r>
    </w:p>
    <w:p w14:paraId="250DF3E9" w14:textId="77777777" w:rsidR="00077619" w:rsidRDefault="00077619">
      <w:pPr>
        <w:rPr>
          <w:b/>
          <w:bCs/>
        </w:rPr>
      </w:pPr>
    </w:p>
    <w:p w14:paraId="3F465B43" w14:textId="77777777" w:rsidR="00077619" w:rsidRDefault="00077619">
      <w:pPr>
        <w:rPr>
          <w:b/>
          <w:bCs/>
        </w:rPr>
      </w:pPr>
    </w:p>
    <w:p w14:paraId="598FA113" w14:textId="77777777" w:rsidR="00077619" w:rsidRDefault="00077619">
      <w:pPr>
        <w:rPr>
          <w:b/>
          <w:bCs/>
        </w:rPr>
      </w:pPr>
    </w:p>
    <w:p w14:paraId="5048E627" w14:textId="23A468E4" w:rsidR="003A336E" w:rsidRPr="00997735" w:rsidRDefault="00077619">
      <w:r w:rsidRPr="00997735">
        <w:t xml:space="preserve">The board discussed the budget for </w:t>
      </w:r>
      <w:r w:rsidR="003A336E" w:rsidRPr="00997735">
        <w:t>2022 -</w:t>
      </w:r>
      <w:r w:rsidRPr="00997735">
        <w:t xml:space="preserve">2023.  </w:t>
      </w:r>
      <w:r w:rsidR="003A336E" w:rsidRPr="00997735">
        <w:t>10-thousand-dollar</w:t>
      </w:r>
      <w:r w:rsidRPr="00997735">
        <w:t xml:space="preserve"> ARPA funding was instrumental </w:t>
      </w:r>
      <w:r w:rsidR="004779A7">
        <w:t>for</w:t>
      </w:r>
      <w:r w:rsidRPr="00997735">
        <w:t xml:space="preserve"> the board</w:t>
      </w:r>
      <w:r w:rsidR="00FE69DD">
        <w:t>. This made the board</w:t>
      </w:r>
      <w:r w:rsidRPr="00997735">
        <w:t xml:space="preserve"> able to hire Tara Bamford.  She </w:t>
      </w:r>
      <w:r w:rsidR="00FE69DD" w:rsidRPr="00997735">
        <w:t>has</w:t>
      </w:r>
      <w:r w:rsidRPr="00997735">
        <w:t xml:space="preserve"> </w:t>
      </w:r>
      <w:r w:rsidR="003A336E" w:rsidRPr="00997735">
        <w:t>updated Bethlehem’s</w:t>
      </w:r>
      <w:r w:rsidRPr="00997735">
        <w:t xml:space="preserve"> sub – division </w:t>
      </w:r>
      <w:r w:rsidR="00B43B1B" w:rsidRPr="00997735">
        <w:t>regulations and Site Plan regulations.</w:t>
      </w:r>
      <w:r w:rsidR="00FE69DD">
        <w:t xml:space="preserve"> They are on the Bethlehem website. </w:t>
      </w:r>
      <w:r w:rsidR="00B43B1B" w:rsidRPr="00997735">
        <w:t xml:space="preserve">  </w:t>
      </w:r>
      <w:r w:rsidR="003A336E" w:rsidRPr="00997735">
        <w:t>Currently</w:t>
      </w:r>
      <w:r w:rsidR="00B43B1B" w:rsidRPr="00997735">
        <w:t xml:space="preserve"> she is working on updating the zoning ordinance.  The plan is to have</w:t>
      </w:r>
      <w:r w:rsidR="003A336E" w:rsidRPr="00997735">
        <w:t xml:space="preserve"> the zoning regulations update ready</w:t>
      </w:r>
      <w:r w:rsidR="00B43B1B" w:rsidRPr="00997735">
        <w:t xml:space="preserve"> for the March election. </w:t>
      </w:r>
    </w:p>
    <w:p w14:paraId="2DEEEC96" w14:textId="707E7136" w:rsidR="00997735" w:rsidRDefault="003A336E">
      <w:r w:rsidRPr="00997735">
        <w:t>Other line items were discussed – phone – postage</w:t>
      </w:r>
      <w:r w:rsidR="00997735" w:rsidRPr="00997735">
        <w:t>- consulting services – legal expense – registry – advertising – services – supplies</w:t>
      </w:r>
    </w:p>
    <w:p w14:paraId="7C86B1CB" w14:textId="6C9A23AA" w:rsidR="00C01457" w:rsidRDefault="00C01457">
      <w:r>
        <w:t xml:space="preserve">Chair Bruno will work on the numbers for the budget </w:t>
      </w:r>
      <w:r w:rsidR="00FE69DD">
        <w:t xml:space="preserve">for the </w:t>
      </w:r>
      <w:r>
        <w:t>next meeting on October 26</w:t>
      </w:r>
      <w:r w:rsidRPr="00C01457">
        <w:rPr>
          <w:vertAlign w:val="superscript"/>
        </w:rPr>
        <w:t>th</w:t>
      </w:r>
      <w:r>
        <w:t>, 2022</w:t>
      </w:r>
    </w:p>
    <w:p w14:paraId="56B4E2DD" w14:textId="1D79D54C" w:rsidR="00997735" w:rsidRDefault="00997735">
      <w:r>
        <w:t xml:space="preserve">Planning Board budget is due to </w:t>
      </w:r>
      <w:r w:rsidR="00C01457">
        <w:t>the Selectboards office (</w:t>
      </w:r>
      <w:r>
        <w:t>Mary Moritz</w:t>
      </w:r>
      <w:r w:rsidR="00C01457">
        <w:t>)</w:t>
      </w:r>
      <w:r>
        <w:t xml:space="preserve"> Monday November 21, 2022.  Planning Board will present their budget to the Select Board November 28</w:t>
      </w:r>
      <w:r w:rsidRPr="00C01457">
        <w:rPr>
          <w:vertAlign w:val="superscript"/>
        </w:rPr>
        <w:t>th</w:t>
      </w:r>
      <w:r w:rsidR="00C01457">
        <w:t>, 2022.</w:t>
      </w:r>
    </w:p>
    <w:p w14:paraId="711260A9" w14:textId="53D2503E" w:rsidR="00C01457" w:rsidRDefault="00C01457">
      <w:r>
        <w:t xml:space="preserve">Chair Bruno asked about the monies </w:t>
      </w:r>
      <w:r w:rsidR="004C1AB6">
        <w:t>accrued</w:t>
      </w:r>
      <w:r>
        <w:t xml:space="preserve"> from Planning and Zoning application fees. It is just a wash; from one hand to another</w:t>
      </w:r>
      <w:r w:rsidR="004C1AB6">
        <w:t>?</w:t>
      </w:r>
      <w:r>
        <w:t xml:space="preserve">  It goes to the general fund.</w:t>
      </w:r>
      <w:r w:rsidR="004C1AB6">
        <w:t xml:space="preserve">  Veronica Morris – We could set up a </w:t>
      </w:r>
      <w:r w:rsidR="004779A7">
        <w:t xml:space="preserve">revolving </w:t>
      </w:r>
      <w:r w:rsidR="004C1AB6">
        <w:t xml:space="preserve">fund that could separate that from the general fund.  She will be happy to </w:t>
      </w:r>
      <w:proofErr w:type="gramStart"/>
      <w:r w:rsidR="004C1AB6">
        <w:t>look into</w:t>
      </w:r>
      <w:proofErr w:type="gramEnd"/>
      <w:r w:rsidR="004C1AB6">
        <w:t xml:space="preserve"> this.</w:t>
      </w:r>
    </w:p>
    <w:p w14:paraId="7251A778" w14:textId="5AADE769" w:rsidR="004C1AB6" w:rsidRDefault="004C1AB6">
      <w:r>
        <w:t>Chair Bruno asked for clarification on services.  Deb Bayley will investigate this.  (Technical help – Harry Newell</w:t>
      </w:r>
      <w:r w:rsidR="00FE69DD">
        <w:t xml:space="preserve"> and training</w:t>
      </w:r>
      <w:r>
        <w:t>)</w:t>
      </w:r>
    </w:p>
    <w:p w14:paraId="0B410D5C" w14:textId="77777777" w:rsidR="004779A7" w:rsidRDefault="004779A7" w:rsidP="004779A7">
      <w:r>
        <w:t>Martie Cook suggested that the services line item should be changed to training.</w:t>
      </w:r>
    </w:p>
    <w:p w14:paraId="60FC2344" w14:textId="77777777" w:rsidR="004779A7" w:rsidRDefault="004779A7" w:rsidP="004779A7">
      <w:r>
        <w:t xml:space="preserve">Chair Bruno - </w:t>
      </w:r>
      <w:r w:rsidRPr="00997735">
        <w:t>Deb sends NHMA</w:t>
      </w:r>
      <w:r>
        <w:t xml:space="preserve"> workshops</w:t>
      </w:r>
      <w:r w:rsidRPr="00997735">
        <w:t xml:space="preserve"> –</w:t>
      </w:r>
      <w:r>
        <w:t xml:space="preserve"> If</w:t>
      </w:r>
      <w:r w:rsidRPr="00997735">
        <w:t xml:space="preserve"> planning board members want to go, please ask.  </w:t>
      </w:r>
      <w:r>
        <w:t>Kim Koprowski would like to go to the November workshop.</w:t>
      </w:r>
    </w:p>
    <w:p w14:paraId="35104E5D" w14:textId="67398B8E" w:rsidR="00E8761D" w:rsidRDefault="00E8761D">
      <w:r>
        <w:t>Veronica Morris - there is a c</w:t>
      </w:r>
      <w:r w:rsidR="0065187C" w:rsidRPr="00997735">
        <w:t>hange in the law</w:t>
      </w:r>
      <w:r>
        <w:t xml:space="preserve"> requiring advertising.</w:t>
      </w:r>
      <w:r w:rsidR="0065187C" w:rsidRPr="00997735">
        <w:t xml:space="preserve">  </w:t>
      </w:r>
      <w:r>
        <w:t>N</w:t>
      </w:r>
      <w:r w:rsidR="0065187C" w:rsidRPr="00997735">
        <w:t xml:space="preserve">obody reads the newspaper enough.  </w:t>
      </w:r>
      <w:r>
        <w:t>T</w:t>
      </w:r>
      <w:r w:rsidR="0065187C" w:rsidRPr="00997735">
        <w:t>he town</w:t>
      </w:r>
      <w:r>
        <w:t xml:space="preserve"> can</w:t>
      </w:r>
      <w:r w:rsidR="0065187C" w:rsidRPr="00997735">
        <w:t xml:space="preserve"> write to the paper saying </w:t>
      </w:r>
      <w:r>
        <w:t xml:space="preserve">they </w:t>
      </w:r>
      <w:r w:rsidR="0065187C" w:rsidRPr="00997735">
        <w:t>no longer</w:t>
      </w:r>
      <w:r>
        <w:t xml:space="preserve"> plan on</w:t>
      </w:r>
      <w:r w:rsidR="0065187C" w:rsidRPr="00997735">
        <w:t xml:space="preserve"> advertising</w:t>
      </w:r>
      <w:r>
        <w:t xml:space="preserve"> </w:t>
      </w:r>
      <w:r w:rsidR="002D3315">
        <w:t>public</w:t>
      </w:r>
      <w:r>
        <w:t xml:space="preserve"> notices</w:t>
      </w:r>
      <w:r w:rsidR="0065187C" w:rsidRPr="00997735">
        <w:t xml:space="preserve">.  We need to be sure of the RSA.  </w:t>
      </w:r>
      <w:r>
        <w:t>Alecia Loveless -</w:t>
      </w:r>
      <w:r w:rsidR="0065187C" w:rsidRPr="00997735">
        <w:t xml:space="preserve">Tax </w:t>
      </w:r>
      <w:r w:rsidRPr="00997735">
        <w:t>auctions still</w:t>
      </w:r>
      <w:r w:rsidR="0065187C" w:rsidRPr="00997735">
        <w:t xml:space="preserve"> in the paper</w:t>
      </w:r>
      <w:r>
        <w:t>.</w:t>
      </w:r>
      <w:r w:rsidR="00FE69DD">
        <w:t xml:space="preserve"> Legal notices can be noticed at the town hall, library, website and </w:t>
      </w:r>
      <w:proofErr w:type="spellStart"/>
      <w:r w:rsidR="00FE69DD">
        <w:t>postoffice</w:t>
      </w:r>
      <w:proofErr w:type="spellEnd"/>
      <w:r w:rsidR="00FE69DD">
        <w:t>.</w:t>
      </w:r>
      <w:r w:rsidR="0065187C" w:rsidRPr="00997735">
        <w:t xml:space="preserve">  </w:t>
      </w:r>
    </w:p>
    <w:p w14:paraId="66B61DEB" w14:textId="77777777" w:rsidR="004779A7" w:rsidRDefault="004779A7"/>
    <w:p w14:paraId="2C49A618" w14:textId="7F4B32F2" w:rsidR="00465091" w:rsidRPr="00997735" w:rsidRDefault="00465091">
      <w:r w:rsidRPr="00997735">
        <w:t>Next meeting with Tara.  October 26</w:t>
      </w:r>
      <w:r w:rsidRPr="00997735">
        <w:rPr>
          <w:vertAlign w:val="superscript"/>
        </w:rPr>
        <w:t>th</w:t>
      </w:r>
      <w:r w:rsidRPr="00997735">
        <w:t xml:space="preserve">.  </w:t>
      </w:r>
      <w:r w:rsidR="00E8761D">
        <w:t>Zoning Ordinance first drat.</w:t>
      </w:r>
    </w:p>
    <w:p w14:paraId="7155A9EE" w14:textId="7EC95783" w:rsidR="00E8761D" w:rsidRDefault="00465091">
      <w:r w:rsidRPr="00997735">
        <w:t>Martie</w:t>
      </w:r>
      <w:r w:rsidR="002D3315">
        <w:t xml:space="preserve"> Cook</w:t>
      </w:r>
      <w:r w:rsidRPr="00997735">
        <w:t xml:space="preserve"> – 25K grant</w:t>
      </w:r>
      <w:r w:rsidR="00E8761D">
        <w:t xml:space="preserve"> for zoning updates</w:t>
      </w:r>
      <w:r w:rsidRPr="00997735">
        <w:t>.  Has the S</w:t>
      </w:r>
      <w:r w:rsidR="00E8761D">
        <w:t xml:space="preserve">elect </w:t>
      </w:r>
      <w:r w:rsidRPr="00997735">
        <w:t>B</w:t>
      </w:r>
      <w:r w:rsidR="00E8761D">
        <w:t>oard</w:t>
      </w:r>
      <w:r w:rsidRPr="00997735">
        <w:t xml:space="preserve"> applied for it yet</w:t>
      </w:r>
      <w:r w:rsidR="00E8761D">
        <w:t>?</w:t>
      </w:r>
      <w:r w:rsidRPr="00997735">
        <w:t xml:space="preserve"> Veronica </w:t>
      </w:r>
      <w:r w:rsidR="00E8761D" w:rsidRPr="00997735">
        <w:t>nope</w:t>
      </w:r>
      <w:r w:rsidR="00E8761D">
        <w:t>;</w:t>
      </w:r>
      <w:r w:rsidR="00E8761D" w:rsidRPr="00997735">
        <w:t xml:space="preserve"> she</w:t>
      </w:r>
      <w:r w:rsidRPr="00997735">
        <w:t xml:space="preserve"> had covid.  Chris </w:t>
      </w:r>
      <w:r w:rsidR="00E8761D">
        <w:t xml:space="preserve">Jensen </w:t>
      </w:r>
      <w:r w:rsidRPr="00997735">
        <w:t>was in the</w:t>
      </w:r>
      <w:r w:rsidR="00E8761D">
        <w:t xml:space="preserve"> first</w:t>
      </w:r>
      <w:r w:rsidRPr="00997735">
        <w:t xml:space="preserve"> meeting.  </w:t>
      </w:r>
    </w:p>
    <w:p w14:paraId="6C5B9DF6" w14:textId="312CB3A7" w:rsidR="002D3315" w:rsidRDefault="00465091">
      <w:r w:rsidRPr="00997735">
        <w:t xml:space="preserve">Martie </w:t>
      </w:r>
      <w:r w:rsidR="002D3315">
        <w:t xml:space="preserve">Cook </w:t>
      </w:r>
      <w:r w:rsidRPr="00997735">
        <w:t xml:space="preserve">will write the application.  </w:t>
      </w:r>
      <w:r w:rsidR="002D3315">
        <w:t>Veronica Morris - t</w:t>
      </w:r>
      <w:r w:rsidRPr="00997735">
        <w:t>alk to Nancy</w:t>
      </w:r>
      <w:r w:rsidR="002D3315">
        <w:t xml:space="preserve"> Strand</w:t>
      </w:r>
      <w:r w:rsidRPr="00997735">
        <w:t xml:space="preserve">.  </w:t>
      </w:r>
      <w:r w:rsidR="002D3315">
        <w:t>I am sure there are minutes from the Selectboard meeting you can use.  Martie Cook – Planning board minutes with the motion to support the Select Board in pursuing the grant should be all she needs. Martie Cook – it needs to be done asap.</w:t>
      </w:r>
    </w:p>
    <w:p w14:paraId="2FA5C023" w14:textId="39361817" w:rsidR="00465091" w:rsidRPr="00997735" w:rsidRDefault="002D3315">
      <w:r>
        <w:t>Chair Bruno asked that the</w:t>
      </w:r>
      <w:r w:rsidR="00465091" w:rsidRPr="00997735">
        <w:t xml:space="preserve"> November 9</w:t>
      </w:r>
      <w:r w:rsidR="00465091" w:rsidRPr="00997735">
        <w:rPr>
          <w:vertAlign w:val="superscript"/>
        </w:rPr>
        <w:t>th</w:t>
      </w:r>
      <w:r w:rsidR="00465091" w:rsidRPr="00997735">
        <w:t xml:space="preserve"> </w:t>
      </w:r>
      <w:r>
        <w:t xml:space="preserve">include Master Plan updates.  The board has kept up with this for several years.  </w:t>
      </w:r>
    </w:p>
    <w:p w14:paraId="6360DDB7" w14:textId="77777777" w:rsidR="001A52A8" w:rsidRDefault="002D3315">
      <w:r>
        <w:t xml:space="preserve">Planning Board will only have one meeting in November and one meeting in December.  </w:t>
      </w:r>
    </w:p>
    <w:p w14:paraId="62CF4E4F" w14:textId="1626A38E" w:rsidR="00811715" w:rsidRPr="00997735" w:rsidRDefault="002D3315">
      <w:r>
        <w:lastRenderedPageBreak/>
        <w:t xml:space="preserve">  Chair Bruno was thinking about </w:t>
      </w:r>
      <w:r w:rsidR="001A52A8">
        <w:t>the</w:t>
      </w:r>
      <w:r w:rsidR="001A52A8" w:rsidRPr="00997735">
        <w:t xml:space="preserve"> annual</w:t>
      </w:r>
      <w:r w:rsidR="00811715" w:rsidRPr="00997735">
        <w:t xml:space="preserve"> report</w:t>
      </w:r>
      <w:r>
        <w:t>.  The board has done a lot this year.  This may make it eas</w:t>
      </w:r>
      <w:r w:rsidR="001A52A8">
        <w:t xml:space="preserve">ier for the next board.  </w:t>
      </w:r>
      <w:r w:rsidR="00811715" w:rsidRPr="00997735">
        <w:t xml:space="preserve">  </w:t>
      </w:r>
    </w:p>
    <w:p w14:paraId="2F83D3FB" w14:textId="577BBA1C" w:rsidR="001A52A8" w:rsidRDefault="001A52A8">
      <w:r w:rsidRPr="001A52A8">
        <w:t>Veronica Morris mentioned the w</w:t>
      </w:r>
      <w:r w:rsidR="00811715" w:rsidRPr="001A52A8">
        <w:t xml:space="preserve">ater leaks in the </w:t>
      </w:r>
      <w:r w:rsidR="00997735" w:rsidRPr="001A52A8">
        <w:t>basement</w:t>
      </w:r>
      <w:r>
        <w:t xml:space="preserve"> of the town building.  The</w:t>
      </w:r>
      <w:r w:rsidR="00997735" w:rsidRPr="001A52A8">
        <w:t xml:space="preserve"> police</w:t>
      </w:r>
      <w:r w:rsidR="00811715" w:rsidRPr="001A52A8">
        <w:t xml:space="preserve"> prop</w:t>
      </w:r>
      <w:r>
        <w:t>osed</w:t>
      </w:r>
      <w:r w:rsidR="00811715" w:rsidRPr="001A52A8">
        <w:t xml:space="preserve"> an office</w:t>
      </w:r>
      <w:r>
        <w:t xml:space="preserve"> </w:t>
      </w:r>
      <w:r w:rsidR="00811715" w:rsidRPr="001A52A8">
        <w:t>outside how or where to be determined.  They need plumbing</w:t>
      </w:r>
      <w:r w:rsidR="004779A7">
        <w:t>.</w:t>
      </w:r>
    </w:p>
    <w:p w14:paraId="409FAB46" w14:textId="487A73DF" w:rsidR="004779A7" w:rsidRDefault="004779A7"/>
    <w:p w14:paraId="498BC4DF" w14:textId="77777777" w:rsidR="001A52A8" w:rsidRDefault="001A52A8">
      <w:r>
        <w:t>Next meeting October 26, 2022</w:t>
      </w:r>
    </w:p>
    <w:p w14:paraId="02DBC34F" w14:textId="55F4CDB3" w:rsidR="00811715" w:rsidRPr="001A52A8" w:rsidRDefault="004779A7">
      <w:r>
        <w:t xml:space="preserve">Martie Cook - Motion to adjourn.  Chairmen Bruno seconded.  All in favor </w:t>
      </w:r>
      <w:r w:rsidR="00811715" w:rsidRPr="001A52A8">
        <w:t xml:space="preserve"> </w:t>
      </w:r>
    </w:p>
    <w:p w14:paraId="000C378A" w14:textId="77777777" w:rsidR="00A42722" w:rsidRDefault="00A42722">
      <w:pPr>
        <w:rPr>
          <w:b/>
          <w:bCs/>
        </w:rPr>
      </w:pPr>
    </w:p>
    <w:p w14:paraId="761CAFB9" w14:textId="47EAF9D7" w:rsidR="00701B6C" w:rsidRDefault="00701B6C" w:rsidP="00701B6C">
      <w:pPr>
        <w:pStyle w:val="NoSpacing"/>
      </w:pPr>
      <w:r>
        <w:t>Respectfully submitted</w:t>
      </w:r>
    </w:p>
    <w:p w14:paraId="78FD2D6D" w14:textId="77777777" w:rsidR="00701B6C" w:rsidRDefault="00701B6C" w:rsidP="00701B6C">
      <w:pPr>
        <w:pStyle w:val="NoSpacing"/>
      </w:pPr>
      <w:r>
        <w:t>Deb Bayley</w:t>
      </w:r>
    </w:p>
    <w:p w14:paraId="751BC004" w14:textId="16BE5254" w:rsidR="00405F26" w:rsidRDefault="00701B6C" w:rsidP="00701B6C">
      <w:pPr>
        <w:pStyle w:val="NoSpacing"/>
      </w:pPr>
      <w:r>
        <w:t>Planning/Zoning Clerk</w:t>
      </w:r>
      <w:r w:rsidR="00405F26">
        <w:t xml:space="preserve"> </w:t>
      </w:r>
    </w:p>
    <w:p w14:paraId="30A43BA3" w14:textId="6FDEB943" w:rsidR="00D947A2" w:rsidRDefault="00D947A2" w:rsidP="002E6010">
      <w:pPr>
        <w:spacing w:after="240"/>
      </w:pPr>
    </w:p>
    <w:sectPr w:rsidR="00D9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3B"/>
    <w:multiLevelType w:val="hybridMultilevel"/>
    <w:tmpl w:val="AE8A6E1C"/>
    <w:lvl w:ilvl="0" w:tplc="32F43034">
      <w:start w:val="4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7C50"/>
    <w:multiLevelType w:val="hybridMultilevel"/>
    <w:tmpl w:val="97E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2A1"/>
    <w:multiLevelType w:val="hybridMultilevel"/>
    <w:tmpl w:val="414A43F8"/>
    <w:lvl w:ilvl="0" w:tplc="BA90AD20">
      <w:start w:val="40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E47831"/>
    <w:multiLevelType w:val="multilevel"/>
    <w:tmpl w:val="6D76E2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C10A31"/>
    <w:multiLevelType w:val="hybridMultilevel"/>
    <w:tmpl w:val="39BE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38FE"/>
    <w:multiLevelType w:val="hybridMultilevel"/>
    <w:tmpl w:val="64D4A66C"/>
    <w:lvl w:ilvl="0" w:tplc="0854B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66E98"/>
    <w:multiLevelType w:val="hybridMultilevel"/>
    <w:tmpl w:val="D78CC04E"/>
    <w:lvl w:ilvl="0" w:tplc="390AC18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E"/>
    <w:rsid w:val="00007EB6"/>
    <w:rsid w:val="00013449"/>
    <w:rsid w:val="00015956"/>
    <w:rsid w:val="00015AAE"/>
    <w:rsid w:val="00021979"/>
    <w:rsid w:val="00027273"/>
    <w:rsid w:val="00030C3D"/>
    <w:rsid w:val="000364DB"/>
    <w:rsid w:val="00057DA9"/>
    <w:rsid w:val="00070E89"/>
    <w:rsid w:val="00077619"/>
    <w:rsid w:val="00090481"/>
    <w:rsid w:val="000964E2"/>
    <w:rsid w:val="000A379F"/>
    <w:rsid w:val="000B0645"/>
    <w:rsid w:val="000B12B3"/>
    <w:rsid w:val="000E2D07"/>
    <w:rsid w:val="000E31F4"/>
    <w:rsid w:val="000F1882"/>
    <w:rsid w:val="000F1B77"/>
    <w:rsid w:val="000F75BC"/>
    <w:rsid w:val="00105D0C"/>
    <w:rsid w:val="00107C62"/>
    <w:rsid w:val="00110452"/>
    <w:rsid w:val="00115F36"/>
    <w:rsid w:val="00123E98"/>
    <w:rsid w:val="001300E7"/>
    <w:rsid w:val="001422C4"/>
    <w:rsid w:val="00142D1F"/>
    <w:rsid w:val="00143DCB"/>
    <w:rsid w:val="00144A59"/>
    <w:rsid w:val="00157E5C"/>
    <w:rsid w:val="001742CA"/>
    <w:rsid w:val="00176209"/>
    <w:rsid w:val="0018715B"/>
    <w:rsid w:val="00190725"/>
    <w:rsid w:val="00192BC1"/>
    <w:rsid w:val="00195BC7"/>
    <w:rsid w:val="001A52A8"/>
    <w:rsid w:val="001B1518"/>
    <w:rsid w:val="001B2173"/>
    <w:rsid w:val="001C071D"/>
    <w:rsid w:val="001C710A"/>
    <w:rsid w:val="001E6153"/>
    <w:rsid w:val="001F14F4"/>
    <w:rsid w:val="001F4038"/>
    <w:rsid w:val="001F4299"/>
    <w:rsid w:val="00206B8E"/>
    <w:rsid w:val="002163AC"/>
    <w:rsid w:val="00220B53"/>
    <w:rsid w:val="00222B85"/>
    <w:rsid w:val="002501D3"/>
    <w:rsid w:val="00256F72"/>
    <w:rsid w:val="00263A14"/>
    <w:rsid w:val="0027137E"/>
    <w:rsid w:val="00294B06"/>
    <w:rsid w:val="0029660C"/>
    <w:rsid w:val="002A23F1"/>
    <w:rsid w:val="002A6DC8"/>
    <w:rsid w:val="002C1793"/>
    <w:rsid w:val="002C1D96"/>
    <w:rsid w:val="002C4332"/>
    <w:rsid w:val="002D1D2C"/>
    <w:rsid w:val="002D3315"/>
    <w:rsid w:val="002D5BFE"/>
    <w:rsid w:val="002D720F"/>
    <w:rsid w:val="002E08D4"/>
    <w:rsid w:val="002E6010"/>
    <w:rsid w:val="0030591C"/>
    <w:rsid w:val="00323F30"/>
    <w:rsid w:val="00327F3C"/>
    <w:rsid w:val="00333983"/>
    <w:rsid w:val="0035498E"/>
    <w:rsid w:val="00356373"/>
    <w:rsid w:val="0035769D"/>
    <w:rsid w:val="003660DA"/>
    <w:rsid w:val="003A1600"/>
    <w:rsid w:val="003A336E"/>
    <w:rsid w:val="003A7207"/>
    <w:rsid w:val="003B1A2B"/>
    <w:rsid w:val="00405F26"/>
    <w:rsid w:val="00407C01"/>
    <w:rsid w:val="0041052C"/>
    <w:rsid w:val="0041443A"/>
    <w:rsid w:val="004157CE"/>
    <w:rsid w:val="004266A2"/>
    <w:rsid w:val="00427F2F"/>
    <w:rsid w:val="00442544"/>
    <w:rsid w:val="00464FD0"/>
    <w:rsid w:val="00465016"/>
    <w:rsid w:val="00465091"/>
    <w:rsid w:val="0046626D"/>
    <w:rsid w:val="00475A8B"/>
    <w:rsid w:val="004779A7"/>
    <w:rsid w:val="004845A9"/>
    <w:rsid w:val="0048620B"/>
    <w:rsid w:val="00490AF1"/>
    <w:rsid w:val="00497A0A"/>
    <w:rsid w:val="004B52DF"/>
    <w:rsid w:val="004C1573"/>
    <w:rsid w:val="004C1AB6"/>
    <w:rsid w:val="004C5A26"/>
    <w:rsid w:val="004D3E54"/>
    <w:rsid w:val="004D7D7E"/>
    <w:rsid w:val="004F58CC"/>
    <w:rsid w:val="005015E1"/>
    <w:rsid w:val="00522ED3"/>
    <w:rsid w:val="00537519"/>
    <w:rsid w:val="00540954"/>
    <w:rsid w:val="00544084"/>
    <w:rsid w:val="005456A4"/>
    <w:rsid w:val="005473C8"/>
    <w:rsid w:val="005559D7"/>
    <w:rsid w:val="005739D1"/>
    <w:rsid w:val="00583727"/>
    <w:rsid w:val="005874A8"/>
    <w:rsid w:val="0059031F"/>
    <w:rsid w:val="005916BC"/>
    <w:rsid w:val="005935B7"/>
    <w:rsid w:val="005952A9"/>
    <w:rsid w:val="00596E1A"/>
    <w:rsid w:val="005A064C"/>
    <w:rsid w:val="005A3BAF"/>
    <w:rsid w:val="005A57DA"/>
    <w:rsid w:val="005B0AD0"/>
    <w:rsid w:val="005B35EE"/>
    <w:rsid w:val="005B52DD"/>
    <w:rsid w:val="005D0E1C"/>
    <w:rsid w:val="005F6516"/>
    <w:rsid w:val="005F6C96"/>
    <w:rsid w:val="0060781B"/>
    <w:rsid w:val="00610887"/>
    <w:rsid w:val="00614C8C"/>
    <w:rsid w:val="006225E6"/>
    <w:rsid w:val="00631D8A"/>
    <w:rsid w:val="00634E24"/>
    <w:rsid w:val="00642CAC"/>
    <w:rsid w:val="00642E38"/>
    <w:rsid w:val="0065187C"/>
    <w:rsid w:val="0065420F"/>
    <w:rsid w:val="00695BEE"/>
    <w:rsid w:val="006C6309"/>
    <w:rsid w:val="006D4F16"/>
    <w:rsid w:val="00701B6C"/>
    <w:rsid w:val="00715F07"/>
    <w:rsid w:val="00717480"/>
    <w:rsid w:val="00733018"/>
    <w:rsid w:val="00733AAD"/>
    <w:rsid w:val="007570F5"/>
    <w:rsid w:val="0076074F"/>
    <w:rsid w:val="007774B4"/>
    <w:rsid w:val="007B0191"/>
    <w:rsid w:val="007B5865"/>
    <w:rsid w:val="007C6E44"/>
    <w:rsid w:val="007D2DC6"/>
    <w:rsid w:val="007D3471"/>
    <w:rsid w:val="007D5499"/>
    <w:rsid w:val="007D7BBF"/>
    <w:rsid w:val="007E052F"/>
    <w:rsid w:val="007E5B9A"/>
    <w:rsid w:val="007E6E9B"/>
    <w:rsid w:val="007F1162"/>
    <w:rsid w:val="007F5AFA"/>
    <w:rsid w:val="00811715"/>
    <w:rsid w:val="00816DDE"/>
    <w:rsid w:val="00832AFB"/>
    <w:rsid w:val="008453BD"/>
    <w:rsid w:val="00857D6A"/>
    <w:rsid w:val="0086250D"/>
    <w:rsid w:val="008735FD"/>
    <w:rsid w:val="008816B8"/>
    <w:rsid w:val="00894FAD"/>
    <w:rsid w:val="00895409"/>
    <w:rsid w:val="008B35D4"/>
    <w:rsid w:val="008C06B0"/>
    <w:rsid w:val="008C19B4"/>
    <w:rsid w:val="008D1207"/>
    <w:rsid w:val="008E2329"/>
    <w:rsid w:val="009447FA"/>
    <w:rsid w:val="00944CAB"/>
    <w:rsid w:val="00953DCC"/>
    <w:rsid w:val="00956ED3"/>
    <w:rsid w:val="00964EE6"/>
    <w:rsid w:val="00996379"/>
    <w:rsid w:val="00997735"/>
    <w:rsid w:val="009B2E3E"/>
    <w:rsid w:val="009F4B73"/>
    <w:rsid w:val="00A018D0"/>
    <w:rsid w:val="00A03474"/>
    <w:rsid w:val="00A33AB4"/>
    <w:rsid w:val="00A37CCC"/>
    <w:rsid w:val="00A42722"/>
    <w:rsid w:val="00A44454"/>
    <w:rsid w:val="00A51AFD"/>
    <w:rsid w:val="00A53EFA"/>
    <w:rsid w:val="00A54173"/>
    <w:rsid w:val="00A87D32"/>
    <w:rsid w:val="00A941FD"/>
    <w:rsid w:val="00AA30E6"/>
    <w:rsid w:val="00AA7DEA"/>
    <w:rsid w:val="00AC0DB4"/>
    <w:rsid w:val="00AC69BC"/>
    <w:rsid w:val="00AD79EE"/>
    <w:rsid w:val="00AE2420"/>
    <w:rsid w:val="00B038D0"/>
    <w:rsid w:val="00B16BCC"/>
    <w:rsid w:val="00B22564"/>
    <w:rsid w:val="00B43B1B"/>
    <w:rsid w:val="00B46BF8"/>
    <w:rsid w:val="00B56C22"/>
    <w:rsid w:val="00B62481"/>
    <w:rsid w:val="00B65852"/>
    <w:rsid w:val="00B6627B"/>
    <w:rsid w:val="00B75979"/>
    <w:rsid w:val="00B80581"/>
    <w:rsid w:val="00B92D7A"/>
    <w:rsid w:val="00B939A6"/>
    <w:rsid w:val="00BD3566"/>
    <w:rsid w:val="00BE286D"/>
    <w:rsid w:val="00BE7234"/>
    <w:rsid w:val="00BF3CD9"/>
    <w:rsid w:val="00BF505A"/>
    <w:rsid w:val="00C01457"/>
    <w:rsid w:val="00C0697E"/>
    <w:rsid w:val="00C151DE"/>
    <w:rsid w:val="00C200E6"/>
    <w:rsid w:val="00C31D46"/>
    <w:rsid w:val="00C430BA"/>
    <w:rsid w:val="00C45589"/>
    <w:rsid w:val="00C5231D"/>
    <w:rsid w:val="00C56A8E"/>
    <w:rsid w:val="00C632C9"/>
    <w:rsid w:val="00C67DDA"/>
    <w:rsid w:val="00C77882"/>
    <w:rsid w:val="00C81190"/>
    <w:rsid w:val="00C97493"/>
    <w:rsid w:val="00CA2CC0"/>
    <w:rsid w:val="00CA3A7C"/>
    <w:rsid w:val="00CA3DFF"/>
    <w:rsid w:val="00CF5926"/>
    <w:rsid w:val="00CF6108"/>
    <w:rsid w:val="00D0184C"/>
    <w:rsid w:val="00D1606F"/>
    <w:rsid w:val="00D36AE7"/>
    <w:rsid w:val="00D44ED5"/>
    <w:rsid w:val="00D5725B"/>
    <w:rsid w:val="00D61B3F"/>
    <w:rsid w:val="00D753D9"/>
    <w:rsid w:val="00D947A2"/>
    <w:rsid w:val="00D94DE9"/>
    <w:rsid w:val="00D9709E"/>
    <w:rsid w:val="00DB6FB8"/>
    <w:rsid w:val="00DE2C88"/>
    <w:rsid w:val="00DE57B5"/>
    <w:rsid w:val="00E3036B"/>
    <w:rsid w:val="00E36ABC"/>
    <w:rsid w:val="00E37628"/>
    <w:rsid w:val="00E46A52"/>
    <w:rsid w:val="00E656BC"/>
    <w:rsid w:val="00E72A0E"/>
    <w:rsid w:val="00E73C37"/>
    <w:rsid w:val="00E745E7"/>
    <w:rsid w:val="00E7695A"/>
    <w:rsid w:val="00E76B86"/>
    <w:rsid w:val="00E8761D"/>
    <w:rsid w:val="00E90A52"/>
    <w:rsid w:val="00EA2FA8"/>
    <w:rsid w:val="00EA334F"/>
    <w:rsid w:val="00EC199A"/>
    <w:rsid w:val="00EC69AB"/>
    <w:rsid w:val="00EE5806"/>
    <w:rsid w:val="00EE5D05"/>
    <w:rsid w:val="00F07D82"/>
    <w:rsid w:val="00F102E1"/>
    <w:rsid w:val="00F279B8"/>
    <w:rsid w:val="00F46773"/>
    <w:rsid w:val="00F61A5A"/>
    <w:rsid w:val="00F67C8C"/>
    <w:rsid w:val="00F84B9B"/>
    <w:rsid w:val="00F96D7D"/>
    <w:rsid w:val="00FA1280"/>
    <w:rsid w:val="00FE3117"/>
    <w:rsid w:val="00FE69DD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D07"/>
  <w15:chartTrackingRefBased/>
  <w15:docId w15:val="{90DADBCA-C8F8-4D8E-AE94-BEA24A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1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2022-10-24T17:42:00Z</cp:lastPrinted>
  <dcterms:created xsi:type="dcterms:W3CDTF">2022-10-28T15:20:00Z</dcterms:created>
  <dcterms:modified xsi:type="dcterms:W3CDTF">2022-10-28T15:20:00Z</dcterms:modified>
</cp:coreProperties>
</file>