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CCBAD6E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C0CAC">
        <w:rPr>
          <w:rFonts w:ascii="Arial" w:hAnsi="Arial" w:cs="Arial"/>
          <w:b/>
          <w:sz w:val="20"/>
          <w:szCs w:val="20"/>
          <w:u w:val="single"/>
        </w:rPr>
        <w:t>January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1D49">
        <w:rPr>
          <w:rFonts w:ascii="Arial" w:hAnsi="Arial" w:cs="Arial"/>
          <w:b/>
          <w:sz w:val="20"/>
          <w:szCs w:val="20"/>
          <w:u w:val="single"/>
        </w:rPr>
        <w:t>9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166D3C57" w14:textId="599F1AAA" w:rsidR="008B3DA2" w:rsidRDefault="00AE133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123888529"/>
      <w:bookmarkStart w:id="7" w:name="_Hlk52528117"/>
      <w:bookmarkStart w:id="8" w:name="_Hlk51840507"/>
      <w:bookmarkStart w:id="9" w:name="_Hlk121402639"/>
      <w:bookmarkStart w:id="10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Public </w:t>
      </w:r>
      <w:r w:rsidR="008C0CAC">
        <w:rPr>
          <w:rFonts w:ascii="Arial" w:eastAsia="Times New Roman" w:hAnsi="Arial" w:cs="Arial"/>
          <w:b/>
          <w:color w:val="000000"/>
          <w:sz w:val="18"/>
          <w:szCs w:val="18"/>
        </w:rPr>
        <w:t>Hearing NH HOP Grant 6:00</w:t>
      </w:r>
    </w:p>
    <w:p w14:paraId="685A7AED" w14:textId="13D85B6F" w:rsidR="000D73C0" w:rsidRDefault="008C0CAC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Public Hearing NH DOT Bridge Unanticipated Funds 6:05</w:t>
      </w:r>
    </w:p>
    <w:p w14:paraId="42C71AE5" w14:textId="035CEB51" w:rsidR="00EC5ECA" w:rsidRDefault="00EC5ECA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B</w:t>
      </w:r>
      <w:r w:rsidR="008C0CAC">
        <w:rPr>
          <w:rFonts w:ascii="Arial" w:eastAsia="Times New Roman" w:hAnsi="Arial" w:cs="Arial"/>
          <w:b/>
          <w:color w:val="000000"/>
          <w:sz w:val="18"/>
          <w:szCs w:val="18"/>
        </w:rPr>
        <w:t>udget Hearing 6:10</w:t>
      </w:r>
    </w:p>
    <w:p w14:paraId="1EBC2831" w14:textId="2BBECEC7" w:rsidR="00334493" w:rsidRDefault="00334493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Proposed Select Board Warrants </w:t>
      </w:r>
    </w:p>
    <w:p w14:paraId="1B82EA14" w14:textId="51DEA189" w:rsidR="008C0CAC" w:rsidRPr="007D6401" w:rsidRDefault="008C0CAC" w:rsidP="007D640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06E81769" w14:textId="40A28CDE" w:rsidR="0086031C" w:rsidRDefault="0033174D" w:rsidP="008C0CA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Transfer Station Committee</w:t>
      </w:r>
      <w:r w:rsidR="007D6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C0CAC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Proposals </w:t>
      </w:r>
    </w:p>
    <w:p w14:paraId="3702F9E4" w14:textId="4E18968F" w:rsidR="00F544C6" w:rsidRDefault="00F544C6" w:rsidP="008C0CA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Sansoucy Contract</w:t>
      </w:r>
    </w:p>
    <w:p w14:paraId="2054B9CE" w14:textId="03792257" w:rsidR="008F0DE8" w:rsidRDefault="008F0DE8" w:rsidP="008C0CA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PTO </w:t>
      </w:r>
    </w:p>
    <w:p w14:paraId="095C90F0" w14:textId="101B5FD2" w:rsidR="00F544C6" w:rsidRPr="008C0CAC" w:rsidRDefault="00F544C6" w:rsidP="008C0CA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Future Meeting Dates</w:t>
      </w:r>
    </w:p>
    <w:p w14:paraId="49806DAE" w14:textId="7DF5F80A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7D6401">
        <w:rPr>
          <w:rFonts w:ascii="Arial" w:eastAsia="Times New Roman" w:hAnsi="Arial" w:cs="Arial"/>
          <w:b/>
          <w:color w:val="000000"/>
          <w:sz w:val="18"/>
          <w:szCs w:val="18"/>
        </w:rPr>
        <w:t>12/1</w:t>
      </w:r>
      <w:r w:rsidR="008C0CAC">
        <w:rPr>
          <w:rFonts w:ascii="Arial" w:eastAsia="Times New Roman" w:hAnsi="Arial" w:cs="Arial"/>
          <w:b/>
          <w:color w:val="000000"/>
          <w:sz w:val="18"/>
          <w:szCs w:val="18"/>
        </w:rPr>
        <w:t>9</w:t>
      </w:r>
      <w:r w:rsidR="007D6401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bookmarkEnd w:id="6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7"/>
      <w:bookmarkEnd w:id="8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9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10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44C6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7</cp:revision>
  <cp:lastPrinted>2022-08-05T15:22:00Z</cp:lastPrinted>
  <dcterms:created xsi:type="dcterms:W3CDTF">2023-01-05T15:31:00Z</dcterms:created>
  <dcterms:modified xsi:type="dcterms:W3CDTF">2023-01-06T15:52:00Z</dcterms:modified>
</cp:coreProperties>
</file>