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D6848" w14:textId="3032A63B" w:rsidR="00BC476C" w:rsidRPr="009068F6" w:rsidRDefault="00CD5260" w:rsidP="00BC476C">
      <w:pPr>
        <w:spacing w:line="240" w:lineRule="auto"/>
        <w:jc w:val="center"/>
        <w:rPr>
          <w:rFonts w:ascii="Calibri" w:hAnsi="Calibri" w:cs="Calibri"/>
          <w:b/>
        </w:rPr>
      </w:pPr>
      <w:bookmarkStart w:id="0" w:name="_Hlk525803313"/>
      <w:r w:rsidRPr="009068F6">
        <w:rPr>
          <w:rFonts w:ascii="Calibri" w:hAnsi="Calibri" w:cs="Calibri"/>
          <w:b/>
        </w:rPr>
        <w:t xml:space="preserve">PUBLIC </w:t>
      </w:r>
      <w:r w:rsidR="00083ABE">
        <w:rPr>
          <w:rFonts w:ascii="Calibri" w:hAnsi="Calibri" w:cs="Calibri"/>
          <w:b/>
        </w:rPr>
        <w:t xml:space="preserve">HEARING </w:t>
      </w:r>
    </w:p>
    <w:p w14:paraId="0F18E4EE" w14:textId="71885412" w:rsidR="00BC476C" w:rsidRPr="009068F6" w:rsidRDefault="00CD5260" w:rsidP="00BC476C">
      <w:pPr>
        <w:pStyle w:val="NoSpacing"/>
        <w:jc w:val="center"/>
        <w:rPr>
          <w:rFonts w:ascii="Calibri" w:hAnsi="Calibri" w:cs="Calibri"/>
          <w:b/>
        </w:rPr>
      </w:pPr>
      <w:r w:rsidRPr="009068F6">
        <w:rPr>
          <w:rFonts w:ascii="Calibri" w:hAnsi="Calibri" w:cs="Calibri"/>
          <w:b/>
        </w:rPr>
        <w:t>Bethlehem Planning Board</w:t>
      </w:r>
    </w:p>
    <w:p w14:paraId="491333BC" w14:textId="6F765859" w:rsidR="00BC476C" w:rsidRPr="009068F6" w:rsidRDefault="00BC476C" w:rsidP="00BC476C">
      <w:pPr>
        <w:pStyle w:val="NoSpacing"/>
        <w:jc w:val="center"/>
        <w:rPr>
          <w:rFonts w:ascii="Calibri" w:hAnsi="Calibri" w:cs="Calibri"/>
          <w:b/>
        </w:rPr>
      </w:pPr>
      <w:r w:rsidRPr="009068F6">
        <w:rPr>
          <w:rFonts w:ascii="Calibri" w:hAnsi="Calibri" w:cs="Calibri"/>
          <w:b/>
        </w:rPr>
        <w:t>Wednesday</w:t>
      </w:r>
      <w:r w:rsidR="00F123EB" w:rsidRPr="009068F6">
        <w:rPr>
          <w:rFonts w:ascii="Calibri" w:hAnsi="Calibri" w:cs="Calibri"/>
          <w:b/>
        </w:rPr>
        <w:t>,</w:t>
      </w:r>
      <w:r w:rsidRPr="009068F6">
        <w:rPr>
          <w:rFonts w:ascii="Calibri" w:hAnsi="Calibri" w:cs="Calibri"/>
          <w:b/>
        </w:rPr>
        <w:t xml:space="preserve"> </w:t>
      </w:r>
      <w:r w:rsidR="005C16D6" w:rsidRPr="009068F6">
        <w:rPr>
          <w:rFonts w:ascii="Calibri" w:hAnsi="Calibri" w:cs="Calibri"/>
          <w:b/>
        </w:rPr>
        <w:t>J</w:t>
      </w:r>
      <w:r w:rsidR="005727A3" w:rsidRPr="009068F6">
        <w:rPr>
          <w:rFonts w:ascii="Calibri" w:hAnsi="Calibri" w:cs="Calibri"/>
          <w:b/>
        </w:rPr>
        <w:t xml:space="preserve">anuary </w:t>
      </w:r>
      <w:r w:rsidR="00EB4E71">
        <w:rPr>
          <w:rFonts w:ascii="Calibri" w:hAnsi="Calibri" w:cs="Calibri"/>
          <w:b/>
        </w:rPr>
        <w:t>25</w:t>
      </w:r>
      <w:r w:rsidR="005727A3" w:rsidRPr="009068F6">
        <w:rPr>
          <w:rFonts w:ascii="Calibri" w:hAnsi="Calibri" w:cs="Calibri"/>
          <w:b/>
        </w:rPr>
        <w:t>, 2023</w:t>
      </w:r>
      <w:r w:rsidR="00253E9D" w:rsidRPr="009068F6">
        <w:rPr>
          <w:rFonts w:ascii="Calibri" w:hAnsi="Calibri" w:cs="Calibri"/>
          <w:b/>
        </w:rPr>
        <w:t>, 6:00 p.m.</w:t>
      </w:r>
    </w:p>
    <w:p w14:paraId="7435C78C" w14:textId="77777777" w:rsidR="006E74E1" w:rsidRPr="009068F6" w:rsidRDefault="006E74E1" w:rsidP="006E74E1">
      <w:pPr>
        <w:autoSpaceDE w:val="0"/>
        <w:autoSpaceDN w:val="0"/>
        <w:adjustRightInd w:val="0"/>
        <w:spacing w:after="0" w:line="240" w:lineRule="auto"/>
        <w:jc w:val="center"/>
        <w:rPr>
          <w:rFonts w:ascii="Calibri" w:eastAsia="Calibri" w:hAnsi="Calibri" w:cs="Calibri"/>
          <w:b/>
          <w:bCs/>
        </w:rPr>
      </w:pPr>
      <w:r w:rsidRPr="009068F6">
        <w:rPr>
          <w:rFonts w:ascii="Calibri" w:eastAsia="Calibri" w:hAnsi="Calibri" w:cs="Calibri"/>
          <w:b/>
          <w:bCs/>
        </w:rPr>
        <w:t>Hybrid Meeting In-Person/Zoom</w:t>
      </w:r>
    </w:p>
    <w:p w14:paraId="15911004" w14:textId="77777777" w:rsidR="00BC476C" w:rsidRPr="009068F6" w:rsidRDefault="00BC476C" w:rsidP="0066388F">
      <w:pPr>
        <w:ind w:left="-720" w:right="-720"/>
        <w:rPr>
          <w:rFonts w:ascii="Calibri" w:hAnsi="Calibri" w:cs="Calibri"/>
        </w:rPr>
      </w:pPr>
    </w:p>
    <w:p w14:paraId="685D5AFC" w14:textId="20538827" w:rsidR="001274E7" w:rsidRPr="009068F6" w:rsidRDefault="001274E7" w:rsidP="00D85E8B">
      <w:pPr>
        <w:rPr>
          <w:rFonts w:ascii="Calibri" w:hAnsi="Calibri" w:cs="Calibri"/>
          <w:b/>
          <w:bCs/>
        </w:rPr>
      </w:pPr>
      <w:r w:rsidRPr="009068F6">
        <w:rPr>
          <w:rFonts w:ascii="Calibri" w:hAnsi="Calibri" w:cs="Calibri"/>
          <w:b/>
          <w:bCs/>
        </w:rPr>
        <w:t>The</w:t>
      </w:r>
      <w:r w:rsidR="0066388F" w:rsidRPr="009068F6">
        <w:rPr>
          <w:rFonts w:ascii="Calibri" w:hAnsi="Calibri" w:cs="Calibri"/>
          <w:b/>
          <w:bCs/>
        </w:rPr>
        <w:t xml:space="preserve"> Bethlehem Planning Board will hold a public hearing</w:t>
      </w:r>
      <w:r w:rsidR="00806D1D" w:rsidRPr="009068F6">
        <w:rPr>
          <w:rFonts w:ascii="Calibri" w:hAnsi="Calibri" w:cs="Calibri"/>
          <w:b/>
          <w:bCs/>
        </w:rPr>
        <w:t xml:space="preserve"> at the Town Hall</w:t>
      </w:r>
      <w:r w:rsidR="0066388F" w:rsidRPr="009068F6">
        <w:rPr>
          <w:rFonts w:ascii="Calibri" w:hAnsi="Calibri" w:cs="Calibri"/>
          <w:b/>
          <w:bCs/>
        </w:rPr>
        <w:t xml:space="preserve"> </w:t>
      </w:r>
      <w:r w:rsidRPr="009068F6">
        <w:rPr>
          <w:rFonts w:ascii="Calibri" w:hAnsi="Calibri" w:cs="Calibri"/>
          <w:b/>
          <w:bCs/>
        </w:rPr>
        <w:t xml:space="preserve">on Wednesday, </w:t>
      </w:r>
      <w:r w:rsidR="005C16D6" w:rsidRPr="009068F6">
        <w:rPr>
          <w:rFonts w:ascii="Calibri" w:hAnsi="Calibri" w:cs="Calibri"/>
          <w:b/>
          <w:bCs/>
        </w:rPr>
        <w:t>J</w:t>
      </w:r>
      <w:r w:rsidR="005727A3" w:rsidRPr="009068F6">
        <w:rPr>
          <w:rFonts w:ascii="Calibri" w:hAnsi="Calibri" w:cs="Calibri"/>
          <w:b/>
          <w:bCs/>
        </w:rPr>
        <w:t xml:space="preserve">anuary </w:t>
      </w:r>
      <w:r w:rsidR="00EB4E71">
        <w:rPr>
          <w:rFonts w:ascii="Calibri" w:hAnsi="Calibri" w:cs="Calibri"/>
          <w:b/>
          <w:bCs/>
        </w:rPr>
        <w:t>25</w:t>
      </w:r>
      <w:r w:rsidR="005727A3" w:rsidRPr="009068F6">
        <w:rPr>
          <w:rFonts w:ascii="Calibri" w:hAnsi="Calibri" w:cs="Calibri"/>
          <w:b/>
          <w:bCs/>
        </w:rPr>
        <w:t>, 2023</w:t>
      </w:r>
      <w:r w:rsidR="00A87C19" w:rsidRPr="009068F6">
        <w:rPr>
          <w:rFonts w:ascii="Calibri" w:hAnsi="Calibri" w:cs="Calibri"/>
          <w:b/>
          <w:bCs/>
        </w:rPr>
        <w:t>,</w:t>
      </w:r>
      <w:r w:rsidRPr="009068F6">
        <w:rPr>
          <w:rFonts w:ascii="Calibri" w:hAnsi="Calibri" w:cs="Calibri"/>
          <w:b/>
          <w:bCs/>
        </w:rPr>
        <w:t xml:space="preserve"> at 6:00 p.m. </w:t>
      </w:r>
      <w:r w:rsidR="0066388F" w:rsidRPr="009068F6">
        <w:rPr>
          <w:rFonts w:ascii="Calibri" w:hAnsi="Calibri" w:cs="Calibri"/>
          <w:b/>
          <w:bCs/>
        </w:rPr>
        <w:t xml:space="preserve">to receive </w:t>
      </w:r>
      <w:r w:rsidRPr="009068F6">
        <w:rPr>
          <w:rFonts w:ascii="Calibri" w:hAnsi="Calibri" w:cs="Calibri"/>
          <w:b/>
          <w:bCs/>
        </w:rPr>
        <w:t xml:space="preserve">public comment on </w:t>
      </w:r>
      <w:r w:rsidR="00A87AD7">
        <w:rPr>
          <w:rFonts w:ascii="Calibri" w:hAnsi="Calibri" w:cs="Calibri"/>
          <w:b/>
          <w:bCs/>
        </w:rPr>
        <w:t xml:space="preserve">the following </w:t>
      </w:r>
      <w:r w:rsidRPr="009068F6">
        <w:rPr>
          <w:rFonts w:ascii="Calibri" w:hAnsi="Calibri" w:cs="Calibri"/>
          <w:b/>
          <w:bCs/>
        </w:rPr>
        <w:t>amendments</w:t>
      </w:r>
      <w:r w:rsidR="00A87AD7">
        <w:rPr>
          <w:rFonts w:ascii="Calibri" w:hAnsi="Calibri" w:cs="Calibri"/>
          <w:b/>
          <w:bCs/>
        </w:rPr>
        <w:t xml:space="preserve"> proposed for the</w:t>
      </w:r>
      <w:r w:rsidRPr="009068F6">
        <w:rPr>
          <w:rFonts w:ascii="Calibri" w:hAnsi="Calibri" w:cs="Calibri"/>
          <w:b/>
          <w:bCs/>
        </w:rPr>
        <w:t xml:space="preserve"> </w:t>
      </w:r>
      <w:r w:rsidR="005727A3" w:rsidRPr="009068F6">
        <w:rPr>
          <w:rFonts w:ascii="Calibri" w:hAnsi="Calibri" w:cs="Calibri"/>
          <w:b/>
          <w:bCs/>
        </w:rPr>
        <w:t>Zoning Ordinance of the Town of Bethlehem, New Hampshire</w:t>
      </w:r>
      <w:r w:rsidRPr="009068F6">
        <w:rPr>
          <w:rFonts w:ascii="Calibri" w:hAnsi="Calibri" w:cs="Calibri"/>
          <w:b/>
          <w:bCs/>
        </w:rPr>
        <w:t>.</w:t>
      </w:r>
    </w:p>
    <w:p w14:paraId="7A6B2096" w14:textId="336413DC" w:rsidR="005727A3" w:rsidRPr="005727A3" w:rsidRDefault="005727A3" w:rsidP="00D85E8B">
      <w:pPr>
        <w:rPr>
          <w:rFonts w:ascii="Calibri" w:eastAsia="Times New Roman" w:hAnsi="Calibri" w:cs="Calibri"/>
        </w:rPr>
      </w:pPr>
      <w:r w:rsidRPr="009068F6">
        <w:rPr>
          <w:rFonts w:ascii="Calibri" w:hAnsi="Calibri" w:cs="Calibri"/>
        </w:rPr>
        <w:t>Proposed Amendment No. 1</w:t>
      </w:r>
      <w:r w:rsidRPr="009068F6">
        <w:rPr>
          <w:rFonts w:ascii="Calibri" w:eastAsia="Times New Roman" w:hAnsi="Calibri" w:cs="Calibri"/>
        </w:rPr>
        <w:t xml:space="preserve"> would make revisions throughout the Zoning Ordinance to clarify, update, and correct terminology; improve consistency; make editorial corrections; </w:t>
      </w:r>
      <w:r w:rsidR="00AF4C69" w:rsidRPr="009068F6">
        <w:rPr>
          <w:rFonts w:ascii="Calibri" w:eastAsia="Times New Roman" w:hAnsi="Calibri" w:cs="Calibri"/>
        </w:rPr>
        <w:t xml:space="preserve">update agency references; </w:t>
      </w:r>
      <w:r w:rsidRPr="009068F6">
        <w:rPr>
          <w:rFonts w:ascii="Calibri" w:eastAsia="Times New Roman" w:hAnsi="Calibri" w:cs="Calibri"/>
        </w:rPr>
        <w:t xml:space="preserve">remove redundant, unused and unneeded language; improve organization of the document; conform with state laws and court decisions such as regarding accessory dwelling units, signs, and the Zoning Board of Adjustment; and incorporate the stand-alone wind energy ordinance adopted in 2011. </w:t>
      </w:r>
      <w:r w:rsidRPr="005727A3">
        <w:rPr>
          <w:rFonts w:ascii="Calibri" w:eastAsia="Times New Roman" w:hAnsi="Calibri" w:cs="Calibri"/>
        </w:rPr>
        <w:t>Also renumber document accordingly after making changes and incorporating any additional amendments approved by voters.</w:t>
      </w:r>
    </w:p>
    <w:p w14:paraId="2F280EC5" w14:textId="2148BB7B" w:rsidR="005727A3" w:rsidRDefault="009068F6" w:rsidP="00D85E8B">
      <w:pPr>
        <w:rPr>
          <w:rFonts w:ascii="Calibri" w:hAnsi="Calibri" w:cs="Calibri"/>
        </w:rPr>
      </w:pPr>
      <w:bookmarkStart w:id="1" w:name="_Hlk122444634"/>
      <w:r>
        <w:rPr>
          <w:rFonts w:ascii="Calibri" w:hAnsi="Calibri" w:cs="Calibri"/>
        </w:rPr>
        <w:t>Proposed Amendment N</w:t>
      </w:r>
      <w:bookmarkStart w:id="2" w:name="_GoBack"/>
      <w:bookmarkEnd w:id="2"/>
      <w:r>
        <w:rPr>
          <w:rFonts w:ascii="Calibri" w:hAnsi="Calibri" w:cs="Calibri"/>
        </w:rPr>
        <w:t xml:space="preserve">o. 2 </w:t>
      </w:r>
      <w:r w:rsidR="0005336F" w:rsidRPr="0005336F">
        <w:rPr>
          <w:rFonts w:ascii="Calibri" w:hAnsi="Calibri" w:cs="Calibri"/>
        </w:rPr>
        <w:t>would update language in Article XIV Floodplain Development and Article XXI Definitions as required for continued participation in the National Flood Insurance Program.</w:t>
      </w:r>
    </w:p>
    <w:bookmarkEnd w:id="1"/>
    <w:p w14:paraId="43622841" w14:textId="0517FED6" w:rsidR="009068F6" w:rsidRDefault="009068F6" w:rsidP="00D85E8B">
      <w:pPr>
        <w:rPr>
          <w:rFonts w:ascii="Calibri" w:hAnsi="Calibri" w:cs="Calibri"/>
        </w:rPr>
      </w:pPr>
      <w:r>
        <w:rPr>
          <w:rFonts w:ascii="Calibri" w:hAnsi="Calibri" w:cs="Calibri"/>
        </w:rPr>
        <w:t xml:space="preserve">Proposed Amendment No. 3 </w:t>
      </w:r>
      <w:r w:rsidR="002E5675" w:rsidRPr="002E5675">
        <w:rPr>
          <w:rFonts w:ascii="Calibri" w:hAnsi="Calibri" w:cs="Calibri"/>
        </w:rPr>
        <w:t xml:space="preserve">would update language in Article II General Provisions and Article XI Multi-Family Dwelling Unit Development </w:t>
      </w:r>
      <w:proofErr w:type="gramStart"/>
      <w:r w:rsidR="002E5675" w:rsidRPr="002E5675">
        <w:rPr>
          <w:rFonts w:ascii="Calibri" w:hAnsi="Calibri" w:cs="Calibri"/>
        </w:rPr>
        <w:t>in order to</w:t>
      </w:r>
      <w:proofErr w:type="gramEnd"/>
      <w:r w:rsidR="002E5675" w:rsidRPr="002E5675">
        <w:rPr>
          <w:rFonts w:ascii="Calibri" w:hAnsi="Calibri" w:cs="Calibri"/>
        </w:rPr>
        <w:t xml:space="preserve"> make the parking requirements in the Zoning Ordinance consistent with the requirements in the recently updated Site Plan Review Regulations. Detailed requirements would be removed from the Zoning Ordinance and the requirements contained in the Site Plan Review Regulations would be included by reference.</w:t>
      </w:r>
    </w:p>
    <w:p w14:paraId="27AF2CA4" w14:textId="57F4E68B" w:rsidR="009068F6" w:rsidRDefault="009068F6" w:rsidP="00D85E8B">
      <w:pPr>
        <w:rPr>
          <w:rFonts w:ascii="Calibri" w:hAnsi="Calibri" w:cs="Calibri"/>
        </w:rPr>
      </w:pPr>
      <w:r>
        <w:rPr>
          <w:rFonts w:ascii="Calibri" w:hAnsi="Calibri" w:cs="Calibri"/>
        </w:rPr>
        <w:t xml:space="preserve">Proposed Amendment No. 4 </w:t>
      </w:r>
      <w:r w:rsidR="00826463" w:rsidRPr="00826463">
        <w:rPr>
          <w:rFonts w:ascii="Calibri" w:hAnsi="Calibri" w:cs="Calibri"/>
        </w:rPr>
        <w:t xml:space="preserve">would add </w:t>
      </w:r>
      <w:r w:rsidR="002E7A70">
        <w:rPr>
          <w:rFonts w:ascii="Calibri" w:hAnsi="Calibri" w:cs="Calibri"/>
        </w:rPr>
        <w:t xml:space="preserve">a </w:t>
      </w:r>
      <w:r w:rsidR="00826463" w:rsidRPr="00826463">
        <w:rPr>
          <w:rFonts w:ascii="Calibri" w:hAnsi="Calibri" w:cs="Calibri"/>
        </w:rPr>
        <w:t>Home Business as a</w:t>
      </w:r>
      <w:r w:rsidR="00EB4E71">
        <w:rPr>
          <w:rFonts w:ascii="Calibri" w:hAnsi="Calibri" w:cs="Calibri"/>
        </w:rPr>
        <w:t xml:space="preserve">n </w:t>
      </w:r>
      <w:r w:rsidR="00826463" w:rsidRPr="00826463">
        <w:rPr>
          <w:rFonts w:ascii="Calibri" w:hAnsi="Calibri" w:cs="Calibri"/>
        </w:rPr>
        <w:t xml:space="preserve">accessory </w:t>
      </w:r>
      <w:r w:rsidR="002E7A70">
        <w:rPr>
          <w:rFonts w:ascii="Calibri" w:hAnsi="Calibri" w:cs="Calibri"/>
        </w:rPr>
        <w:t xml:space="preserve">use allowed in </w:t>
      </w:r>
      <w:r w:rsidR="00826463" w:rsidRPr="00826463">
        <w:rPr>
          <w:rFonts w:ascii="Calibri" w:hAnsi="Calibri" w:cs="Calibri"/>
        </w:rPr>
        <w:t>any dwelling</w:t>
      </w:r>
      <w:r w:rsidR="0023587C">
        <w:rPr>
          <w:rFonts w:ascii="Calibri" w:hAnsi="Calibri" w:cs="Calibri"/>
        </w:rPr>
        <w:t xml:space="preserve"> </w:t>
      </w:r>
      <w:r w:rsidR="00EB4E71">
        <w:rPr>
          <w:rFonts w:ascii="Calibri" w:hAnsi="Calibri" w:cs="Calibri"/>
        </w:rPr>
        <w:t xml:space="preserve">in </w:t>
      </w:r>
      <w:r w:rsidR="002E7A70">
        <w:rPr>
          <w:rFonts w:ascii="Calibri" w:hAnsi="Calibri" w:cs="Calibri"/>
        </w:rPr>
        <w:t>town</w:t>
      </w:r>
      <w:r w:rsidR="00EB4E71">
        <w:rPr>
          <w:rFonts w:ascii="Calibri" w:hAnsi="Calibri" w:cs="Calibri"/>
        </w:rPr>
        <w:t xml:space="preserve"> </w:t>
      </w:r>
      <w:r w:rsidR="0023587C">
        <w:rPr>
          <w:rFonts w:ascii="Calibri" w:hAnsi="Calibri" w:cs="Calibri"/>
        </w:rPr>
        <w:t>(Article</w:t>
      </w:r>
      <w:r w:rsidR="00EB4E71">
        <w:rPr>
          <w:rFonts w:ascii="Calibri" w:hAnsi="Calibri" w:cs="Calibri"/>
        </w:rPr>
        <w:t>s V and</w:t>
      </w:r>
      <w:r w:rsidR="0023587C">
        <w:rPr>
          <w:rFonts w:ascii="Calibri" w:hAnsi="Calibri" w:cs="Calibri"/>
        </w:rPr>
        <w:t xml:space="preserve"> XXI)</w:t>
      </w:r>
      <w:r w:rsidR="00EB4E71">
        <w:rPr>
          <w:rFonts w:ascii="Calibri" w:hAnsi="Calibri" w:cs="Calibri"/>
        </w:rPr>
        <w:t xml:space="preserve">. </w:t>
      </w:r>
      <w:r w:rsidR="00826463" w:rsidRPr="00826463">
        <w:rPr>
          <w:rFonts w:ascii="Calibri" w:hAnsi="Calibri" w:cs="Calibri"/>
        </w:rPr>
        <w:t xml:space="preserve"> Site Plan Review </w:t>
      </w:r>
      <w:r w:rsidR="00EB4E71">
        <w:rPr>
          <w:rFonts w:ascii="Calibri" w:hAnsi="Calibri" w:cs="Calibri"/>
        </w:rPr>
        <w:t xml:space="preserve">would continue to be </w:t>
      </w:r>
      <w:r w:rsidR="00826463" w:rsidRPr="00826463">
        <w:rPr>
          <w:rFonts w:ascii="Calibri" w:hAnsi="Calibri" w:cs="Calibri"/>
        </w:rPr>
        <w:t>required when the public or certain types of impacts are involved</w:t>
      </w:r>
      <w:r w:rsidR="0023587C">
        <w:rPr>
          <w:rFonts w:ascii="Calibri" w:hAnsi="Calibri" w:cs="Calibri"/>
        </w:rPr>
        <w:t xml:space="preserve"> (Article II</w:t>
      </w:r>
      <w:r w:rsidR="0023592A">
        <w:rPr>
          <w:rFonts w:ascii="Calibri" w:hAnsi="Calibri" w:cs="Calibri"/>
        </w:rPr>
        <w:t xml:space="preserve"> General Provisions</w:t>
      </w:r>
      <w:r w:rsidR="0023587C">
        <w:rPr>
          <w:rFonts w:ascii="Calibri" w:hAnsi="Calibri" w:cs="Calibri"/>
        </w:rPr>
        <w:t>)</w:t>
      </w:r>
      <w:r w:rsidR="00826463" w:rsidRPr="00826463">
        <w:rPr>
          <w:rFonts w:ascii="Calibri" w:hAnsi="Calibri" w:cs="Calibri"/>
        </w:rPr>
        <w:t>.</w:t>
      </w:r>
    </w:p>
    <w:p w14:paraId="0650600E" w14:textId="5731FBDE" w:rsidR="009068F6" w:rsidRDefault="009068F6" w:rsidP="00D85E8B">
      <w:pPr>
        <w:rPr>
          <w:rFonts w:ascii="Calibri" w:hAnsi="Calibri" w:cs="Calibri"/>
        </w:rPr>
      </w:pPr>
      <w:r>
        <w:rPr>
          <w:rFonts w:ascii="Calibri" w:hAnsi="Calibri" w:cs="Calibri"/>
        </w:rPr>
        <w:t xml:space="preserve">Proposed Amendment No. 5 </w:t>
      </w:r>
      <w:r w:rsidR="00826463" w:rsidRPr="00826463">
        <w:rPr>
          <w:rFonts w:ascii="Calibri" w:hAnsi="Calibri" w:cs="Calibri"/>
        </w:rPr>
        <w:t xml:space="preserve">would </w:t>
      </w:r>
      <w:r w:rsidR="0023587C">
        <w:rPr>
          <w:rFonts w:ascii="Calibri" w:hAnsi="Calibri" w:cs="Calibri"/>
        </w:rPr>
        <w:t xml:space="preserve">amend Article IV Nonconforming Uses, Structures, and Lots to </w:t>
      </w:r>
      <w:r w:rsidR="00AF4C69" w:rsidRPr="00826463">
        <w:rPr>
          <w:rFonts w:ascii="Calibri" w:hAnsi="Calibri" w:cs="Calibri"/>
        </w:rPr>
        <w:t xml:space="preserve">allow nonconforming lots to be developed </w:t>
      </w:r>
      <w:r w:rsidR="00AF4C69">
        <w:rPr>
          <w:rFonts w:ascii="Calibri" w:hAnsi="Calibri" w:cs="Calibri"/>
        </w:rPr>
        <w:t xml:space="preserve">if setbacks can be met and water and wastewater rules met, and would </w:t>
      </w:r>
      <w:r w:rsidR="00826463" w:rsidRPr="00826463">
        <w:rPr>
          <w:rFonts w:ascii="Calibri" w:hAnsi="Calibri" w:cs="Calibri"/>
        </w:rPr>
        <w:t>give the Zoning Board of Adjustment the ability to grant Special Exceptions to allow expansion of nonconforming uses under certain conditions</w:t>
      </w:r>
      <w:r w:rsidR="00AF4C69">
        <w:rPr>
          <w:rFonts w:ascii="Calibri" w:hAnsi="Calibri" w:cs="Calibri"/>
        </w:rPr>
        <w:t>.</w:t>
      </w:r>
    </w:p>
    <w:p w14:paraId="5481AFB5" w14:textId="7245C26E" w:rsidR="009068F6" w:rsidRDefault="009068F6" w:rsidP="00D85E8B">
      <w:pPr>
        <w:rPr>
          <w:rFonts w:ascii="Calibri" w:hAnsi="Calibri" w:cs="Calibri"/>
        </w:rPr>
      </w:pPr>
      <w:r>
        <w:rPr>
          <w:rFonts w:ascii="Calibri" w:hAnsi="Calibri" w:cs="Calibri"/>
        </w:rPr>
        <w:t xml:space="preserve">Proposed Amendment No. 6 </w:t>
      </w:r>
      <w:r w:rsidR="0016545F" w:rsidRPr="0016545F">
        <w:rPr>
          <w:rFonts w:ascii="Calibri" w:hAnsi="Calibri" w:cs="Calibri"/>
        </w:rPr>
        <w:t xml:space="preserve">would </w:t>
      </w:r>
      <w:r w:rsidR="0023587C">
        <w:rPr>
          <w:rFonts w:ascii="Calibri" w:hAnsi="Calibri" w:cs="Calibri"/>
        </w:rPr>
        <w:t xml:space="preserve">amend Article V Zoning Districts and Uses </w:t>
      </w:r>
      <w:r w:rsidR="0023592A">
        <w:rPr>
          <w:rFonts w:ascii="Calibri" w:hAnsi="Calibri" w:cs="Calibri"/>
        </w:rPr>
        <w:t xml:space="preserve">to </w:t>
      </w:r>
      <w:r w:rsidR="0016545F" w:rsidRPr="0016545F">
        <w:rPr>
          <w:rFonts w:ascii="Calibri" w:hAnsi="Calibri" w:cs="Calibri"/>
        </w:rPr>
        <w:t>bring the Zoning Ordinance into compliance with the provision of RSA 674:32 Manufactured Housing which prohibits requiring a Special Exception for manufactured homes on individual lots unless a Special Exception is also required for single family homes.</w:t>
      </w:r>
      <w:r w:rsidR="00637B0E">
        <w:rPr>
          <w:rFonts w:ascii="Calibri" w:hAnsi="Calibri" w:cs="Calibri"/>
        </w:rPr>
        <w:t xml:space="preserve"> </w:t>
      </w:r>
    </w:p>
    <w:p w14:paraId="0E3E9C8E" w14:textId="55BA5053" w:rsidR="009068F6" w:rsidRDefault="009068F6" w:rsidP="00D85E8B">
      <w:pPr>
        <w:rPr>
          <w:rFonts w:ascii="Calibri" w:hAnsi="Calibri" w:cs="Calibri"/>
        </w:rPr>
      </w:pPr>
      <w:r>
        <w:rPr>
          <w:rFonts w:ascii="Calibri" w:hAnsi="Calibri" w:cs="Calibri"/>
        </w:rPr>
        <w:t xml:space="preserve">Proposed Amendment No. 7 </w:t>
      </w:r>
      <w:r w:rsidR="00083ABE" w:rsidRPr="00083ABE">
        <w:rPr>
          <w:rFonts w:ascii="Calibri" w:hAnsi="Calibri" w:cs="Calibri"/>
        </w:rPr>
        <w:t>would replace existing language in Article VI Signs with language from the recently updated Site Plan Review Regulations for consistency.</w:t>
      </w:r>
    </w:p>
    <w:p w14:paraId="67A857E4" w14:textId="6713E03A" w:rsidR="00D85E8B" w:rsidRDefault="00D85E8B" w:rsidP="00D85E8B">
      <w:pPr>
        <w:rPr>
          <w:rFonts w:ascii="Calibri" w:hAnsi="Calibri" w:cs="Calibri"/>
        </w:rPr>
      </w:pPr>
      <w:r>
        <w:rPr>
          <w:rFonts w:ascii="Calibri" w:hAnsi="Calibri" w:cs="Calibri"/>
        </w:rPr>
        <w:t xml:space="preserve">Proposed Amendment No. 8 would </w:t>
      </w:r>
      <w:r w:rsidR="008C6807">
        <w:rPr>
          <w:rFonts w:ascii="Calibri" w:hAnsi="Calibri" w:cs="Calibri"/>
        </w:rPr>
        <w:t xml:space="preserve">amend Article V – Zoning Districts and Uses to </w:t>
      </w:r>
      <w:r>
        <w:rPr>
          <w:rFonts w:ascii="Calibri" w:hAnsi="Calibri" w:cs="Calibri"/>
        </w:rPr>
        <w:t xml:space="preserve">give the Zoning Board of Adjustment the ability to allow other uses </w:t>
      </w:r>
      <w:proofErr w:type="gramStart"/>
      <w:r>
        <w:rPr>
          <w:rFonts w:ascii="Calibri" w:hAnsi="Calibri" w:cs="Calibri"/>
        </w:rPr>
        <w:t>similar to</w:t>
      </w:r>
      <w:proofErr w:type="gramEnd"/>
      <w:r>
        <w:rPr>
          <w:rFonts w:ascii="Calibri" w:hAnsi="Calibri" w:cs="Calibri"/>
        </w:rPr>
        <w:t xml:space="preserve"> those listed in the Ordinance </w:t>
      </w:r>
      <w:r w:rsidR="006C0B77">
        <w:rPr>
          <w:rFonts w:ascii="Calibri" w:hAnsi="Calibri" w:cs="Calibri"/>
        </w:rPr>
        <w:t xml:space="preserve">by granting Special Exceptions </w:t>
      </w:r>
      <w:r>
        <w:rPr>
          <w:rFonts w:ascii="Calibri" w:hAnsi="Calibri" w:cs="Calibri"/>
        </w:rPr>
        <w:t>in Districts I</w:t>
      </w:r>
      <w:r w:rsidR="00413378">
        <w:rPr>
          <w:rFonts w:ascii="Calibri" w:hAnsi="Calibri" w:cs="Calibri"/>
        </w:rPr>
        <w:t xml:space="preserve">-Main </w:t>
      </w:r>
      <w:r w:rsidR="003438E2">
        <w:rPr>
          <w:rFonts w:ascii="Calibri" w:hAnsi="Calibri" w:cs="Calibri"/>
        </w:rPr>
        <w:t>Street</w:t>
      </w:r>
      <w:r>
        <w:rPr>
          <w:rFonts w:ascii="Calibri" w:hAnsi="Calibri" w:cs="Calibri"/>
        </w:rPr>
        <w:t xml:space="preserve">, I and IV, similar to the flexibility already </w:t>
      </w:r>
      <w:r w:rsidR="006C0B77">
        <w:rPr>
          <w:rFonts w:ascii="Calibri" w:hAnsi="Calibri" w:cs="Calibri"/>
        </w:rPr>
        <w:t>allowed</w:t>
      </w:r>
      <w:r>
        <w:rPr>
          <w:rFonts w:ascii="Calibri" w:hAnsi="Calibri" w:cs="Calibri"/>
        </w:rPr>
        <w:t xml:space="preserve"> in Districts II and III.</w:t>
      </w:r>
    </w:p>
    <w:p w14:paraId="75EC25F4" w14:textId="14873511" w:rsidR="0066388F" w:rsidRPr="009068F6" w:rsidRDefault="006E74E1" w:rsidP="00D85E8B">
      <w:pPr>
        <w:rPr>
          <w:rFonts w:ascii="Calibri" w:hAnsi="Calibri" w:cs="Calibri"/>
          <w:bCs/>
        </w:rPr>
      </w:pPr>
      <w:r w:rsidRPr="009068F6">
        <w:rPr>
          <w:rFonts w:ascii="Calibri" w:hAnsi="Calibri" w:cs="Calibri"/>
        </w:rPr>
        <w:t xml:space="preserve">The public can </w:t>
      </w:r>
      <w:r w:rsidR="002F375B" w:rsidRPr="009068F6">
        <w:rPr>
          <w:rFonts w:ascii="Calibri" w:hAnsi="Calibri" w:cs="Calibri"/>
        </w:rPr>
        <w:t>participate in this hearing</w:t>
      </w:r>
      <w:r w:rsidR="00053DF5" w:rsidRPr="009068F6">
        <w:rPr>
          <w:rFonts w:ascii="Calibri" w:hAnsi="Calibri" w:cs="Calibri"/>
        </w:rPr>
        <w:t xml:space="preserve"> either</w:t>
      </w:r>
      <w:r w:rsidR="002F375B" w:rsidRPr="009068F6">
        <w:rPr>
          <w:rFonts w:ascii="Calibri" w:hAnsi="Calibri" w:cs="Calibri"/>
        </w:rPr>
        <w:t xml:space="preserve"> in person or by Zoom videoconference </w:t>
      </w:r>
      <w:r w:rsidRPr="009068F6">
        <w:rPr>
          <w:rFonts w:ascii="Calibri" w:hAnsi="Calibri" w:cs="Calibri"/>
        </w:rPr>
        <w:t xml:space="preserve">by following the link found on the Town of Bethlehem website bethlehemnh.org. </w:t>
      </w:r>
      <w:bookmarkEnd w:id="0"/>
      <w:r w:rsidR="001274E7" w:rsidRPr="009068F6">
        <w:rPr>
          <w:rFonts w:ascii="Calibri" w:hAnsi="Calibri" w:cs="Calibri"/>
        </w:rPr>
        <w:t xml:space="preserve">The complete text </w:t>
      </w:r>
      <w:r w:rsidR="00053DF5" w:rsidRPr="009068F6">
        <w:rPr>
          <w:rFonts w:ascii="Calibri" w:hAnsi="Calibri" w:cs="Calibri"/>
        </w:rPr>
        <w:t xml:space="preserve">of the amendments </w:t>
      </w:r>
      <w:r w:rsidR="001274E7" w:rsidRPr="009068F6">
        <w:rPr>
          <w:rFonts w:ascii="Calibri" w:hAnsi="Calibri" w:cs="Calibri"/>
        </w:rPr>
        <w:t>is</w:t>
      </w:r>
      <w:r w:rsidR="0066388F" w:rsidRPr="009068F6">
        <w:rPr>
          <w:rFonts w:ascii="Calibri" w:hAnsi="Calibri" w:cs="Calibri"/>
        </w:rPr>
        <w:t xml:space="preserve"> available for review </w:t>
      </w:r>
      <w:r w:rsidR="002C6020" w:rsidRPr="009068F6">
        <w:rPr>
          <w:rFonts w:ascii="Calibri" w:hAnsi="Calibri" w:cs="Calibri"/>
        </w:rPr>
        <w:t xml:space="preserve">on the Town website and </w:t>
      </w:r>
      <w:r w:rsidR="0066388F" w:rsidRPr="009068F6">
        <w:rPr>
          <w:rFonts w:ascii="Calibri" w:hAnsi="Calibri" w:cs="Calibri"/>
        </w:rPr>
        <w:t xml:space="preserve">in the Planning and Zoning Office at the Bethlehem Town Hall during regular business hours. </w:t>
      </w:r>
      <w:r w:rsidR="00115688" w:rsidRPr="009068F6">
        <w:rPr>
          <w:rFonts w:ascii="Calibri" w:hAnsi="Calibri" w:cs="Calibri"/>
        </w:rPr>
        <w:t xml:space="preserve">Written comments </w:t>
      </w:r>
      <w:r w:rsidR="005727A3" w:rsidRPr="009068F6">
        <w:rPr>
          <w:rFonts w:ascii="Calibri" w:hAnsi="Calibri" w:cs="Calibri"/>
          <w:bCs/>
        </w:rPr>
        <w:t>must be received by the hearing to be considered</w:t>
      </w:r>
      <w:r w:rsidR="00115688" w:rsidRPr="009068F6">
        <w:rPr>
          <w:rFonts w:ascii="Calibri" w:hAnsi="Calibri" w:cs="Calibri"/>
          <w:bCs/>
        </w:rPr>
        <w:t>.</w:t>
      </w:r>
      <w:r w:rsidR="005727A3" w:rsidRPr="009068F6">
        <w:rPr>
          <w:rFonts w:ascii="Calibri" w:hAnsi="Calibri" w:cs="Calibri"/>
        </w:rPr>
        <w:t xml:space="preserve"> Mail to: Bethlehem Planning Board, </w:t>
      </w:r>
      <w:r w:rsidR="005727A3" w:rsidRPr="009068F6">
        <w:rPr>
          <w:rFonts w:ascii="Calibri" w:hAnsi="Calibri" w:cs="Calibri"/>
          <w:bCs/>
        </w:rPr>
        <w:t>P.O. Box 189, Bethlehem, NH 03574.</w:t>
      </w:r>
    </w:p>
    <w:sectPr w:rsidR="0066388F" w:rsidRPr="009068F6" w:rsidSect="00D85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F572C"/>
    <w:multiLevelType w:val="hybridMultilevel"/>
    <w:tmpl w:val="1A84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4672"/>
    <w:multiLevelType w:val="hybridMultilevel"/>
    <w:tmpl w:val="8BBAF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8F"/>
    <w:rsid w:val="000019EE"/>
    <w:rsid w:val="0005336F"/>
    <w:rsid w:val="00053DF5"/>
    <w:rsid w:val="00083ABE"/>
    <w:rsid w:val="00115688"/>
    <w:rsid w:val="0011689C"/>
    <w:rsid w:val="001274E7"/>
    <w:rsid w:val="0016545F"/>
    <w:rsid w:val="0023587C"/>
    <w:rsid w:val="0023592A"/>
    <w:rsid w:val="00253E9D"/>
    <w:rsid w:val="00284AED"/>
    <w:rsid w:val="002C6020"/>
    <w:rsid w:val="002E5675"/>
    <w:rsid w:val="002E7A70"/>
    <w:rsid w:val="002E7EB5"/>
    <w:rsid w:val="002F2DD0"/>
    <w:rsid w:val="002F375B"/>
    <w:rsid w:val="003438E2"/>
    <w:rsid w:val="00413378"/>
    <w:rsid w:val="005727A3"/>
    <w:rsid w:val="005C16D6"/>
    <w:rsid w:val="00637B0E"/>
    <w:rsid w:val="0066388F"/>
    <w:rsid w:val="006C0B77"/>
    <w:rsid w:val="006E74E1"/>
    <w:rsid w:val="00755279"/>
    <w:rsid w:val="007B4776"/>
    <w:rsid w:val="007D3F45"/>
    <w:rsid w:val="00806D1D"/>
    <w:rsid w:val="00826463"/>
    <w:rsid w:val="008C6807"/>
    <w:rsid w:val="008D56D1"/>
    <w:rsid w:val="009068F6"/>
    <w:rsid w:val="00A87AD7"/>
    <w:rsid w:val="00A87C19"/>
    <w:rsid w:val="00AF4C69"/>
    <w:rsid w:val="00B014E2"/>
    <w:rsid w:val="00B25E6D"/>
    <w:rsid w:val="00BC476C"/>
    <w:rsid w:val="00CA3A7C"/>
    <w:rsid w:val="00CD5260"/>
    <w:rsid w:val="00D0184C"/>
    <w:rsid w:val="00D45CB5"/>
    <w:rsid w:val="00D85E8B"/>
    <w:rsid w:val="00E813A9"/>
    <w:rsid w:val="00EB4E71"/>
    <w:rsid w:val="00F123EB"/>
    <w:rsid w:val="00F230C2"/>
    <w:rsid w:val="00F549F6"/>
    <w:rsid w:val="00FE5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6D14"/>
  <w15:chartTrackingRefBased/>
  <w15:docId w15:val="{B1402235-8C23-44A6-BCF2-9DBF38A9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8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88F"/>
    <w:pPr>
      <w:spacing w:after="0" w:line="240" w:lineRule="auto"/>
    </w:pPr>
  </w:style>
  <w:style w:type="character" w:styleId="Hyperlink">
    <w:name w:val="Hyperlink"/>
    <w:basedOn w:val="DefaultParagraphFont"/>
    <w:uiPriority w:val="99"/>
    <w:unhideWhenUsed/>
    <w:rsid w:val="0066388F"/>
    <w:rPr>
      <w:color w:val="0563C1" w:themeColor="hyperlink"/>
      <w:u w:val="single"/>
    </w:rPr>
  </w:style>
  <w:style w:type="character" w:styleId="UnresolvedMention">
    <w:name w:val="Unresolved Mention"/>
    <w:basedOn w:val="DefaultParagraphFont"/>
    <w:uiPriority w:val="99"/>
    <w:semiHidden/>
    <w:unhideWhenUsed/>
    <w:rsid w:val="0066388F"/>
    <w:rPr>
      <w:color w:val="605E5C"/>
      <w:shd w:val="clear" w:color="auto" w:fill="E1DFDD"/>
    </w:rPr>
  </w:style>
  <w:style w:type="paragraph" w:customStyle="1" w:styleId="xmsonormal">
    <w:name w:val="x_msonormal"/>
    <w:basedOn w:val="Normal"/>
    <w:rsid w:val="0011689C"/>
    <w:pPr>
      <w:spacing w:after="0" w:line="240" w:lineRule="auto"/>
    </w:pPr>
    <w:rPr>
      <w:rFonts w:ascii="Calibri" w:hAnsi="Calibri" w:cs="Calibri"/>
    </w:rPr>
  </w:style>
  <w:style w:type="paragraph" w:styleId="ListParagraph">
    <w:name w:val="List Paragraph"/>
    <w:basedOn w:val="Normal"/>
    <w:uiPriority w:val="34"/>
    <w:qFormat/>
    <w:rsid w:val="008D5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524</Words>
  <Characters>2989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2</cp:revision>
  <cp:lastPrinted>2022-12-20T22:54:00Z</cp:lastPrinted>
  <dcterms:created xsi:type="dcterms:W3CDTF">2023-01-17T18:40:00Z</dcterms:created>
  <dcterms:modified xsi:type="dcterms:W3CDTF">2023-01-17T18:40:00Z</dcterms:modified>
</cp:coreProperties>
</file>