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DB2939F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</w:t>
      </w:r>
      <w:r w:rsidR="004F3E4E">
        <w:rPr>
          <w:rFonts w:ascii="Arial" w:hAnsi="Arial" w:cs="Arial"/>
          <w:b/>
          <w:sz w:val="20"/>
          <w:szCs w:val="20"/>
          <w:u w:val="single"/>
        </w:rPr>
        <w:t>ly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F3E4E">
        <w:rPr>
          <w:rFonts w:ascii="Arial" w:hAnsi="Arial" w:cs="Arial"/>
          <w:b/>
          <w:sz w:val="20"/>
          <w:szCs w:val="20"/>
          <w:u w:val="single"/>
        </w:rPr>
        <w:t>15th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317B8C6" w:rsidR="004052B3" w:rsidRPr="00C61FC3" w:rsidRDefault="004F3E4E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C531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C531AF">
        <w:rPr>
          <w:rFonts w:ascii="Arial" w:hAnsi="Arial" w:cs="Arial"/>
          <w:b/>
          <w:bCs/>
          <w:sz w:val="20"/>
          <w:szCs w:val="20"/>
        </w:rPr>
        <w:t>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  <w:r>
        <w:rPr>
          <w:rFonts w:ascii="Arial" w:hAnsi="Arial" w:cs="Arial"/>
          <w:b/>
          <w:bCs/>
          <w:sz w:val="20"/>
          <w:szCs w:val="20"/>
        </w:rPr>
        <w:t xml:space="preserve"> Nonpublic 6:00 Public Meeting will Start</w:t>
      </w:r>
    </w:p>
    <w:p w14:paraId="5DA72546" w14:textId="39A51CBE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412847E4" w:rsidR="00447B2B" w:rsidRDefault="004F3E4E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Nonpublic 5:30-6:00</w:t>
      </w:r>
    </w:p>
    <w:p w14:paraId="201DACD0" w14:textId="5A79326A" w:rsidR="004F3E4E" w:rsidRPr="00550D49" w:rsidRDefault="004F3E4E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3012F449" w14:textId="38863D8B" w:rsidR="00537CB3" w:rsidRDefault="00675A77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537CB3">
        <w:rPr>
          <w:rFonts w:ascii="Arial" w:eastAsia="Times New Roman" w:hAnsi="Arial" w:cs="Arial"/>
          <w:b/>
          <w:bCs/>
          <w:color w:val="000000"/>
          <w:sz w:val="18"/>
          <w:szCs w:val="18"/>
        </w:rPr>
        <w:t>Bravo Award</w:t>
      </w:r>
    </w:p>
    <w:p w14:paraId="6EEFC764" w14:textId="6BCBCD12" w:rsidR="00B16AE0" w:rsidRDefault="00B16AE0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</w:t>
      </w:r>
      <w:r w:rsidRPr="00B16A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2</w:t>
      </w:r>
      <w:r w:rsidRPr="00B16A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nd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Quarter Budget Overview</w:t>
      </w:r>
    </w:p>
    <w:p w14:paraId="4FA47E99" w14:textId="06B90B3D" w:rsidR="00447B2B" w:rsidRPr="00D81F10" w:rsidRDefault="00EC7E8F" w:rsidP="00D81F1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bookmarkStart w:id="11" w:name="_Hlk171595555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Power Rate 8/1-1/31/2025</w:t>
      </w:r>
      <w:bookmarkEnd w:id="11"/>
    </w:p>
    <w:p w14:paraId="5F85EB0F" w14:textId="1DD3B833" w:rsidR="00775540" w:rsidRDefault="00AB7D5E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Minutes 7/1/2024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5C39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6FFE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2D0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3E4E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37CB3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5540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B7D5E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16AE0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BF7C97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1F10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8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7</cp:revision>
  <cp:lastPrinted>2024-04-22T12:11:00Z</cp:lastPrinted>
  <dcterms:created xsi:type="dcterms:W3CDTF">2024-07-11T13:22:00Z</dcterms:created>
  <dcterms:modified xsi:type="dcterms:W3CDTF">2024-07-12T16:00:00Z</dcterms:modified>
</cp:coreProperties>
</file>