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B21FEB4" w:rsidR="00633950" w:rsidRPr="00C61FC3" w:rsidRDefault="00E7582B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Tuesday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56173">
        <w:rPr>
          <w:rFonts w:ascii="Arial" w:hAnsi="Arial" w:cs="Arial"/>
          <w:b/>
          <w:sz w:val="20"/>
          <w:szCs w:val="20"/>
          <w:u w:val="single"/>
        </w:rPr>
        <w:t>Ju</w:t>
      </w:r>
      <w:r w:rsidR="004F3E4E">
        <w:rPr>
          <w:rFonts w:ascii="Arial" w:hAnsi="Arial" w:cs="Arial"/>
          <w:b/>
          <w:sz w:val="20"/>
          <w:szCs w:val="20"/>
          <w:u w:val="single"/>
        </w:rPr>
        <w:t>ly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F3E4E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="004F3E4E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DB79C60" w:rsidR="00633950" w:rsidRPr="00C61FC3" w:rsidRDefault="00E7582B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TERM RENTAL COMMITTEE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18F84563" w:rsidR="004052B3" w:rsidRPr="00C61FC3" w:rsidRDefault="00E7582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4:00</w:t>
      </w:r>
    </w:p>
    <w:bookmarkEnd w:id="0"/>
    <w:bookmarkEnd w:id="1"/>
    <w:bookmarkEnd w:id="2"/>
    <w:bookmarkEnd w:id="3"/>
    <w:p w14:paraId="286C127D" w14:textId="77777777" w:rsidR="00D71B4A" w:rsidRDefault="00D71B4A" w:rsidP="00E611B5">
      <w:pPr>
        <w:spacing w:line="360" w:lineRule="auto"/>
        <w:ind w:left="360"/>
        <w:rPr>
          <w:rFonts w:ascii="Aptos" w:hAnsi="Aptos" w:cs="Aptos"/>
          <w:sz w:val="20"/>
          <w:szCs w:val="20"/>
        </w:rPr>
      </w:pPr>
    </w:p>
    <w:p w14:paraId="312F9387" w14:textId="77777777" w:rsidR="00E7582B" w:rsidRPr="00E7582B" w:rsidRDefault="00E7582B" w:rsidP="00E7582B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E7582B">
        <w:rPr>
          <w:rFonts w:ascii="Arial" w:hAnsi="Arial" w:cs="Arial"/>
          <w:b/>
          <w:bCs/>
          <w:sz w:val="18"/>
          <w:szCs w:val="18"/>
        </w:rPr>
        <w:t>Tentative Agenda:</w:t>
      </w:r>
    </w:p>
    <w:p w14:paraId="093B7FC8" w14:textId="77777777" w:rsidR="00E7582B" w:rsidRPr="00E7582B" w:rsidRDefault="00E7582B" w:rsidP="00E7582B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E7582B">
        <w:rPr>
          <w:rFonts w:ascii="Arial" w:hAnsi="Arial" w:cs="Arial"/>
          <w:b/>
          <w:bCs/>
          <w:sz w:val="18"/>
          <w:szCs w:val="18"/>
        </w:rPr>
        <w:t>Introductions</w:t>
      </w:r>
    </w:p>
    <w:p w14:paraId="4AA1D80C" w14:textId="77777777" w:rsidR="00E7582B" w:rsidRPr="00E7582B" w:rsidRDefault="00E7582B" w:rsidP="00E7582B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E7582B">
        <w:rPr>
          <w:rFonts w:ascii="Arial" w:hAnsi="Arial" w:cs="Arial"/>
          <w:b/>
          <w:bCs/>
          <w:sz w:val="18"/>
          <w:szCs w:val="18"/>
        </w:rPr>
        <w:t>Selecting a chair and recording secretary</w:t>
      </w:r>
    </w:p>
    <w:p w14:paraId="3DEA2DA2" w14:textId="77777777" w:rsidR="00E7582B" w:rsidRPr="00E7582B" w:rsidRDefault="00E7582B" w:rsidP="00E7582B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E7582B">
        <w:rPr>
          <w:rFonts w:ascii="Arial" w:hAnsi="Arial" w:cs="Arial"/>
          <w:b/>
          <w:bCs/>
          <w:sz w:val="18"/>
          <w:szCs w:val="18"/>
        </w:rPr>
        <w:t>Future meeting dates/times</w:t>
      </w:r>
    </w:p>
    <w:p w14:paraId="3DE08866" w14:textId="5BE5818F" w:rsidR="00E7582B" w:rsidRDefault="00E7582B" w:rsidP="00E7582B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E7582B">
        <w:rPr>
          <w:rFonts w:ascii="Arial" w:hAnsi="Arial" w:cs="Arial"/>
          <w:b/>
          <w:bCs/>
          <w:sz w:val="18"/>
          <w:szCs w:val="18"/>
        </w:rPr>
        <w:t>Discussion of ordinance, implications, needs</w:t>
      </w:r>
    </w:p>
    <w:sectPr w:rsidR="00E7582B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5C39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5FDE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6FFE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2D0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3E4E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37CB3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3164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5540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B7D5E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16AE0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BF7C97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1F10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582B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8F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2024-04-22T12:11:00Z</cp:lastPrinted>
  <dcterms:created xsi:type="dcterms:W3CDTF">2024-07-15T15:24:00Z</dcterms:created>
  <dcterms:modified xsi:type="dcterms:W3CDTF">2024-07-15T15:25:00Z</dcterms:modified>
</cp:coreProperties>
</file>