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6871" w14:textId="77777777" w:rsidR="00D84324" w:rsidRDefault="00B933A4">
      <w:pPr>
        <w:pStyle w:val="Body"/>
        <w:rPr>
          <w:b/>
          <w:bCs/>
        </w:rPr>
      </w:pPr>
      <w:r>
        <w:rPr>
          <w:b/>
          <w:bCs/>
        </w:rPr>
        <w:t>Bethlehem Energy Commission - May 7, 2024</w:t>
      </w:r>
    </w:p>
    <w:p w14:paraId="6B71B6E1" w14:textId="77777777" w:rsidR="00D84324" w:rsidRDefault="00D84324">
      <w:pPr>
        <w:pStyle w:val="Body"/>
        <w:rPr>
          <w:b/>
          <w:bCs/>
        </w:rPr>
      </w:pPr>
    </w:p>
    <w:p w14:paraId="0481B67A" w14:textId="77777777" w:rsidR="00D84324" w:rsidRDefault="00B933A4">
      <w:pPr>
        <w:pStyle w:val="Body"/>
      </w:pPr>
      <w:r>
        <w:rPr>
          <w:b/>
          <w:bCs/>
        </w:rPr>
        <w:t xml:space="preserve">Present: </w:t>
      </w:r>
      <w:r>
        <w:t xml:space="preserve"> Dan Crosby, David van Houten, Scott Caisse, Chuck Phillips, Bruce Caplain (Select Board Liaison), Melissa Elander (Clean Energy)</w:t>
      </w:r>
    </w:p>
    <w:p w14:paraId="7F42069C" w14:textId="77777777" w:rsidR="00D84324" w:rsidRDefault="00D84324">
      <w:pPr>
        <w:pStyle w:val="Body"/>
      </w:pPr>
    </w:p>
    <w:p w14:paraId="230499E4" w14:textId="56A25315" w:rsidR="00D84324" w:rsidRDefault="00B933A4">
      <w:pPr>
        <w:pStyle w:val="Body"/>
      </w:pPr>
      <w:r>
        <w:rPr>
          <w:b/>
          <w:bCs/>
        </w:rPr>
        <w:t xml:space="preserve">Excused: </w:t>
      </w:r>
      <w:r>
        <w:t>Mary Lou Krambeeer</w:t>
      </w:r>
    </w:p>
    <w:p w14:paraId="02908631" w14:textId="77777777" w:rsidR="00D84324" w:rsidRDefault="00D84324">
      <w:pPr>
        <w:pStyle w:val="Body"/>
      </w:pPr>
    </w:p>
    <w:p w14:paraId="7D78A86A" w14:textId="77777777" w:rsidR="00D84324" w:rsidRDefault="00B933A4">
      <w:pPr>
        <w:pStyle w:val="Body"/>
      </w:pPr>
      <w:r>
        <w:rPr>
          <w:b/>
          <w:bCs/>
        </w:rPr>
        <w:t xml:space="preserve">Public Input: </w:t>
      </w:r>
      <w:r>
        <w:t xml:space="preserve"> Fred Wheeler, Rambling Woods - Thanks to BEC.  Things looking good. Vote 5/9.</w:t>
      </w:r>
    </w:p>
    <w:p w14:paraId="18E1E791" w14:textId="77777777" w:rsidR="00D84324" w:rsidRDefault="00D84324">
      <w:pPr>
        <w:pStyle w:val="Body"/>
      </w:pPr>
    </w:p>
    <w:p w14:paraId="2D7D763A" w14:textId="77777777" w:rsidR="00D84324" w:rsidRDefault="00B933A4">
      <w:pPr>
        <w:pStyle w:val="Body"/>
      </w:pPr>
      <w:r>
        <w:rPr>
          <w:b/>
          <w:bCs/>
        </w:rPr>
        <w:t xml:space="preserve">Community Power: </w:t>
      </w:r>
      <w:r>
        <w:t xml:space="preserve"> 15-18 people at last public session on Monday 5/6.  No big issues. Questions about how best to deal with 3rd party supplier in opting in or out. Some clarification of near metering cases.</w:t>
      </w:r>
    </w:p>
    <w:p w14:paraId="412D4CA9" w14:textId="77777777" w:rsidR="00D84324" w:rsidRDefault="00D84324">
      <w:pPr>
        <w:pStyle w:val="Body"/>
      </w:pPr>
    </w:p>
    <w:p w14:paraId="01E2D514" w14:textId="77777777" w:rsidR="00D84324" w:rsidRDefault="00B933A4">
      <w:pPr>
        <w:pStyle w:val="Body"/>
      </w:pPr>
      <w:r>
        <w:rPr>
          <w:b/>
          <w:bCs/>
        </w:rPr>
        <w:t xml:space="preserve">Eversource Dollars: </w:t>
      </w:r>
      <w:r>
        <w:t>Battery storage</w:t>
      </w:r>
      <w:r>
        <w:rPr>
          <w:b/>
          <w:bCs/>
        </w:rPr>
        <w:t xml:space="preserve"> - </w:t>
      </w:r>
      <w:r>
        <w:t xml:space="preserve">50% incentive with a $200,000 cap  </w:t>
      </w:r>
    </w:p>
    <w:p w14:paraId="76150008" w14:textId="77777777" w:rsidR="00D84324" w:rsidRDefault="00B933A4">
      <w:pPr>
        <w:pStyle w:val="Body"/>
      </w:pPr>
      <w:r>
        <w:t>Reimbursement process clarified versus “grant money” up front. 9similar to situations at Water Treatment and ground array tax credits.</w:t>
      </w:r>
    </w:p>
    <w:p w14:paraId="1EAF33B6" w14:textId="77777777" w:rsidR="00D84324" w:rsidRDefault="00D84324">
      <w:pPr>
        <w:pStyle w:val="Body"/>
      </w:pPr>
    </w:p>
    <w:p w14:paraId="425FA0D0" w14:textId="77777777" w:rsidR="00D84324" w:rsidRDefault="00B933A4">
      <w:pPr>
        <w:pStyle w:val="Body"/>
      </w:pPr>
      <w:r>
        <w:rPr>
          <w:b/>
          <w:bCs/>
        </w:rPr>
        <w:t xml:space="preserve">EV Chargers: </w:t>
      </w:r>
      <w:r>
        <w:t>Bruce reported that gadgets been guesstimated at up to $1 million now being talked about as $10,000. Much more  to come.</w:t>
      </w:r>
    </w:p>
    <w:p w14:paraId="69A92147" w14:textId="77777777" w:rsidR="00D84324" w:rsidRDefault="00D84324">
      <w:pPr>
        <w:pStyle w:val="Body"/>
      </w:pPr>
    </w:p>
    <w:p w14:paraId="186E9935" w14:textId="77777777" w:rsidR="00D84324" w:rsidRDefault="00B933A4">
      <w:pPr>
        <w:pStyle w:val="Body"/>
      </w:pPr>
      <w:r>
        <w:rPr>
          <w:b/>
          <w:bCs/>
        </w:rPr>
        <w:t xml:space="preserve">Solarize: </w:t>
      </w:r>
      <w:r>
        <w:t xml:space="preserve"> Have now reached the maximum discount of 15%.  $800,000 and 33 homes.Saved customers $140,000.</w:t>
      </w:r>
    </w:p>
    <w:p w14:paraId="65F835C2" w14:textId="77777777" w:rsidR="00D84324" w:rsidRDefault="00D84324">
      <w:pPr>
        <w:pStyle w:val="Body"/>
      </w:pPr>
    </w:p>
    <w:p w14:paraId="7E333375" w14:textId="77777777" w:rsidR="00D84324" w:rsidRDefault="00B933A4">
      <w:pPr>
        <w:pStyle w:val="Body"/>
      </w:pPr>
      <w:r>
        <w:rPr>
          <w:b/>
          <w:bCs/>
        </w:rPr>
        <w:t xml:space="preserve">Main Street Solar: </w:t>
      </w:r>
      <w:r>
        <w:t xml:space="preserve"> Moving (very) slowly. Barrington backed up; using Mains as supplement for Maia Papaya.</w:t>
      </w:r>
    </w:p>
    <w:p w14:paraId="0D4A037F" w14:textId="77777777" w:rsidR="00D84324" w:rsidRDefault="00D84324">
      <w:pPr>
        <w:pStyle w:val="Body"/>
      </w:pPr>
    </w:p>
    <w:p w14:paraId="6B74D981" w14:textId="77777777" w:rsidR="00D84324" w:rsidRDefault="00B933A4">
      <w:pPr>
        <w:pStyle w:val="Body"/>
      </w:pPr>
      <w:r>
        <w:rPr>
          <w:b/>
          <w:bCs/>
        </w:rPr>
        <w:t xml:space="preserve">Next Meeting: </w:t>
      </w:r>
      <w:r>
        <w:t>June 4th at BPL; Scott to facilitate</w:t>
      </w:r>
    </w:p>
    <w:sectPr w:rsidR="00D8432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D146" w14:textId="77777777" w:rsidR="00CE3DB8" w:rsidRDefault="00CE3DB8">
      <w:r>
        <w:separator/>
      </w:r>
    </w:p>
  </w:endnote>
  <w:endnote w:type="continuationSeparator" w:id="0">
    <w:p w14:paraId="565FA08F" w14:textId="77777777" w:rsidR="00CE3DB8" w:rsidRDefault="00CE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56C9" w14:textId="77777777" w:rsidR="00D84324" w:rsidRDefault="00D843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E88D" w14:textId="77777777" w:rsidR="00CE3DB8" w:rsidRDefault="00CE3DB8">
      <w:r>
        <w:separator/>
      </w:r>
    </w:p>
  </w:footnote>
  <w:footnote w:type="continuationSeparator" w:id="0">
    <w:p w14:paraId="22C3F1DD" w14:textId="77777777" w:rsidR="00CE3DB8" w:rsidRDefault="00CE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00AF" w14:textId="77777777" w:rsidR="00D84324" w:rsidRDefault="00D843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24"/>
    <w:rsid w:val="00106F8C"/>
    <w:rsid w:val="00AD39BF"/>
    <w:rsid w:val="00B933A4"/>
    <w:rsid w:val="00C80618"/>
    <w:rsid w:val="00CE3DB8"/>
    <w:rsid w:val="00D84324"/>
    <w:rsid w:val="00E50B26"/>
    <w:rsid w:val="00F410D3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68B3"/>
  <w15:docId w15:val="{0762A077-F779-49EE-B565-09CC158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Nicole McGrath</cp:lastModifiedBy>
  <cp:revision>2</cp:revision>
  <dcterms:created xsi:type="dcterms:W3CDTF">2024-08-12T14:29:00Z</dcterms:created>
  <dcterms:modified xsi:type="dcterms:W3CDTF">2024-08-12T14:29:00Z</dcterms:modified>
</cp:coreProperties>
</file>