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9AE8E" w14:textId="77777777" w:rsidR="0026792B" w:rsidRPr="0026792B" w:rsidRDefault="0026792B" w:rsidP="0026792B">
      <w:pPr>
        <w:rPr>
          <w:rFonts w:ascii="Calibri" w:hAnsi="Calibri" w:cs="Calibri"/>
          <w:b/>
          <w:bCs/>
          <w:sz w:val="22"/>
          <w:szCs w:val="22"/>
          <w14:textOutline w14:w="0" w14:cap="flat" w14:cmpd="sng" w14:algn="ctr">
            <w14:noFill/>
            <w14:prstDash w14:val="solid"/>
            <w14:bevel/>
          </w14:textOutline>
        </w:rPr>
      </w:pPr>
      <w:r w:rsidRPr="0026792B">
        <w:rPr>
          <w:rFonts w:ascii="Calibri" w:hAnsi="Calibri" w:cs="Calibri"/>
          <w:b/>
          <w:bCs/>
          <w:sz w:val="22"/>
          <w:szCs w:val="22"/>
          <w14:textOutline w14:w="0" w14:cap="flat" w14:cmpd="sng" w14:algn="ctr">
            <w14:noFill/>
            <w14:prstDash w14:val="solid"/>
            <w14:bevel/>
          </w14:textOutline>
        </w:rPr>
        <w:t>Minutes of Bethlehem Energy Commission – November 12, 2024</w:t>
      </w:r>
    </w:p>
    <w:p w14:paraId="4E8A4A3D"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2A4ED908"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Present:  Dan Crosby, Scott Caisse, Mary Lou Krambeer, Chuck Phillips, Bruce Caplain (Select Board Liaison), Josh Lieberman</w:t>
      </w:r>
    </w:p>
    <w:p w14:paraId="2DE8DDB3"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598DF50A"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Excused: David Van Houten </w:t>
      </w:r>
    </w:p>
    <w:p w14:paraId="35FE78BE"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7E6AF161" w14:textId="6699BC35"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Also attending:  Marni Hoyle, Fred Wheeler, Melissa Elander (CENH), Jim Fitzpatrick</w:t>
      </w:r>
    </w:p>
    <w:p w14:paraId="67BB06B4"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CFD19F6"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Mission:  The Bethlehem Energy Commission encourages and supports economically and environmentally sensible energy practices in Bethlehem, NH.</w:t>
      </w:r>
    </w:p>
    <w:p w14:paraId="64D99B6D"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B2C931F"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AGENDA</w:t>
      </w:r>
    </w:p>
    <w:p w14:paraId="4814BCAA"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5E96ACA2"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Introductions</w:t>
      </w:r>
    </w:p>
    <w:p w14:paraId="5569ABC0"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-October minutes moved by Dan Crosby and second by Josh Lieberman</w:t>
      </w:r>
    </w:p>
    <w:p w14:paraId="51EEC9FA"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50C764DE"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-Mowing maintenance plan for BES solar array: Dan Crosby looked at the array and there are saplings at the back of the fence, they will grow fast.  He will suggest the Town mow all four sides of the array each year.  Dan will talk to Mary Moritz.</w:t>
      </w:r>
    </w:p>
    <w:p w14:paraId="0C758BD1"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69B30493" w14:textId="6899E24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w:t>
      </w:r>
      <w:r w:rsidR="00F77576">
        <w:rPr>
          <w:rFonts w:ascii="Calibri" w:hAnsi="Calibri" w:cs="Calibri"/>
          <w:sz w:val="22"/>
          <w:szCs w:val="22"/>
          <w14:textOutline w14:w="0" w14:cap="flat" w14:cmpd="sng" w14:algn="ctr">
            <w14:noFill/>
            <w14:prstDash w14:val="solid"/>
            <w14:bevel/>
          </w14:textOutline>
        </w:rPr>
        <w:t>Main Street Solar Initiative:  Mai</w:t>
      </w:r>
      <w:r w:rsidRPr="0026792B">
        <w:rPr>
          <w:rFonts w:ascii="Calibri" w:hAnsi="Calibri" w:cs="Calibri"/>
          <w:sz w:val="22"/>
          <w:szCs w:val="22"/>
          <w14:textOutline w14:w="0" w14:cap="flat" w14:cmpd="sng" w14:algn="ctr">
            <w14:noFill/>
            <w14:prstDash w14:val="solid"/>
            <w14:bevel/>
          </w14:textOutline>
        </w:rPr>
        <w:t xml:space="preserve"> Papaya is finishing paperwork.  Super Secret Ice Cream has </w:t>
      </w:r>
      <w:r w:rsidR="00F77576">
        <w:rPr>
          <w:rFonts w:ascii="Calibri" w:hAnsi="Calibri" w:cs="Calibri"/>
          <w:sz w:val="22"/>
          <w:szCs w:val="22"/>
          <w14:textOutline w14:w="0" w14:cap="flat" w14:cmpd="sng" w14:algn="ctr">
            <w14:noFill/>
            <w14:prstDash w14:val="solid"/>
            <w14:bevel/>
          </w14:textOutline>
        </w:rPr>
        <w:t xml:space="preserve">signed a contract and put </w:t>
      </w:r>
      <w:r w:rsidRPr="0026792B">
        <w:rPr>
          <w:rFonts w:ascii="Calibri" w:hAnsi="Calibri" w:cs="Calibri"/>
          <w:sz w:val="22"/>
          <w:szCs w:val="22"/>
          <w14:textOutline w14:w="0" w14:cap="flat" w14:cmpd="sng" w14:algn="ctr">
            <w14:noFill/>
            <w14:prstDash w14:val="solid"/>
            <w14:bevel/>
          </w14:textOutline>
        </w:rPr>
        <w:t>down deposit and waiting to hear on their installation date (it may not be until Spring).  Rosa Flamingo is also interested.</w:t>
      </w:r>
    </w:p>
    <w:p w14:paraId="13C36C79"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4B25151B"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-BEC should become a member of Clean Energy New Hampshire -- $300 a year.  CENH has given us thousands of dollars of free advice and grant writing assistance each year since our founding in 2019. </w:t>
      </w:r>
    </w:p>
    <w:p w14:paraId="68A77AA8"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To Do:  Mary Lou will send a statement to Bruce to take to the Selectboard.  </w:t>
      </w:r>
    </w:p>
    <w:p w14:paraId="7C1974AA" w14:textId="29B1F2D4"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779DA4B3"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-PUC and net metering:  PUC Commissioners have not yet decided next steps related to net metering.  They have proposed lowering the net metering formula, but have run into a lot of resistance during the public input process over the last few months.     </w:t>
      </w:r>
    </w:p>
    <w:p w14:paraId="75C46C79"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B824B22"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-Village District – waste water treatment facility solar array went live on 10/29/24!!!!  </w:t>
      </w:r>
    </w:p>
    <w:p w14:paraId="2088FD7E"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42718FB5"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-Village District drinking water facility – we are in the queue for a facility assessment, which may suggest a PV array to lower electricity cost and open up some funding possibilities.</w:t>
      </w:r>
    </w:p>
    <w:p w14:paraId="19A2F0CB"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1AFC4DA7"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-CENH 2025 Local Energy Conference well attended</w:t>
      </w:r>
    </w:p>
    <w:p w14:paraId="5C3BB218"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792C25EC"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-Conservation Commission request of planning board to support:  </w:t>
      </w:r>
    </w:p>
    <w:p w14:paraId="2DB7BB75"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Updated that will have the potential to improve public safety; to preserve Bethlehem’s dark skies which complement the rural and historic character of the town; and to reduce the cost and waste of unnecessary energy consumption. It also provides guidelines for the installation and operation of outdoor lighting.</w:t>
      </w:r>
    </w:p>
    <w:p w14:paraId="7C9F408E"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47C8B9D"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 xml:space="preserve">BEC – statement of support:  The Bethlehem Energy Commission is always in favor of reducing the cost and waste of unnecessary lighting and energy consumption as our mission says, BEC encourages and </w:t>
      </w:r>
      <w:r w:rsidRPr="0026792B">
        <w:rPr>
          <w:rFonts w:ascii="Calibri" w:hAnsi="Calibri" w:cs="Calibri"/>
          <w:sz w:val="22"/>
          <w:szCs w:val="22"/>
          <w14:textOutline w14:w="0" w14:cap="flat" w14:cmpd="sng" w14:algn="ctr">
            <w14:noFill/>
            <w14:prstDash w14:val="solid"/>
            <w14:bevel/>
          </w14:textOutline>
        </w:rPr>
        <w:lastRenderedPageBreak/>
        <w:t>supports economically and environmentally sensible energy practices in Bethlehem, NH.  We applaud the Conservation Commission for advancing such practices with the Planning Board.  </w:t>
      </w:r>
    </w:p>
    <w:p w14:paraId="3904BB9C"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59E24A5"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-Rambling Woods – Fred discussed the ongoing work to solarize Rambling Woods.  Rambling Woods has 29 lots (of which 7 lots are currently vacant). Because some of our residents don’t want to participate in this project, we are considering how to involve other LMI (low moderate income) members of our community.  Participation means other residents may now join the group -- this offer means part of their electric load would be covered by solar.  This will not cost participants any money – but they will need to, once a year, present their electric usage figure and fill-out an income reports (to demonstrate they are eligible according to LMI requirements). The funding for the project apparently requires a certain percentage of the production to be used by LMI participants, so finding/encouraging eligible account holders beyond the Rambling Woods community is necessary so that the project size doesn’t need to be reduced. Ideas regarding what organizations could effectively shepherd the administration of these additional participants were discussed.</w:t>
      </w:r>
    </w:p>
    <w:p w14:paraId="1EF080AC"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B84F8D7"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-Eversource has approved underwriting 50% of the cost of battery storage for municipal building up to $200,000.  Participants will still be able to apply for an additional 30% tax credit from the federal government.  </w:t>
      </w:r>
    </w:p>
    <w:p w14:paraId="074B05FC"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643138A9"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Meeting adjourned at 7:10.</w:t>
      </w:r>
    </w:p>
    <w:p w14:paraId="4F579A5D"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6EC9BBFF"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Next Meetings: </w:t>
      </w:r>
    </w:p>
    <w:p w14:paraId="4C3E1A26"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  </w:t>
      </w:r>
    </w:p>
    <w:p w14:paraId="057E0F08"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Dec 3</w:t>
      </w:r>
    </w:p>
    <w:p w14:paraId="5013569C"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January 7</w:t>
      </w:r>
    </w:p>
    <w:p w14:paraId="6614793E" w14:textId="27CF714C" w:rsidR="00367446" w:rsidRPr="0026792B" w:rsidRDefault="00367446" w:rsidP="0026792B"/>
    <w:sectPr w:rsidR="00367446" w:rsidRPr="0026792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9EB33" w14:textId="77777777" w:rsidR="00C91642" w:rsidRDefault="00C91642">
      <w:r>
        <w:separator/>
      </w:r>
    </w:p>
  </w:endnote>
  <w:endnote w:type="continuationSeparator" w:id="0">
    <w:p w14:paraId="3C8D8194" w14:textId="77777777" w:rsidR="00C91642" w:rsidRDefault="00C9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56C9" w14:textId="77777777" w:rsidR="00D84324" w:rsidRDefault="00D84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360E" w14:textId="77777777" w:rsidR="00C91642" w:rsidRDefault="00C91642">
      <w:r>
        <w:separator/>
      </w:r>
    </w:p>
  </w:footnote>
  <w:footnote w:type="continuationSeparator" w:id="0">
    <w:p w14:paraId="6A876CB2" w14:textId="77777777" w:rsidR="00C91642" w:rsidRDefault="00C9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00AF" w14:textId="77777777" w:rsidR="00D84324" w:rsidRDefault="00D843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5412"/>
    <w:multiLevelType w:val="hybridMultilevel"/>
    <w:tmpl w:val="2056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E3CC5"/>
    <w:multiLevelType w:val="hybridMultilevel"/>
    <w:tmpl w:val="080AE670"/>
    <w:lvl w:ilvl="0" w:tplc="D908B0B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14CBC"/>
    <w:multiLevelType w:val="hybridMultilevel"/>
    <w:tmpl w:val="CFD0F438"/>
    <w:lvl w:ilvl="0" w:tplc="D908B0B6">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1D2FAB"/>
    <w:multiLevelType w:val="hybridMultilevel"/>
    <w:tmpl w:val="D060791E"/>
    <w:lvl w:ilvl="0" w:tplc="1BE2F714">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53CDB"/>
    <w:multiLevelType w:val="hybridMultilevel"/>
    <w:tmpl w:val="45425CA4"/>
    <w:lvl w:ilvl="0" w:tplc="1BE2F714">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323780">
    <w:abstractNumId w:val="0"/>
  </w:num>
  <w:num w:numId="2" w16cid:durableId="1225410130">
    <w:abstractNumId w:val="4"/>
  </w:num>
  <w:num w:numId="3" w16cid:durableId="1328241642">
    <w:abstractNumId w:val="3"/>
  </w:num>
  <w:num w:numId="4" w16cid:durableId="1403213937">
    <w:abstractNumId w:val="1"/>
  </w:num>
  <w:num w:numId="5" w16cid:durableId="205438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24"/>
    <w:rsid w:val="00020712"/>
    <w:rsid w:val="00022097"/>
    <w:rsid w:val="000F3B95"/>
    <w:rsid w:val="00106F8C"/>
    <w:rsid w:val="00124F95"/>
    <w:rsid w:val="00177682"/>
    <w:rsid w:val="001C5520"/>
    <w:rsid w:val="00215E4F"/>
    <w:rsid w:val="002312A8"/>
    <w:rsid w:val="00250C37"/>
    <w:rsid w:val="0026792B"/>
    <w:rsid w:val="0028779E"/>
    <w:rsid w:val="002D4E15"/>
    <w:rsid w:val="002E78B1"/>
    <w:rsid w:val="00323C92"/>
    <w:rsid w:val="003645CE"/>
    <w:rsid w:val="00365A20"/>
    <w:rsid w:val="00367446"/>
    <w:rsid w:val="0038153A"/>
    <w:rsid w:val="004656AC"/>
    <w:rsid w:val="00474B53"/>
    <w:rsid w:val="004945CB"/>
    <w:rsid w:val="004A270A"/>
    <w:rsid w:val="004E0B1A"/>
    <w:rsid w:val="00553FB0"/>
    <w:rsid w:val="00596935"/>
    <w:rsid w:val="00623C84"/>
    <w:rsid w:val="00691873"/>
    <w:rsid w:val="00761FDC"/>
    <w:rsid w:val="00781A13"/>
    <w:rsid w:val="00795FF6"/>
    <w:rsid w:val="007B0211"/>
    <w:rsid w:val="007D1381"/>
    <w:rsid w:val="007E2C5C"/>
    <w:rsid w:val="007E6311"/>
    <w:rsid w:val="00800AFB"/>
    <w:rsid w:val="008543D7"/>
    <w:rsid w:val="008749C3"/>
    <w:rsid w:val="0091032E"/>
    <w:rsid w:val="009B58A4"/>
    <w:rsid w:val="00A109D4"/>
    <w:rsid w:val="00A90D55"/>
    <w:rsid w:val="00AD39BF"/>
    <w:rsid w:val="00AE01D9"/>
    <w:rsid w:val="00B20CB9"/>
    <w:rsid w:val="00BA7793"/>
    <w:rsid w:val="00BB1FC9"/>
    <w:rsid w:val="00C17528"/>
    <w:rsid w:val="00C80618"/>
    <w:rsid w:val="00C91642"/>
    <w:rsid w:val="00CB1321"/>
    <w:rsid w:val="00CB5FC8"/>
    <w:rsid w:val="00D7028C"/>
    <w:rsid w:val="00D84324"/>
    <w:rsid w:val="00D95799"/>
    <w:rsid w:val="00DC44E1"/>
    <w:rsid w:val="00E50B26"/>
    <w:rsid w:val="00E96E66"/>
    <w:rsid w:val="00F77576"/>
    <w:rsid w:val="00F8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68B3"/>
  <w15:docId w15:val="{0762A077-F779-49EE-B565-09CC158D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8"/>
      <w:szCs w:val="28"/>
      <w14:textOutline w14:w="0" w14:cap="flat" w14:cmpd="sng" w14:algn="ctr">
        <w14:noFill/>
        <w14:prstDash w14:val="solid"/>
        <w14:bevel/>
      </w14:textOutline>
    </w:rPr>
  </w:style>
  <w:style w:type="paragraph" w:styleId="NormalWeb">
    <w:name w:val="Normal (Web)"/>
    <w:basedOn w:val="Normal"/>
    <w:uiPriority w:val="99"/>
    <w:unhideWhenUsed/>
    <w:rsid w:val="00BB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7E2C5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14:ligatures w14:val="standardContextual"/>
    </w:rPr>
  </w:style>
  <w:style w:type="paragraph" w:styleId="ListParagraph">
    <w:name w:val="List Paragraph"/>
    <w:basedOn w:val="Normal"/>
    <w:uiPriority w:val="34"/>
    <w:qFormat/>
    <w:rsid w:val="00691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83152">
      <w:bodyDiv w:val="1"/>
      <w:marLeft w:val="0"/>
      <w:marRight w:val="0"/>
      <w:marTop w:val="0"/>
      <w:marBottom w:val="0"/>
      <w:divBdr>
        <w:top w:val="none" w:sz="0" w:space="0" w:color="auto"/>
        <w:left w:val="none" w:sz="0" w:space="0" w:color="auto"/>
        <w:bottom w:val="none" w:sz="0" w:space="0" w:color="auto"/>
        <w:right w:val="none" w:sz="0" w:space="0" w:color="auto"/>
      </w:divBdr>
    </w:div>
    <w:div w:id="609318377">
      <w:bodyDiv w:val="1"/>
      <w:marLeft w:val="0"/>
      <w:marRight w:val="0"/>
      <w:marTop w:val="0"/>
      <w:marBottom w:val="0"/>
      <w:divBdr>
        <w:top w:val="none" w:sz="0" w:space="0" w:color="auto"/>
        <w:left w:val="none" w:sz="0" w:space="0" w:color="auto"/>
        <w:bottom w:val="none" w:sz="0" w:space="0" w:color="auto"/>
        <w:right w:val="none" w:sz="0" w:space="0" w:color="auto"/>
      </w:divBdr>
      <w:divsChild>
        <w:div w:id="673917620">
          <w:marLeft w:val="0"/>
          <w:marRight w:val="0"/>
          <w:marTop w:val="0"/>
          <w:marBottom w:val="0"/>
          <w:divBdr>
            <w:top w:val="none" w:sz="0" w:space="0" w:color="auto"/>
            <w:left w:val="none" w:sz="0" w:space="0" w:color="auto"/>
            <w:bottom w:val="none" w:sz="0" w:space="0" w:color="auto"/>
            <w:right w:val="none" w:sz="0" w:space="0" w:color="auto"/>
          </w:divBdr>
        </w:div>
        <w:div w:id="1648508453">
          <w:marLeft w:val="0"/>
          <w:marRight w:val="0"/>
          <w:marTop w:val="0"/>
          <w:marBottom w:val="0"/>
          <w:divBdr>
            <w:top w:val="none" w:sz="0" w:space="0" w:color="auto"/>
            <w:left w:val="none" w:sz="0" w:space="0" w:color="auto"/>
            <w:bottom w:val="none" w:sz="0" w:space="0" w:color="auto"/>
            <w:right w:val="none" w:sz="0" w:space="0" w:color="auto"/>
          </w:divBdr>
        </w:div>
        <w:div w:id="702749307">
          <w:marLeft w:val="0"/>
          <w:marRight w:val="0"/>
          <w:marTop w:val="0"/>
          <w:marBottom w:val="0"/>
          <w:divBdr>
            <w:top w:val="none" w:sz="0" w:space="0" w:color="auto"/>
            <w:left w:val="none" w:sz="0" w:space="0" w:color="auto"/>
            <w:bottom w:val="none" w:sz="0" w:space="0" w:color="auto"/>
            <w:right w:val="none" w:sz="0" w:space="0" w:color="auto"/>
          </w:divBdr>
        </w:div>
        <w:div w:id="1907572695">
          <w:marLeft w:val="0"/>
          <w:marRight w:val="0"/>
          <w:marTop w:val="0"/>
          <w:marBottom w:val="0"/>
          <w:divBdr>
            <w:top w:val="none" w:sz="0" w:space="0" w:color="auto"/>
            <w:left w:val="none" w:sz="0" w:space="0" w:color="auto"/>
            <w:bottom w:val="none" w:sz="0" w:space="0" w:color="auto"/>
            <w:right w:val="none" w:sz="0" w:space="0" w:color="auto"/>
          </w:divBdr>
        </w:div>
        <w:div w:id="1054086929">
          <w:marLeft w:val="0"/>
          <w:marRight w:val="0"/>
          <w:marTop w:val="0"/>
          <w:marBottom w:val="0"/>
          <w:divBdr>
            <w:top w:val="none" w:sz="0" w:space="0" w:color="auto"/>
            <w:left w:val="none" w:sz="0" w:space="0" w:color="auto"/>
            <w:bottom w:val="none" w:sz="0" w:space="0" w:color="auto"/>
            <w:right w:val="none" w:sz="0" w:space="0" w:color="auto"/>
          </w:divBdr>
        </w:div>
        <w:div w:id="4331915">
          <w:marLeft w:val="0"/>
          <w:marRight w:val="0"/>
          <w:marTop w:val="0"/>
          <w:marBottom w:val="0"/>
          <w:divBdr>
            <w:top w:val="none" w:sz="0" w:space="0" w:color="auto"/>
            <w:left w:val="none" w:sz="0" w:space="0" w:color="auto"/>
            <w:bottom w:val="none" w:sz="0" w:space="0" w:color="auto"/>
            <w:right w:val="none" w:sz="0" w:space="0" w:color="auto"/>
          </w:divBdr>
        </w:div>
        <w:div w:id="1787117376">
          <w:marLeft w:val="0"/>
          <w:marRight w:val="0"/>
          <w:marTop w:val="0"/>
          <w:marBottom w:val="0"/>
          <w:divBdr>
            <w:top w:val="none" w:sz="0" w:space="0" w:color="auto"/>
            <w:left w:val="none" w:sz="0" w:space="0" w:color="auto"/>
            <w:bottom w:val="none" w:sz="0" w:space="0" w:color="auto"/>
            <w:right w:val="none" w:sz="0" w:space="0" w:color="auto"/>
          </w:divBdr>
        </w:div>
      </w:divsChild>
    </w:div>
    <w:div w:id="1626621183">
      <w:bodyDiv w:val="1"/>
      <w:marLeft w:val="0"/>
      <w:marRight w:val="0"/>
      <w:marTop w:val="0"/>
      <w:marBottom w:val="0"/>
      <w:divBdr>
        <w:top w:val="none" w:sz="0" w:space="0" w:color="auto"/>
        <w:left w:val="none" w:sz="0" w:space="0" w:color="auto"/>
        <w:bottom w:val="none" w:sz="0" w:space="0" w:color="auto"/>
        <w:right w:val="none" w:sz="0" w:space="0" w:color="auto"/>
      </w:divBdr>
    </w:div>
    <w:div w:id="1736708833">
      <w:bodyDiv w:val="1"/>
      <w:marLeft w:val="0"/>
      <w:marRight w:val="0"/>
      <w:marTop w:val="0"/>
      <w:marBottom w:val="0"/>
      <w:divBdr>
        <w:top w:val="none" w:sz="0" w:space="0" w:color="auto"/>
        <w:left w:val="none" w:sz="0" w:space="0" w:color="auto"/>
        <w:bottom w:val="none" w:sz="0" w:space="0" w:color="auto"/>
        <w:right w:val="none" w:sz="0" w:space="0" w:color="auto"/>
      </w:divBdr>
      <w:divsChild>
        <w:div w:id="1988045556">
          <w:marLeft w:val="0"/>
          <w:marRight w:val="0"/>
          <w:marTop w:val="0"/>
          <w:marBottom w:val="0"/>
          <w:divBdr>
            <w:top w:val="none" w:sz="0" w:space="0" w:color="auto"/>
            <w:left w:val="none" w:sz="0" w:space="0" w:color="auto"/>
            <w:bottom w:val="none" w:sz="0" w:space="0" w:color="auto"/>
            <w:right w:val="none" w:sz="0" w:space="0" w:color="auto"/>
          </w:divBdr>
          <w:divsChild>
            <w:div w:id="1978603972">
              <w:marLeft w:val="0"/>
              <w:marRight w:val="0"/>
              <w:marTop w:val="0"/>
              <w:marBottom w:val="0"/>
              <w:divBdr>
                <w:top w:val="none" w:sz="0" w:space="0" w:color="auto"/>
                <w:left w:val="none" w:sz="0" w:space="0" w:color="auto"/>
                <w:bottom w:val="none" w:sz="0" w:space="0" w:color="auto"/>
                <w:right w:val="none" w:sz="0" w:space="0" w:color="auto"/>
              </w:divBdr>
              <w:divsChild>
                <w:div w:id="402069155">
                  <w:marLeft w:val="0"/>
                  <w:marRight w:val="0"/>
                  <w:marTop w:val="0"/>
                  <w:marBottom w:val="0"/>
                  <w:divBdr>
                    <w:top w:val="none" w:sz="0" w:space="0" w:color="auto"/>
                    <w:left w:val="none" w:sz="0" w:space="0" w:color="auto"/>
                    <w:bottom w:val="none" w:sz="0" w:space="0" w:color="auto"/>
                    <w:right w:val="none" w:sz="0" w:space="0" w:color="auto"/>
                  </w:divBdr>
                  <w:divsChild>
                    <w:div w:id="1433746767">
                      <w:marLeft w:val="0"/>
                      <w:marRight w:val="0"/>
                      <w:marTop w:val="0"/>
                      <w:marBottom w:val="0"/>
                      <w:divBdr>
                        <w:top w:val="none" w:sz="0" w:space="0" w:color="auto"/>
                        <w:left w:val="none" w:sz="0" w:space="0" w:color="auto"/>
                        <w:bottom w:val="none" w:sz="0" w:space="0" w:color="auto"/>
                        <w:right w:val="none" w:sz="0" w:space="0" w:color="auto"/>
                      </w:divBdr>
                      <w:divsChild>
                        <w:div w:id="1638604497">
                          <w:marLeft w:val="0"/>
                          <w:marRight w:val="90"/>
                          <w:marTop w:val="0"/>
                          <w:marBottom w:val="0"/>
                          <w:divBdr>
                            <w:top w:val="none" w:sz="0" w:space="0" w:color="auto"/>
                            <w:left w:val="none" w:sz="0" w:space="0" w:color="auto"/>
                            <w:bottom w:val="none" w:sz="0" w:space="0" w:color="auto"/>
                            <w:right w:val="none" w:sz="0" w:space="0" w:color="auto"/>
                          </w:divBdr>
                          <w:divsChild>
                            <w:div w:id="840705096">
                              <w:marLeft w:val="0"/>
                              <w:marRight w:val="0"/>
                              <w:marTop w:val="0"/>
                              <w:marBottom w:val="0"/>
                              <w:divBdr>
                                <w:top w:val="none" w:sz="0" w:space="0" w:color="auto"/>
                                <w:left w:val="none" w:sz="0" w:space="0" w:color="auto"/>
                                <w:bottom w:val="none" w:sz="0" w:space="0" w:color="auto"/>
                                <w:right w:val="none" w:sz="0" w:space="0" w:color="auto"/>
                              </w:divBdr>
                            </w:div>
                            <w:div w:id="1573351304">
                              <w:marLeft w:val="0"/>
                              <w:marRight w:val="0"/>
                              <w:marTop w:val="0"/>
                              <w:marBottom w:val="0"/>
                              <w:divBdr>
                                <w:top w:val="none" w:sz="0" w:space="0" w:color="auto"/>
                                <w:left w:val="none" w:sz="0" w:space="0" w:color="auto"/>
                                <w:bottom w:val="none" w:sz="0" w:space="0" w:color="auto"/>
                                <w:right w:val="none" w:sz="0" w:space="0" w:color="auto"/>
                              </w:divBdr>
                            </w:div>
                            <w:div w:id="17217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60223">
          <w:marLeft w:val="0"/>
          <w:marRight w:val="0"/>
          <w:marTop w:val="0"/>
          <w:marBottom w:val="0"/>
          <w:divBdr>
            <w:top w:val="none" w:sz="0" w:space="0" w:color="auto"/>
            <w:left w:val="none" w:sz="0" w:space="0" w:color="auto"/>
            <w:bottom w:val="none" w:sz="0" w:space="0" w:color="auto"/>
            <w:right w:val="none" w:sz="0" w:space="0" w:color="auto"/>
          </w:divBdr>
          <w:divsChild>
            <w:div w:id="1535994612">
              <w:marLeft w:val="0"/>
              <w:marRight w:val="0"/>
              <w:marTop w:val="0"/>
              <w:marBottom w:val="0"/>
              <w:divBdr>
                <w:top w:val="none" w:sz="0" w:space="0" w:color="auto"/>
                <w:left w:val="none" w:sz="0" w:space="0" w:color="auto"/>
                <w:bottom w:val="none" w:sz="0" w:space="0" w:color="auto"/>
                <w:right w:val="none" w:sz="0" w:space="0" w:color="auto"/>
              </w:divBdr>
              <w:divsChild>
                <w:div w:id="1124040178">
                  <w:marLeft w:val="0"/>
                  <w:marRight w:val="0"/>
                  <w:marTop w:val="0"/>
                  <w:marBottom w:val="0"/>
                  <w:divBdr>
                    <w:top w:val="none" w:sz="0" w:space="0" w:color="auto"/>
                    <w:left w:val="none" w:sz="0" w:space="0" w:color="auto"/>
                    <w:bottom w:val="none" w:sz="0" w:space="0" w:color="auto"/>
                    <w:right w:val="none" w:sz="0" w:space="0" w:color="auto"/>
                  </w:divBdr>
                  <w:divsChild>
                    <w:div w:id="1222211074">
                      <w:marLeft w:val="0"/>
                      <w:marRight w:val="0"/>
                      <w:marTop w:val="0"/>
                      <w:marBottom w:val="0"/>
                      <w:divBdr>
                        <w:top w:val="none" w:sz="0" w:space="0" w:color="auto"/>
                        <w:left w:val="none" w:sz="0" w:space="0" w:color="auto"/>
                        <w:bottom w:val="none" w:sz="0" w:space="0" w:color="auto"/>
                        <w:right w:val="none" w:sz="0" w:space="0" w:color="auto"/>
                      </w:divBdr>
                      <w:divsChild>
                        <w:div w:id="1265110379">
                          <w:marLeft w:val="0"/>
                          <w:marRight w:val="0"/>
                          <w:marTop w:val="0"/>
                          <w:marBottom w:val="0"/>
                          <w:divBdr>
                            <w:top w:val="single" w:sz="2" w:space="0" w:color="EFEFEF"/>
                            <w:left w:val="none" w:sz="0" w:space="0" w:color="auto"/>
                            <w:bottom w:val="none" w:sz="0" w:space="0" w:color="auto"/>
                            <w:right w:val="none" w:sz="0" w:space="0" w:color="auto"/>
                          </w:divBdr>
                          <w:divsChild>
                            <w:div w:id="1604342068">
                              <w:marLeft w:val="0"/>
                              <w:marRight w:val="0"/>
                              <w:marTop w:val="0"/>
                              <w:marBottom w:val="0"/>
                              <w:divBdr>
                                <w:top w:val="none" w:sz="0" w:space="0" w:color="auto"/>
                                <w:left w:val="none" w:sz="0" w:space="0" w:color="auto"/>
                                <w:bottom w:val="none" w:sz="0" w:space="0" w:color="auto"/>
                                <w:right w:val="none" w:sz="0" w:space="0" w:color="auto"/>
                              </w:divBdr>
                              <w:divsChild>
                                <w:div w:id="1143692083">
                                  <w:marLeft w:val="0"/>
                                  <w:marRight w:val="0"/>
                                  <w:marTop w:val="0"/>
                                  <w:marBottom w:val="0"/>
                                  <w:divBdr>
                                    <w:top w:val="none" w:sz="0" w:space="0" w:color="auto"/>
                                    <w:left w:val="none" w:sz="0" w:space="0" w:color="auto"/>
                                    <w:bottom w:val="none" w:sz="0" w:space="0" w:color="auto"/>
                                    <w:right w:val="none" w:sz="0" w:space="0" w:color="auto"/>
                                  </w:divBdr>
                                  <w:divsChild>
                                    <w:div w:id="430903245">
                                      <w:marLeft w:val="0"/>
                                      <w:marRight w:val="0"/>
                                      <w:marTop w:val="0"/>
                                      <w:marBottom w:val="0"/>
                                      <w:divBdr>
                                        <w:top w:val="none" w:sz="0" w:space="0" w:color="auto"/>
                                        <w:left w:val="none" w:sz="0" w:space="0" w:color="auto"/>
                                        <w:bottom w:val="none" w:sz="0" w:space="0" w:color="auto"/>
                                        <w:right w:val="none" w:sz="0" w:space="0" w:color="auto"/>
                                      </w:divBdr>
                                      <w:divsChild>
                                        <w:div w:id="1951736338">
                                          <w:marLeft w:val="0"/>
                                          <w:marRight w:val="0"/>
                                          <w:marTop w:val="0"/>
                                          <w:marBottom w:val="0"/>
                                          <w:divBdr>
                                            <w:top w:val="none" w:sz="0" w:space="0" w:color="auto"/>
                                            <w:left w:val="none" w:sz="0" w:space="0" w:color="auto"/>
                                            <w:bottom w:val="none" w:sz="0" w:space="0" w:color="auto"/>
                                            <w:right w:val="none" w:sz="0" w:space="0" w:color="auto"/>
                                          </w:divBdr>
                                          <w:divsChild>
                                            <w:div w:id="1434283525">
                                              <w:marLeft w:val="0"/>
                                              <w:marRight w:val="0"/>
                                              <w:marTop w:val="0"/>
                                              <w:marBottom w:val="0"/>
                                              <w:divBdr>
                                                <w:top w:val="none" w:sz="0" w:space="0" w:color="auto"/>
                                                <w:left w:val="none" w:sz="0" w:space="0" w:color="auto"/>
                                                <w:bottom w:val="none" w:sz="0" w:space="0" w:color="auto"/>
                                                <w:right w:val="none" w:sz="0" w:space="0" w:color="auto"/>
                                              </w:divBdr>
                                              <w:divsChild>
                                                <w:div w:id="1899515661">
                                                  <w:marLeft w:val="0"/>
                                                  <w:marRight w:val="0"/>
                                                  <w:marTop w:val="0"/>
                                                  <w:marBottom w:val="0"/>
                                                  <w:divBdr>
                                                    <w:top w:val="none" w:sz="0" w:space="0" w:color="auto"/>
                                                    <w:left w:val="none" w:sz="0" w:space="0" w:color="auto"/>
                                                    <w:bottom w:val="none" w:sz="0" w:space="0" w:color="auto"/>
                                                    <w:right w:val="none" w:sz="0" w:space="0" w:color="auto"/>
                                                  </w:divBdr>
                                                </w:div>
                                              </w:divsChild>
                                            </w:div>
                                            <w:div w:id="1594700970">
                                              <w:marLeft w:val="0"/>
                                              <w:marRight w:val="0"/>
                                              <w:marTop w:val="0"/>
                                              <w:marBottom w:val="0"/>
                                              <w:divBdr>
                                                <w:top w:val="none" w:sz="0" w:space="0" w:color="auto"/>
                                                <w:left w:val="none" w:sz="0" w:space="0" w:color="auto"/>
                                                <w:bottom w:val="none" w:sz="0" w:space="0" w:color="auto"/>
                                                <w:right w:val="none" w:sz="0" w:space="0" w:color="auto"/>
                                              </w:divBdr>
                                              <w:divsChild>
                                                <w:div w:id="1073354020">
                                                  <w:marLeft w:val="0"/>
                                                  <w:marRight w:val="0"/>
                                                  <w:marTop w:val="0"/>
                                                  <w:marBottom w:val="0"/>
                                                  <w:divBdr>
                                                    <w:top w:val="none" w:sz="0" w:space="0" w:color="auto"/>
                                                    <w:left w:val="none" w:sz="0" w:space="0" w:color="auto"/>
                                                    <w:bottom w:val="none" w:sz="0" w:space="0" w:color="auto"/>
                                                    <w:right w:val="none" w:sz="0" w:space="0" w:color="auto"/>
                                                  </w:divBdr>
                                                  <w:divsChild>
                                                    <w:div w:id="1003095023">
                                                      <w:marLeft w:val="0"/>
                                                      <w:marRight w:val="0"/>
                                                      <w:marTop w:val="0"/>
                                                      <w:marBottom w:val="0"/>
                                                      <w:divBdr>
                                                        <w:top w:val="none" w:sz="0" w:space="0" w:color="auto"/>
                                                        <w:left w:val="none" w:sz="0" w:space="0" w:color="auto"/>
                                                        <w:bottom w:val="none" w:sz="0" w:space="0" w:color="auto"/>
                                                        <w:right w:val="none" w:sz="0" w:space="0" w:color="auto"/>
                                                      </w:divBdr>
                                                    </w:div>
                                                    <w:div w:id="2120100246">
                                                      <w:marLeft w:val="300"/>
                                                      <w:marRight w:val="0"/>
                                                      <w:marTop w:val="0"/>
                                                      <w:marBottom w:val="0"/>
                                                      <w:divBdr>
                                                        <w:top w:val="none" w:sz="0" w:space="0" w:color="auto"/>
                                                        <w:left w:val="none" w:sz="0" w:space="0" w:color="auto"/>
                                                        <w:bottom w:val="none" w:sz="0" w:space="0" w:color="auto"/>
                                                        <w:right w:val="none" w:sz="0" w:space="0" w:color="auto"/>
                                                      </w:divBdr>
                                                    </w:div>
                                                    <w:div w:id="1471858">
                                                      <w:marLeft w:val="300"/>
                                                      <w:marRight w:val="0"/>
                                                      <w:marTop w:val="0"/>
                                                      <w:marBottom w:val="0"/>
                                                      <w:divBdr>
                                                        <w:top w:val="none" w:sz="0" w:space="0" w:color="auto"/>
                                                        <w:left w:val="none" w:sz="0" w:space="0" w:color="auto"/>
                                                        <w:bottom w:val="none" w:sz="0" w:space="0" w:color="auto"/>
                                                        <w:right w:val="none" w:sz="0" w:space="0" w:color="auto"/>
                                                      </w:divBdr>
                                                    </w:div>
                                                    <w:div w:id="1008479475">
                                                      <w:marLeft w:val="300"/>
                                                      <w:marRight w:val="0"/>
                                                      <w:marTop w:val="0"/>
                                                      <w:marBottom w:val="0"/>
                                                      <w:divBdr>
                                                        <w:top w:val="none" w:sz="0" w:space="0" w:color="auto"/>
                                                        <w:left w:val="none" w:sz="0" w:space="0" w:color="auto"/>
                                                        <w:bottom w:val="none" w:sz="0" w:space="0" w:color="auto"/>
                                                        <w:right w:val="none" w:sz="0" w:space="0" w:color="auto"/>
                                                      </w:divBdr>
                                                    </w:div>
                                                    <w:div w:id="1971284959">
                                                      <w:marLeft w:val="0"/>
                                                      <w:marRight w:val="0"/>
                                                      <w:marTop w:val="0"/>
                                                      <w:marBottom w:val="0"/>
                                                      <w:divBdr>
                                                        <w:top w:val="none" w:sz="0" w:space="0" w:color="auto"/>
                                                        <w:left w:val="none" w:sz="0" w:space="0" w:color="auto"/>
                                                        <w:bottom w:val="none" w:sz="0" w:space="0" w:color="auto"/>
                                                        <w:right w:val="none" w:sz="0" w:space="0" w:color="auto"/>
                                                      </w:divBdr>
                                                    </w:div>
                                                    <w:div w:id="1729305022">
                                                      <w:marLeft w:val="60"/>
                                                      <w:marRight w:val="0"/>
                                                      <w:marTop w:val="0"/>
                                                      <w:marBottom w:val="0"/>
                                                      <w:divBdr>
                                                        <w:top w:val="none" w:sz="0" w:space="0" w:color="auto"/>
                                                        <w:left w:val="none" w:sz="0" w:space="0" w:color="auto"/>
                                                        <w:bottom w:val="none" w:sz="0" w:space="0" w:color="auto"/>
                                                        <w:right w:val="none" w:sz="0" w:space="0" w:color="auto"/>
                                                      </w:divBdr>
                                                    </w:div>
                                                  </w:divsChild>
                                                </w:div>
                                                <w:div w:id="385110538">
                                                  <w:marLeft w:val="0"/>
                                                  <w:marRight w:val="0"/>
                                                  <w:marTop w:val="0"/>
                                                  <w:marBottom w:val="0"/>
                                                  <w:divBdr>
                                                    <w:top w:val="none" w:sz="0" w:space="0" w:color="auto"/>
                                                    <w:left w:val="none" w:sz="0" w:space="0" w:color="auto"/>
                                                    <w:bottom w:val="none" w:sz="0" w:space="0" w:color="auto"/>
                                                    <w:right w:val="none" w:sz="0" w:space="0" w:color="auto"/>
                                                  </w:divBdr>
                                                  <w:divsChild>
                                                    <w:div w:id="1733966232">
                                                      <w:marLeft w:val="0"/>
                                                      <w:marRight w:val="0"/>
                                                      <w:marTop w:val="120"/>
                                                      <w:marBottom w:val="0"/>
                                                      <w:divBdr>
                                                        <w:top w:val="none" w:sz="0" w:space="0" w:color="auto"/>
                                                        <w:left w:val="none" w:sz="0" w:space="0" w:color="auto"/>
                                                        <w:bottom w:val="none" w:sz="0" w:space="0" w:color="auto"/>
                                                        <w:right w:val="none" w:sz="0" w:space="0" w:color="auto"/>
                                                      </w:divBdr>
                                                      <w:divsChild>
                                                        <w:div w:id="1923371713">
                                                          <w:marLeft w:val="0"/>
                                                          <w:marRight w:val="0"/>
                                                          <w:marTop w:val="0"/>
                                                          <w:marBottom w:val="0"/>
                                                          <w:divBdr>
                                                            <w:top w:val="none" w:sz="0" w:space="0" w:color="auto"/>
                                                            <w:left w:val="none" w:sz="0" w:space="0" w:color="auto"/>
                                                            <w:bottom w:val="none" w:sz="0" w:space="0" w:color="auto"/>
                                                            <w:right w:val="none" w:sz="0" w:space="0" w:color="auto"/>
                                                          </w:divBdr>
                                                          <w:divsChild>
                                                            <w:div w:id="1991861668">
                                                              <w:marLeft w:val="0"/>
                                                              <w:marRight w:val="0"/>
                                                              <w:marTop w:val="0"/>
                                                              <w:marBottom w:val="0"/>
                                                              <w:divBdr>
                                                                <w:top w:val="none" w:sz="0" w:space="0" w:color="auto"/>
                                                                <w:left w:val="none" w:sz="0" w:space="0" w:color="auto"/>
                                                                <w:bottom w:val="none" w:sz="0" w:space="0" w:color="auto"/>
                                                                <w:right w:val="none" w:sz="0" w:space="0" w:color="auto"/>
                                                              </w:divBdr>
                                                              <w:divsChild>
                                                                <w:div w:id="218791092">
                                                                  <w:marLeft w:val="0"/>
                                                                  <w:marRight w:val="0"/>
                                                                  <w:marTop w:val="0"/>
                                                                  <w:marBottom w:val="0"/>
                                                                  <w:divBdr>
                                                                    <w:top w:val="none" w:sz="0" w:space="0" w:color="auto"/>
                                                                    <w:left w:val="none" w:sz="0" w:space="0" w:color="auto"/>
                                                                    <w:bottom w:val="none" w:sz="0" w:space="0" w:color="auto"/>
                                                                    <w:right w:val="none" w:sz="0" w:space="0" w:color="auto"/>
                                                                  </w:divBdr>
                                                                </w:div>
                                                                <w:div w:id="664161927">
                                                                  <w:marLeft w:val="0"/>
                                                                  <w:marRight w:val="0"/>
                                                                  <w:marTop w:val="0"/>
                                                                  <w:marBottom w:val="0"/>
                                                                  <w:divBdr>
                                                                    <w:top w:val="none" w:sz="0" w:space="0" w:color="auto"/>
                                                                    <w:left w:val="none" w:sz="0" w:space="0" w:color="auto"/>
                                                                    <w:bottom w:val="none" w:sz="0" w:space="0" w:color="auto"/>
                                                                    <w:right w:val="none" w:sz="0" w:space="0" w:color="auto"/>
                                                                  </w:divBdr>
                                                                </w:div>
                                                                <w:div w:id="1070038270">
                                                                  <w:marLeft w:val="0"/>
                                                                  <w:marRight w:val="0"/>
                                                                  <w:marTop w:val="0"/>
                                                                  <w:marBottom w:val="0"/>
                                                                  <w:divBdr>
                                                                    <w:top w:val="none" w:sz="0" w:space="0" w:color="auto"/>
                                                                    <w:left w:val="none" w:sz="0" w:space="0" w:color="auto"/>
                                                                    <w:bottom w:val="none" w:sz="0" w:space="0" w:color="auto"/>
                                                                    <w:right w:val="none" w:sz="0" w:space="0" w:color="auto"/>
                                                                  </w:divBdr>
                                                                </w:div>
                                                                <w:div w:id="12104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461342">
      <w:bodyDiv w:val="1"/>
      <w:marLeft w:val="0"/>
      <w:marRight w:val="0"/>
      <w:marTop w:val="0"/>
      <w:marBottom w:val="0"/>
      <w:divBdr>
        <w:top w:val="none" w:sz="0" w:space="0" w:color="auto"/>
        <w:left w:val="none" w:sz="0" w:space="0" w:color="auto"/>
        <w:bottom w:val="none" w:sz="0" w:space="0" w:color="auto"/>
        <w:right w:val="none" w:sz="0" w:space="0" w:color="auto"/>
      </w:divBdr>
      <w:divsChild>
        <w:div w:id="928778692">
          <w:marLeft w:val="0"/>
          <w:marRight w:val="0"/>
          <w:marTop w:val="0"/>
          <w:marBottom w:val="0"/>
          <w:divBdr>
            <w:top w:val="none" w:sz="0" w:space="0" w:color="auto"/>
            <w:left w:val="none" w:sz="0" w:space="0" w:color="auto"/>
            <w:bottom w:val="none" w:sz="0" w:space="0" w:color="auto"/>
            <w:right w:val="none" w:sz="0" w:space="0" w:color="auto"/>
          </w:divBdr>
          <w:divsChild>
            <w:div w:id="2060861846">
              <w:marLeft w:val="0"/>
              <w:marRight w:val="0"/>
              <w:marTop w:val="0"/>
              <w:marBottom w:val="0"/>
              <w:divBdr>
                <w:top w:val="none" w:sz="0" w:space="0" w:color="auto"/>
                <w:left w:val="none" w:sz="0" w:space="0" w:color="auto"/>
                <w:bottom w:val="none" w:sz="0" w:space="0" w:color="auto"/>
                <w:right w:val="none" w:sz="0" w:space="0" w:color="auto"/>
              </w:divBdr>
              <w:divsChild>
                <w:div w:id="929660189">
                  <w:marLeft w:val="0"/>
                  <w:marRight w:val="0"/>
                  <w:marTop w:val="0"/>
                  <w:marBottom w:val="0"/>
                  <w:divBdr>
                    <w:top w:val="none" w:sz="0" w:space="0" w:color="auto"/>
                    <w:left w:val="none" w:sz="0" w:space="0" w:color="auto"/>
                    <w:bottom w:val="none" w:sz="0" w:space="0" w:color="auto"/>
                    <w:right w:val="none" w:sz="0" w:space="0" w:color="auto"/>
                  </w:divBdr>
                  <w:divsChild>
                    <w:div w:id="561714949">
                      <w:marLeft w:val="0"/>
                      <w:marRight w:val="0"/>
                      <w:marTop w:val="0"/>
                      <w:marBottom w:val="0"/>
                      <w:divBdr>
                        <w:top w:val="none" w:sz="0" w:space="0" w:color="auto"/>
                        <w:left w:val="none" w:sz="0" w:space="0" w:color="auto"/>
                        <w:bottom w:val="none" w:sz="0" w:space="0" w:color="auto"/>
                        <w:right w:val="none" w:sz="0" w:space="0" w:color="auto"/>
                      </w:divBdr>
                      <w:divsChild>
                        <w:div w:id="703793213">
                          <w:marLeft w:val="0"/>
                          <w:marRight w:val="90"/>
                          <w:marTop w:val="0"/>
                          <w:marBottom w:val="0"/>
                          <w:divBdr>
                            <w:top w:val="none" w:sz="0" w:space="0" w:color="auto"/>
                            <w:left w:val="none" w:sz="0" w:space="0" w:color="auto"/>
                            <w:bottom w:val="none" w:sz="0" w:space="0" w:color="auto"/>
                            <w:right w:val="none" w:sz="0" w:space="0" w:color="auto"/>
                          </w:divBdr>
                          <w:divsChild>
                            <w:div w:id="817577212">
                              <w:marLeft w:val="0"/>
                              <w:marRight w:val="0"/>
                              <w:marTop w:val="0"/>
                              <w:marBottom w:val="0"/>
                              <w:divBdr>
                                <w:top w:val="none" w:sz="0" w:space="0" w:color="auto"/>
                                <w:left w:val="none" w:sz="0" w:space="0" w:color="auto"/>
                                <w:bottom w:val="none" w:sz="0" w:space="0" w:color="auto"/>
                                <w:right w:val="none" w:sz="0" w:space="0" w:color="auto"/>
                              </w:divBdr>
                            </w:div>
                            <w:div w:id="777413285">
                              <w:marLeft w:val="0"/>
                              <w:marRight w:val="0"/>
                              <w:marTop w:val="0"/>
                              <w:marBottom w:val="0"/>
                              <w:divBdr>
                                <w:top w:val="none" w:sz="0" w:space="0" w:color="auto"/>
                                <w:left w:val="none" w:sz="0" w:space="0" w:color="auto"/>
                                <w:bottom w:val="none" w:sz="0" w:space="0" w:color="auto"/>
                                <w:right w:val="none" w:sz="0" w:space="0" w:color="auto"/>
                              </w:divBdr>
                            </w:div>
                            <w:div w:id="20229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51514">
          <w:marLeft w:val="0"/>
          <w:marRight w:val="0"/>
          <w:marTop w:val="0"/>
          <w:marBottom w:val="0"/>
          <w:divBdr>
            <w:top w:val="none" w:sz="0" w:space="0" w:color="auto"/>
            <w:left w:val="none" w:sz="0" w:space="0" w:color="auto"/>
            <w:bottom w:val="none" w:sz="0" w:space="0" w:color="auto"/>
            <w:right w:val="none" w:sz="0" w:space="0" w:color="auto"/>
          </w:divBdr>
          <w:divsChild>
            <w:div w:id="672225075">
              <w:marLeft w:val="0"/>
              <w:marRight w:val="0"/>
              <w:marTop w:val="0"/>
              <w:marBottom w:val="0"/>
              <w:divBdr>
                <w:top w:val="none" w:sz="0" w:space="0" w:color="auto"/>
                <w:left w:val="none" w:sz="0" w:space="0" w:color="auto"/>
                <w:bottom w:val="none" w:sz="0" w:space="0" w:color="auto"/>
                <w:right w:val="none" w:sz="0" w:space="0" w:color="auto"/>
              </w:divBdr>
              <w:divsChild>
                <w:div w:id="786047076">
                  <w:marLeft w:val="0"/>
                  <w:marRight w:val="0"/>
                  <w:marTop w:val="0"/>
                  <w:marBottom w:val="0"/>
                  <w:divBdr>
                    <w:top w:val="none" w:sz="0" w:space="0" w:color="auto"/>
                    <w:left w:val="none" w:sz="0" w:space="0" w:color="auto"/>
                    <w:bottom w:val="none" w:sz="0" w:space="0" w:color="auto"/>
                    <w:right w:val="none" w:sz="0" w:space="0" w:color="auto"/>
                  </w:divBdr>
                  <w:divsChild>
                    <w:div w:id="487594474">
                      <w:marLeft w:val="0"/>
                      <w:marRight w:val="0"/>
                      <w:marTop w:val="0"/>
                      <w:marBottom w:val="0"/>
                      <w:divBdr>
                        <w:top w:val="none" w:sz="0" w:space="0" w:color="auto"/>
                        <w:left w:val="none" w:sz="0" w:space="0" w:color="auto"/>
                        <w:bottom w:val="none" w:sz="0" w:space="0" w:color="auto"/>
                        <w:right w:val="none" w:sz="0" w:space="0" w:color="auto"/>
                      </w:divBdr>
                      <w:divsChild>
                        <w:div w:id="1910723744">
                          <w:marLeft w:val="0"/>
                          <w:marRight w:val="0"/>
                          <w:marTop w:val="0"/>
                          <w:marBottom w:val="0"/>
                          <w:divBdr>
                            <w:top w:val="single" w:sz="2" w:space="0" w:color="EFEFEF"/>
                            <w:left w:val="none" w:sz="0" w:space="0" w:color="auto"/>
                            <w:bottom w:val="none" w:sz="0" w:space="0" w:color="auto"/>
                            <w:right w:val="none" w:sz="0" w:space="0" w:color="auto"/>
                          </w:divBdr>
                          <w:divsChild>
                            <w:div w:id="822163049">
                              <w:marLeft w:val="0"/>
                              <w:marRight w:val="0"/>
                              <w:marTop w:val="0"/>
                              <w:marBottom w:val="0"/>
                              <w:divBdr>
                                <w:top w:val="none" w:sz="0" w:space="0" w:color="auto"/>
                                <w:left w:val="none" w:sz="0" w:space="0" w:color="auto"/>
                                <w:bottom w:val="none" w:sz="0" w:space="0" w:color="auto"/>
                                <w:right w:val="none" w:sz="0" w:space="0" w:color="auto"/>
                              </w:divBdr>
                              <w:divsChild>
                                <w:div w:id="1116755048">
                                  <w:marLeft w:val="0"/>
                                  <w:marRight w:val="0"/>
                                  <w:marTop w:val="0"/>
                                  <w:marBottom w:val="0"/>
                                  <w:divBdr>
                                    <w:top w:val="none" w:sz="0" w:space="0" w:color="auto"/>
                                    <w:left w:val="none" w:sz="0" w:space="0" w:color="auto"/>
                                    <w:bottom w:val="none" w:sz="0" w:space="0" w:color="auto"/>
                                    <w:right w:val="none" w:sz="0" w:space="0" w:color="auto"/>
                                  </w:divBdr>
                                  <w:divsChild>
                                    <w:div w:id="2057271790">
                                      <w:marLeft w:val="0"/>
                                      <w:marRight w:val="0"/>
                                      <w:marTop w:val="0"/>
                                      <w:marBottom w:val="0"/>
                                      <w:divBdr>
                                        <w:top w:val="none" w:sz="0" w:space="0" w:color="auto"/>
                                        <w:left w:val="none" w:sz="0" w:space="0" w:color="auto"/>
                                        <w:bottom w:val="none" w:sz="0" w:space="0" w:color="auto"/>
                                        <w:right w:val="none" w:sz="0" w:space="0" w:color="auto"/>
                                      </w:divBdr>
                                      <w:divsChild>
                                        <w:div w:id="1161193456">
                                          <w:marLeft w:val="0"/>
                                          <w:marRight w:val="0"/>
                                          <w:marTop w:val="0"/>
                                          <w:marBottom w:val="0"/>
                                          <w:divBdr>
                                            <w:top w:val="none" w:sz="0" w:space="0" w:color="auto"/>
                                            <w:left w:val="none" w:sz="0" w:space="0" w:color="auto"/>
                                            <w:bottom w:val="none" w:sz="0" w:space="0" w:color="auto"/>
                                            <w:right w:val="none" w:sz="0" w:space="0" w:color="auto"/>
                                          </w:divBdr>
                                          <w:divsChild>
                                            <w:div w:id="398021828">
                                              <w:marLeft w:val="0"/>
                                              <w:marRight w:val="0"/>
                                              <w:marTop w:val="0"/>
                                              <w:marBottom w:val="0"/>
                                              <w:divBdr>
                                                <w:top w:val="none" w:sz="0" w:space="0" w:color="auto"/>
                                                <w:left w:val="none" w:sz="0" w:space="0" w:color="auto"/>
                                                <w:bottom w:val="none" w:sz="0" w:space="0" w:color="auto"/>
                                                <w:right w:val="none" w:sz="0" w:space="0" w:color="auto"/>
                                              </w:divBdr>
                                              <w:divsChild>
                                                <w:div w:id="776677176">
                                                  <w:marLeft w:val="0"/>
                                                  <w:marRight w:val="0"/>
                                                  <w:marTop w:val="0"/>
                                                  <w:marBottom w:val="0"/>
                                                  <w:divBdr>
                                                    <w:top w:val="none" w:sz="0" w:space="0" w:color="auto"/>
                                                    <w:left w:val="none" w:sz="0" w:space="0" w:color="auto"/>
                                                    <w:bottom w:val="none" w:sz="0" w:space="0" w:color="auto"/>
                                                    <w:right w:val="none" w:sz="0" w:space="0" w:color="auto"/>
                                                  </w:divBdr>
                                                </w:div>
                                              </w:divsChild>
                                            </w:div>
                                            <w:div w:id="2005620540">
                                              <w:marLeft w:val="0"/>
                                              <w:marRight w:val="0"/>
                                              <w:marTop w:val="0"/>
                                              <w:marBottom w:val="0"/>
                                              <w:divBdr>
                                                <w:top w:val="none" w:sz="0" w:space="0" w:color="auto"/>
                                                <w:left w:val="none" w:sz="0" w:space="0" w:color="auto"/>
                                                <w:bottom w:val="none" w:sz="0" w:space="0" w:color="auto"/>
                                                <w:right w:val="none" w:sz="0" w:space="0" w:color="auto"/>
                                              </w:divBdr>
                                              <w:divsChild>
                                                <w:div w:id="2043822841">
                                                  <w:marLeft w:val="0"/>
                                                  <w:marRight w:val="0"/>
                                                  <w:marTop w:val="0"/>
                                                  <w:marBottom w:val="0"/>
                                                  <w:divBdr>
                                                    <w:top w:val="none" w:sz="0" w:space="0" w:color="auto"/>
                                                    <w:left w:val="none" w:sz="0" w:space="0" w:color="auto"/>
                                                    <w:bottom w:val="none" w:sz="0" w:space="0" w:color="auto"/>
                                                    <w:right w:val="none" w:sz="0" w:space="0" w:color="auto"/>
                                                  </w:divBdr>
                                                  <w:divsChild>
                                                    <w:div w:id="678309533">
                                                      <w:marLeft w:val="0"/>
                                                      <w:marRight w:val="0"/>
                                                      <w:marTop w:val="0"/>
                                                      <w:marBottom w:val="0"/>
                                                      <w:divBdr>
                                                        <w:top w:val="none" w:sz="0" w:space="0" w:color="auto"/>
                                                        <w:left w:val="none" w:sz="0" w:space="0" w:color="auto"/>
                                                        <w:bottom w:val="none" w:sz="0" w:space="0" w:color="auto"/>
                                                        <w:right w:val="none" w:sz="0" w:space="0" w:color="auto"/>
                                                      </w:divBdr>
                                                    </w:div>
                                                    <w:div w:id="1184856697">
                                                      <w:marLeft w:val="300"/>
                                                      <w:marRight w:val="0"/>
                                                      <w:marTop w:val="0"/>
                                                      <w:marBottom w:val="0"/>
                                                      <w:divBdr>
                                                        <w:top w:val="none" w:sz="0" w:space="0" w:color="auto"/>
                                                        <w:left w:val="none" w:sz="0" w:space="0" w:color="auto"/>
                                                        <w:bottom w:val="none" w:sz="0" w:space="0" w:color="auto"/>
                                                        <w:right w:val="none" w:sz="0" w:space="0" w:color="auto"/>
                                                      </w:divBdr>
                                                    </w:div>
                                                    <w:div w:id="784925021">
                                                      <w:marLeft w:val="300"/>
                                                      <w:marRight w:val="0"/>
                                                      <w:marTop w:val="0"/>
                                                      <w:marBottom w:val="0"/>
                                                      <w:divBdr>
                                                        <w:top w:val="none" w:sz="0" w:space="0" w:color="auto"/>
                                                        <w:left w:val="none" w:sz="0" w:space="0" w:color="auto"/>
                                                        <w:bottom w:val="none" w:sz="0" w:space="0" w:color="auto"/>
                                                        <w:right w:val="none" w:sz="0" w:space="0" w:color="auto"/>
                                                      </w:divBdr>
                                                    </w:div>
                                                    <w:div w:id="1251625087">
                                                      <w:marLeft w:val="300"/>
                                                      <w:marRight w:val="0"/>
                                                      <w:marTop w:val="0"/>
                                                      <w:marBottom w:val="0"/>
                                                      <w:divBdr>
                                                        <w:top w:val="none" w:sz="0" w:space="0" w:color="auto"/>
                                                        <w:left w:val="none" w:sz="0" w:space="0" w:color="auto"/>
                                                        <w:bottom w:val="none" w:sz="0" w:space="0" w:color="auto"/>
                                                        <w:right w:val="none" w:sz="0" w:space="0" w:color="auto"/>
                                                      </w:divBdr>
                                                    </w:div>
                                                    <w:div w:id="997459469">
                                                      <w:marLeft w:val="0"/>
                                                      <w:marRight w:val="0"/>
                                                      <w:marTop w:val="0"/>
                                                      <w:marBottom w:val="0"/>
                                                      <w:divBdr>
                                                        <w:top w:val="none" w:sz="0" w:space="0" w:color="auto"/>
                                                        <w:left w:val="none" w:sz="0" w:space="0" w:color="auto"/>
                                                        <w:bottom w:val="none" w:sz="0" w:space="0" w:color="auto"/>
                                                        <w:right w:val="none" w:sz="0" w:space="0" w:color="auto"/>
                                                      </w:divBdr>
                                                    </w:div>
                                                    <w:div w:id="686562673">
                                                      <w:marLeft w:val="60"/>
                                                      <w:marRight w:val="0"/>
                                                      <w:marTop w:val="0"/>
                                                      <w:marBottom w:val="0"/>
                                                      <w:divBdr>
                                                        <w:top w:val="none" w:sz="0" w:space="0" w:color="auto"/>
                                                        <w:left w:val="none" w:sz="0" w:space="0" w:color="auto"/>
                                                        <w:bottom w:val="none" w:sz="0" w:space="0" w:color="auto"/>
                                                        <w:right w:val="none" w:sz="0" w:space="0" w:color="auto"/>
                                                      </w:divBdr>
                                                    </w:div>
                                                  </w:divsChild>
                                                </w:div>
                                                <w:div w:id="943028345">
                                                  <w:marLeft w:val="0"/>
                                                  <w:marRight w:val="0"/>
                                                  <w:marTop w:val="0"/>
                                                  <w:marBottom w:val="0"/>
                                                  <w:divBdr>
                                                    <w:top w:val="none" w:sz="0" w:space="0" w:color="auto"/>
                                                    <w:left w:val="none" w:sz="0" w:space="0" w:color="auto"/>
                                                    <w:bottom w:val="none" w:sz="0" w:space="0" w:color="auto"/>
                                                    <w:right w:val="none" w:sz="0" w:space="0" w:color="auto"/>
                                                  </w:divBdr>
                                                  <w:divsChild>
                                                    <w:div w:id="1975713960">
                                                      <w:marLeft w:val="0"/>
                                                      <w:marRight w:val="0"/>
                                                      <w:marTop w:val="120"/>
                                                      <w:marBottom w:val="0"/>
                                                      <w:divBdr>
                                                        <w:top w:val="none" w:sz="0" w:space="0" w:color="auto"/>
                                                        <w:left w:val="none" w:sz="0" w:space="0" w:color="auto"/>
                                                        <w:bottom w:val="none" w:sz="0" w:space="0" w:color="auto"/>
                                                        <w:right w:val="none" w:sz="0" w:space="0" w:color="auto"/>
                                                      </w:divBdr>
                                                      <w:divsChild>
                                                        <w:div w:id="1592276979">
                                                          <w:marLeft w:val="0"/>
                                                          <w:marRight w:val="0"/>
                                                          <w:marTop w:val="0"/>
                                                          <w:marBottom w:val="0"/>
                                                          <w:divBdr>
                                                            <w:top w:val="none" w:sz="0" w:space="0" w:color="auto"/>
                                                            <w:left w:val="none" w:sz="0" w:space="0" w:color="auto"/>
                                                            <w:bottom w:val="none" w:sz="0" w:space="0" w:color="auto"/>
                                                            <w:right w:val="none" w:sz="0" w:space="0" w:color="auto"/>
                                                          </w:divBdr>
                                                          <w:divsChild>
                                                            <w:div w:id="886911816">
                                                              <w:marLeft w:val="0"/>
                                                              <w:marRight w:val="0"/>
                                                              <w:marTop w:val="0"/>
                                                              <w:marBottom w:val="0"/>
                                                              <w:divBdr>
                                                                <w:top w:val="none" w:sz="0" w:space="0" w:color="auto"/>
                                                                <w:left w:val="none" w:sz="0" w:space="0" w:color="auto"/>
                                                                <w:bottom w:val="none" w:sz="0" w:space="0" w:color="auto"/>
                                                                <w:right w:val="none" w:sz="0" w:space="0" w:color="auto"/>
                                                              </w:divBdr>
                                                              <w:divsChild>
                                                                <w:div w:id="1635983143">
                                                                  <w:marLeft w:val="0"/>
                                                                  <w:marRight w:val="0"/>
                                                                  <w:marTop w:val="0"/>
                                                                  <w:marBottom w:val="0"/>
                                                                  <w:divBdr>
                                                                    <w:top w:val="none" w:sz="0" w:space="0" w:color="auto"/>
                                                                    <w:left w:val="none" w:sz="0" w:space="0" w:color="auto"/>
                                                                    <w:bottom w:val="none" w:sz="0" w:space="0" w:color="auto"/>
                                                                    <w:right w:val="none" w:sz="0" w:space="0" w:color="auto"/>
                                                                  </w:divBdr>
                                                                </w:div>
                                                                <w:div w:id="985816637">
                                                                  <w:marLeft w:val="0"/>
                                                                  <w:marRight w:val="0"/>
                                                                  <w:marTop w:val="0"/>
                                                                  <w:marBottom w:val="0"/>
                                                                  <w:divBdr>
                                                                    <w:top w:val="none" w:sz="0" w:space="0" w:color="auto"/>
                                                                    <w:left w:val="none" w:sz="0" w:space="0" w:color="auto"/>
                                                                    <w:bottom w:val="none" w:sz="0" w:space="0" w:color="auto"/>
                                                                    <w:right w:val="none" w:sz="0" w:space="0" w:color="auto"/>
                                                                  </w:divBdr>
                                                                </w:div>
                                                                <w:div w:id="1617323967">
                                                                  <w:marLeft w:val="0"/>
                                                                  <w:marRight w:val="0"/>
                                                                  <w:marTop w:val="0"/>
                                                                  <w:marBottom w:val="0"/>
                                                                  <w:divBdr>
                                                                    <w:top w:val="none" w:sz="0" w:space="0" w:color="auto"/>
                                                                    <w:left w:val="none" w:sz="0" w:space="0" w:color="auto"/>
                                                                    <w:bottom w:val="none" w:sz="0" w:space="0" w:color="auto"/>
                                                                    <w:right w:val="none" w:sz="0" w:space="0" w:color="auto"/>
                                                                  </w:divBdr>
                                                                </w:div>
                                                                <w:div w:id="9084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064548">
      <w:bodyDiv w:val="1"/>
      <w:marLeft w:val="0"/>
      <w:marRight w:val="0"/>
      <w:marTop w:val="0"/>
      <w:marBottom w:val="0"/>
      <w:divBdr>
        <w:top w:val="none" w:sz="0" w:space="0" w:color="auto"/>
        <w:left w:val="none" w:sz="0" w:space="0" w:color="auto"/>
        <w:bottom w:val="none" w:sz="0" w:space="0" w:color="auto"/>
        <w:right w:val="none" w:sz="0" w:space="0" w:color="auto"/>
      </w:divBdr>
      <w:divsChild>
        <w:div w:id="360010544">
          <w:marLeft w:val="0"/>
          <w:marRight w:val="0"/>
          <w:marTop w:val="0"/>
          <w:marBottom w:val="0"/>
          <w:divBdr>
            <w:top w:val="none" w:sz="0" w:space="0" w:color="auto"/>
            <w:left w:val="none" w:sz="0" w:space="0" w:color="auto"/>
            <w:bottom w:val="none" w:sz="0" w:space="0" w:color="auto"/>
            <w:right w:val="none" w:sz="0" w:space="0" w:color="auto"/>
          </w:divBdr>
        </w:div>
        <w:div w:id="1911427087">
          <w:marLeft w:val="0"/>
          <w:marRight w:val="0"/>
          <w:marTop w:val="0"/>
          <w:marBottom w:val="0"/>
          <w:divBdr>
            <w:top w:val="none" w:sz="0" w:space="0" w:color="auto"/>
            <w:left w:val="none" w:sz="0" w:space="0" w:color="auto"/>
            <w:bottom w:val="none" w:sz="0" w:space="0" w:color="auto"/>
            <w:right w:val="none" w:sz="0" w:space="0" w:color="auto"/>
          </w:divBdr>
        </w:div>
        <w:div w:id="481968511">
          <w:marLeft w:val="0"/>
          <w:marRight w:val="0"/>
          <w:marTop w:val="0"/>
          <w:marBottom w:val="0"/>
          <w:divBdr>
            <w:top w:val="none" w:sz="0" w:space="0" w:color="auto"/>
            <w:left w:val="none" w:sz="0" w:space="0" w:color="auto"/>
            <w:bottom w:val="none" w:sz="0" w:space="0" w:color="auto"/>
            <w:right w:val="none" w:sz="0" w:space="0" w:color="auto"/>
          </w:divBdr>
        </w:div>
        <w:div w:id="1085344823">
          <w:marLeft w:val="0"/>
          <w:marRight w:val="0"/>
          <w:marTop w:val="0"/>
          <w:marBottom w:val="0"/>
          <w:divBdr>
            <w:top w:val="none" w:sz="0" w:space="0" w:color="auto"/>
            <w:left w:val="none" w:sz="0" w:space="0" w:color="auto"/>
            <w:bottom w:val="none" w:sz="0" w:space="0" w:color="auto"/>
            <w:right w:val="none" w:sz="0" w:space="0" w:color="auto"/>
          </w:divBdr>
        </w:div>
        <w:div w:id="587890621">
          <w:marLeft w:val="0"/>
          <w:marRight w:val="0"/>
          <w:marTop w:val="0"/>
          <w:marBottom w:val="0"/>
          <w:divBdr>
            <w:top w:val="none" w:sz="0" w:space="0" w:color="auto"/>
            <w:left w:val="none" w:sz="0" w:space="0" w:color="auto"/>
            <w:bottom w:val="none" w:sz="0" w:space="0" w:color="auto"/>
            <w:right w:val="none" w:sz="0" w:space="0" w:color="auto"/>
          </w:divBdr>
        </w:div>
        <w:div w:id="747073260">
          <w:marLeft w:val="0"/>
          <w:marRight w:val="0"/>
          <w:marTop w:val="0"/>
          <w:marBottom w:val="0"/>
          <w:divBdr>
            <w:top w:val="none" w:sz="0" w:space="0" w:color="auto"/>
            <w:left w:val="none" w:sz="0" w:space="0" w:color="auto"/>
            <w:bottom w:val="none" w:sz="0" w:space="0" w:color="auto"/>
            <w:right w:val="none" w:sz="0" w:space="0" w:color="auto"/>
          </w:divBdr>
        </w:div>
        <w:div w:id="352019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Mary Lou Krambeer</cp:lastModifiedBy>
  <cp:revision>6</cp:revision>
  <dcterms:created xsi:type="dcterms:W3CDTF">2024-11-12T15:27:00Z</dcterms:created>
  <dcterms:modified xsi:type="dcterms:W3CDTF">2024-11-17T21:11:00Z</dcterms:modified>
</cp:coreProperties>
</file>