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6F4C" w14:textId="7B3DEDAF" w:rsidR="00522953" w:rsidRDefault="00522953"/>
    <w:p w14:paraId="68C32195" w14:textId="77777777" w:rsidR="00F76683" w:rsidRDefault="00F76683" w:rsidP="00F76683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20EC354F" w14:textId="23267626" w:rsidR="00F76683" w:rsidRDefault="00F76683" w:rsidP="00F7668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Dec</w:t>
      </w:r>
      <w:r>
        <w:rPr>
          <w:rFonts w:ascii="Arial" w:hAnsi="Arial" w:cs="Arial"/>
          <w:b/>
          <w:bCs/>
          <w:sz w:val="24"/>
          <w:szCs w:val="24"/>
        </w:rPr>
        <w:t xml:space="preserve">ember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, 2024, 5 p.m.</w:t>
      </w:r>
    </w:p>
    <w:p w14:paraId="20C5EBEC" w14:textId="77777777" w:rsidR="00F76683" w:rsidRDefault="00F76683" w:rsidP="00F7668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F87681" w14:textId="74B46B3E" w:rsidR="00F76683" w:rsidRPr="00D4690E" w:rsidRDefault="00F76683" w:rsidP="00F7668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40C4F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>LOCATION</w:t>
      </w:r>
      <w:r w:rsidR="00440C4F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TOWN HALL 3</w:t>
      </w:r>
      <w:r w:rsidRPr="00D4690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FLOOR</w:t>
      </w:r>
    </w:p>
    <w:p w14:paraId="4DE70E6D" w14:textId="77777777" w:rsidR="00F76683" w:rsidRDefault="00F76683" w:rsidP="00F76683">
      <w:pPr>
        <w:rPr>
          <w:rFonts w:ascii="Arial" w:hAnsi="Arial" w:cs="Arial"/>
          <w:sz w:val="24"/>
          <w:szCs w:val="24"/>
        </w:rPr>
      </w:pPr>
    </w:p>
    <w:p w14:paraId="65CE4E4B" w14:textId="77777777" w:rsidR="002B2D3A" w:rsidRDefault="00F76683" w:rsidP="00F76683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34214417" w14:textId="1CBEFBCB" w:rsidR="00F76683" w:rsidRDefault="00F76683" w:rsidP="00F76683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7F7265" w14:textId="5EC7EE9B" w:rsidR="002B2D3A" w:rsidRPr="002B2D3A" w:rsidRDefault="009A400A" w:rsidP="002B2D3A">
      <w:pPr>
        <w:pStyle w:val="ListParagraph"/>
        <w:numPr>
          <w:ilvl w:val="0"/>
          <w:numId w:val="3"/>
        </w:numPr>
        <w:spacing w:after="0"/>
      </w:pPr>
      <w:r w:rsidRPr="009A400A">
        <w:rPr>
          <w:rFonts w:ascii="Arial" w:hAnsi="Arial" w:cs="Arial"/>
          <w:b/>
          <w:bCs/>
          <w:sz w:val="24"/>
          <w:szCs w:val="24"/>
        </w:rPr>
        <w:t>Proposed Plastic Resolution for BCC support</w:t>
      </w:r>
      <w:r w:rsidRPr="009A400A">
        <w:rPr>
          <w:rFonts w:ascii="Arial" w:hAnsi="Arial" w:cs="Arial"/>
          <w:sz w:val="24"/>
          <w:szCs w:val="24"/>
        </w:rPr>
        <w:t xml:space="preserve">: Barry </w:t>
      </w:r>
      <w:proofErr w:type="spellStart"/>
      <w:r w:rsidRPr="009A400A">
        <w:rPr>
          <w:rFonts w:ascii="Arial" w:hAnsi="Arial" w:cs="Arial"/>
          <w:sz w:val="24"/>
          <w:szCs w:val="24"/>
        </w:rPr>
        <w:t>Zitser</w:t>
      </w:r>
      <w:proofErr w:type="spellEnd"/>
      <w:r w:rsidRPr="009A400A">
        <w:rPr>
          <w:rFonts w:ascii="Arial" w:hAnsi="Arial" w:cs="Arial"/>
          <w:sz w:val="24"/>
          <w:szCs w:val="24"/>
        </w:rPr>
        <w:t xml:space="preserve">, Paul </w:t>
      </w:r>
      <w:proofErr w:type="spellStart"/>
      <w:r w:rsidRPr="009A400A">
        <w:rPr>
          <w:rFonts w:ascii="Arial" w:hAnsi="Arial" w:cs="Arial"/>
          <w:sz w:val="24"/>
          <w:szCs w:val="24"/>
        </w:rPr>
        <w:t>Karpawich</w:t>
      </w:r>
      <w:proofErr w:type="spellEnd"/>
      <w:r w:rsidRPr="009A40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A2B29D" w14:textId="77777777" w:rsidR="002B2D3A" w:rsidRPr="002B2D3A" w:rsidRDefault="002B2D3A" w:rsidP="002B2D3A">
      <w:pPr>
        <w:pStyle w:val="ListParagraph"/>
        <w:rPr>
          <w:rFonts w:ascii="Arial" w:hAnsi="Arial" w:cs="Arial"/>
          <w:sz w:val="24"/>
          <w:szCs w:val="24"/>
        </w:rPr>
      </w:pPr>
    </w:p>
    <w:p w14:paraId="499F8BB2" w14:textId="029AE22F" w:rsidR="009A400A" w:rsidRPr="002B2D3A" w:rsidRDefault="00D0719A" w:rsidP="009A400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036F1">
        <w:rPr>
          <w:rFonts w:ascii="Arial" w:hAnsi="Arial" w:cs="Arial"/>
          <w:b/>
          <w:bCs/>
          <w:sz w:val="24"/>
          <w:szCs w:val="24"/>
        </w:rPr>
        <w:t xml:space="preserve">ACT </w:t>
      </w:r>
      <w:r w:rsidR="009A400A">
        <w:rPr>
          <w:rFonts w:ascii="Arial" w:hAnsi="Arial" w:cs="Arial"/>
          <w:b/>
          <w:bCs/>
          <w:sz w:val="24"/>
          <w:szCs w:val="24"/>
        </w:rPr>
        <w:t>is requesting a letter of</w:t>
      </w:r>
      <w:r w:rsidRPr="00C036F1">
        <w:rPr>
          <w:rFonts w:ascii="Arial" w:hAnsi="Arial" w:cs="Arial"/>
          <w:b/>
          <w:bCs/>
          <w:sz w:val="24"/>
          <w:szCs w:val="24"/>
        </w:rPr>
        <w:t xml:space="preserve"> support </w:t>
      </w:r>
      <w:r w:rsidR="009A400A">
        <w:rPr>
          <w:rFonts w:ascii="Arial" w:hAnsi="Arial" w:cs="Arial"/>
          <w:b/>
          <w:bCs/>
          <w:sz w:val="24"/>
          <w:szCs w:val="24"/>
        </w:rPr>
        <w:t xml:space="preserve">– and possible financial support </w:t>
      </w:r>
      <w:r w:rsidRPr="00C036F1">
        <w:rPr>
          <w:rFonts w:ascii="Arial" w:hAnsi="Arial" w:cs="Arial"/>
          <w:b/>
          <w:bCs/>
          <w:sz w:val="24"/>
          <w:szCs w:val="24"/>
        </w:rPr>
        <w:t>for its efforts to purchas</w:t>
      </w:r>
      <w:r w:rsidR="002B2D3A" w:rsidRPr="00C036F1">
        <w:rPr>
          <w:rFonts w:ascii="Arial" w:hAnsi="Arial" w:cs="Arial"/>
          <w:b/>
          <w:bCs/>
          <w:sz w:val="24"/>
          <w:szCs w:val="24"/>
        </w:rPr>
        <w:t>e</w:t>
      </w:r>
      <w:r w:rsidRPr="00C036F1">
        <w:rPr>
          <w:rFonts w:ascii="Arial" w:hAnsi="Arial" w:cs="Arial"/>
          <w:sz w:val="24"/>
          <w:szCs w:val="24"/>
        </w:rPr>
        <w:t xml:space="preserve"> Bethlehem 750 Club property Tax </w:t>
      </w:r>
      <w:r w:rsidR="002B2D3A" w:rsidRPr="00C036F1">
        <w:rPr>
          <w:rFonts w:ascii="Arial" w:hAnsi="Arial" w:cs="Arial"/>
          <w:sz w:val="24"/>
          <w:szCs w:val="24"/>
        </w:rPr>
        <w:t>M</w:t>
      </w:r>
      <w:r w:rsidRPr="00C036F1">
        <w:rPr>
          <w:rFonts w:ascii="Arial" w:hAnsi="Arial" w:cs="Arial"/>
          <w:sz w:val="24"/>
          <w:szCs w:val="24"/>
        </w:rPr>
        <w:t>ap 406, Lots 37 and 38: R</w:t>
      </w:r>
      <w:r w:rsidR="00C036F1">
        <w:rPr>
          <w:rFonts w:ascii="Arial" w:hAnsi="Arial" w:cs="Arial"/>
          <w:sz w:val="24"/>
          <w:szCs w:val="24"/>
        </w:rPr>
        <w:t>o</w:t>
      </w:r>
      <w:r w:rsidRPr="00C036F1">
        <w:rPr>
          <w:rFonts w:ascii="Arial" w:hAnsi="Arial" w:cs="Arial"/>
          <w:sz w:val="24"/>
          <w:szCs w:val="24"/>
        </w:rPr>
        <w:t>salind Page</w:t>
      </w:r>
      <w:r w:rsidR="002B2D3A" w:rsidRPr="00C036F1">
        <w:rPr>
          <w:rFonts w:ascii="Arial" w:hAnsi="Arial" w:cs="Arial"/>
          <w:sz w:val="24"/>
          <w:szCs w:val="24"/>
        </w:rPr>
        <w:t xml:space="preserve">, executive director, </w:t>
      </w:r>
      <w:proofErr w:type="spellStart"/>
      <w:r w:rsidR="002B2D3A" w:rsidRPr="00C036F1">
        <w:rPr>
          <w:rFonts w:ascii="Arial" w:hAnsi="Arial" w:cs="Arial"/>
          <w:sz w:val="24"/>
          <w:szCs w:val="24"/>
        </w:rPr>
        <w:t>Ammonoosuc</w:t>
      </w:r>
      <w:proofErr w:type="spellEnd"/>
      <w:r w:rsidR="002B2D3A" w:rsidRPr="00C036F1">
        <w:rPr>
          <w:rFonts w:ascii="Arial" w:hAnsi="Arial" w:cs="Arial"/>
          <w:sz w:val="24"/>
          <w:szCs w:val="24"/>
        </w:rPr>
        <w:t xml:space="preserve"> Conservation Trust</w:t>
      </w:r>
      <w:r w:rsidR="009A400A">
        <w:rPr>
          <w:rFonts w:ascii="Arial" w:hAnsi="Arial" w:cs="Arial"/>
          <w:sz w:val="24"/>
          <w:szCs w:val="24"/>
        </w:rPr>
        <w:t xml:space="preserve"> </w:t>
      </w:r>
    </w:p>
    <w:p w14:paraId="695881DC" w14:textId="77777777" w:rsidR="009A400A" w:rsidRPr="009A400A" w:rsidRDefault="009A400A" w:rsidP="009A400A">
      <w:pPr>
        <w:pStyle w:val="ListParagraph"/>
        <w:rPr>
          <w:rFonts w:ascii="Arial" w:hAnsi="Arial" w:cs="Arial"/>
          <w:sz w:val="24"/>
          <w:szCs w:val="24"/>
        </w:rPr>
      </w:pPr>
    </w:p>
    <w:p w14:paraId="12B71684" w14:textId="77777777" w:rsidR="009A400A" w:rsidRDefault="009A400A" w:rsidP="009A40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B2D3A">
        <w:rPr>
          <w:rFonts w:ascii="Arial" w:hAnsi="Arial" w:cs="Arial"/>
          <w:b/>
          <w:bCs/>
          <w:sz w:val="24"/>
          <w:szCs w:val="24"/>
        </w:rPr>
        <w:t xml:space="preserve">Minutes to Approve: </w:t>
      </w:r>
      <w:r w:rsidRPr="002B2D3A">
        <w:rPr>
          <w:rFonts w:ascii="Arial" w:hAnsi="Arial" w:cs="Arial"/>
          <w:sz w:val="24"/>
          <w:szCs w:val="24"/>
        </w:rPr>
        <w:t>November 21, 2024</w:t>
      </w:r>
    </w:p>
    <w:p w14:paraId="13BFD013" w14:textId="77777777" w:rsidR="009A400A" w:rsidRPr="009A400A" w:rsidRDefault="009A400A" w:rsidP="009A400A">
      <w:pPr>
        <w:pStyle w:val="ListParagraph"/>
        <w:rPr>
          <w:rFonts w:ascii="Arial" w:hAnsi="Arial" w:cs="Arial"/>
          <w:sz w:val="24"/>
          <w:szCs w:val="24"/>
        </w:rPr>
      </w:pPr>
    </w:p>
    <w:p w14:paraId="25AFEE5F" w14:textId="3EA05416" w:rsidR="009A400A" w:rsidRPr="009A400A" w:rsidRDefault="009A400A" w:rsidP="00C036F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A400A">
        <w:rPr>
          <w:rFonts w:ascii="Arial" w:hAnsi="Arial" w:cs="Arial"/>
          <w:b/>
          <w:bCs/>
          <w:sz w:val="24"/>
          <w:szCs w:val="24"/>
        </w:rPr>
        <w:t>Treasurer’s Report</w:t>
      </w:r>
    </w:p>
    <w:p w14:paraId="73935578" w14:textId="6B8C442C" w:rsidR="002B2D3A" w:rsidRDefault="002B2D3A" w:rsidP="00C036F1">
      <w:pPr>
        <w:ind w:firstLine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2B2D3A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5)</w:t>
      </w:r>
      <w:r w:rsidR="002E53F6" w:rsidRPr="002B2D3A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) Possible revisions to Outdoor Lighting and Sign Ordinance</w:t>
      </w:r>
      <w: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s</w:t>
      </w:r>
    </w:p>
    <w:p w14:paraId="7BA4EC4E" w14:textId="7F202B84" w:rsidR="002B2D3A" w:rsidRDefault="002B2D3A" w:rsidP="00C036F1">
      <w:pPr>
        <w:ind w:firstLine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6) Annual Report Draft</w:t>
      </w:r>
    </w:p>
    <w:p w14:paraId="06D348D1" w14:textId="10325793" w:rsidR="002B2D3A" w:rsidRDefault="002B2D3A" w:rsidP="00C036F1">
      <w:pPr>
        <w:ind w:firstLine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7</w:t>
      </w:r>
      <w:r w:rsidRPr="00C036F1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) </w:t>
      </w:r>
      <w:r w:rsidRPr="00C036F1">
        <w:rPr>
          <w:rFonts w:ascii="Arial" w:hAnsi="Arial" w:cs="Arial"/>
          <w:b/>
          <w:bCs/>
          <w:sz w:val="24"/>
          <w:szCs w:val="24"/>
        </w:rPr>
        <w:t>Shoreland Protection Permit application</w:t>
      </w:r>
      <w:r w:rsidR="00C036F1">
        <w:rPr>
          <w:rFonts w:ascii="Arial" w:hAnsi="Arial" w:cs="Arial"/>
          <w:b/>
          <w:bCs/>
          <w:sz w:val="24"/>
          <w:szCs w:val="24"/>
        </w:rPr>
        <w:t xml:space="preserve"> status</w:t>
      </w:r>
      <w:r>
        <w:rPr>
          <w:rFonts w:ascii="Arial" w:hAnsi="Arial" w:cs="Arial"/>
          <w:sz w:val="24"/>
          <w:szCs w:val="24"/>
        </w:rPr>
        <w:t xml:space="preserve"> for a house on River Road</w:t>
      </w:r>
    </w:p>
    <w:p w14:paraId="54331B85" w14:textId="12D0760D" w:rsidR="002B2D3A" w:rsidRDefault="00C036F1" w:rsidP="00C036F1">
      <w:pPr>
        <w:ind w:firstLine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8) Town Forest (purpose)</w:t>
      </w:r>
    </w:p>
    <w:p w14:paraId="42727EF3" w14:textId="43B9D23A" w:rsidR="004409E3" w:rsidRPr="00220AE2" w:rsidRDefault="00D33AAC" w:rsidP="00C036F1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4409E3" w:rsidRPr="00220AE2">
        <w:rPr>
          <w:rFonts w:ascii="Arial" w:hAnsi="Arial" w:cs="Arial"/>
          <w:b/>
          <w:bCs/>
          <w:sz w:val="24"/>
          <w:szCs w:val="24"/>
        </w:rPr>
        <w:t>) Other/New Business</w:t>
      </w:r>
    </w:p>
    <w:p w14:paraId="3D7D198D" w14:textId="77777777" w:rsidR="004409E3" w:rsidRDefault="004409E3" w:rsidP="004409E3">
      <w:pPr>
        <w:rPr>
          <w:rFonts w:ascii="Arial" w:hAnsi="Arial" w:cs="Arial"/>
          <w:b/>
          <w:bCs/>
          <w:sz w:val="24"/>
          <w:szCs w:val="24"/>
        </w:rPr>
      </w:pPr>
    </w:p>
    <w:p w14:paraId="034A17EF" w14:textId="682D537F" w:rsidR="004409E3" w:rsidRDefault="004409E3" w:rsidP="004409E3"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</w:p>
    <w:p w14:paraId="6900C588" w14:textId="77777777" w:rsidR="002E53F6" w:rsidRDefault="002E53F6">
      <w:pPr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1AE6BB76" w14:textId="77777777" w:rsidR="002E53F6" w:rsidRDefault="002E53F6">
      <w:pPr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7811DEA8" w14:textId="77777777" w:rsidR="002E53F6" w:rsidRDefault="002E53F6">
      <w:pPr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3C55CD8C" w14:textId="77777777" w:rsidR="002E53F6" w:rsidRDefault="002E53F6"/>
    <w:sectPr w:rsidR="002E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54F3"/>
    <w:multiLevelType w:val="hybridMultilevel"/>
    <w:tmpl w:val="76FC0FF6"/>
    <w:lvl w:ilvl="0" w:tplc="44DE6D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1E35"/>
    <w:multiLevelType w:val="hybridMultilevel"/>
    <w:tmpl w:val="8C143CD0"/>
    <w:lvl w:ilvl="0" w:tplc="170685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1612"/>
    <w:multiLevelType w:val="hybridMultilevel"/>
    <w:tmpl w:val="6556F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63350">
    <w:abstractNumId w:val="2"/>
  </w:num>
  <w:num w:numId="2" w16cid:durableId="1158304646">
    <w:abstractNumId w:val="1"/>
  </w:num>
  <w:num w:numId="3" w16cid:durableId="152614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0C"/>
    <w:rsid w:val="00027B0C"/>
    <w:rsid w:val="00195D86"/>
    <w:rsid w:val="002B2D3A"/>
    <w:rsid w:val="002B50EF"/>
    <w:rsid w:val="002E53F6"/>
    <w:rsid w:val="004409E3"/>
    <w:rsid w:val="00440C4F"/>
    <w:rsid w:val="00522953"/>
    <w:rsid w:val="006C7E4A"/>
    <w:rsid w:val="00927AD5"/>
    <w:rsid w:val="009A400A"/>
    <w:rsid w:val="00C036F1"/>
    <w:rsid w:val="00CC4CB6"/>
    <w:rsid w:val="00D0719A"/>
    <w:rsid w:val="00D33AAC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676D"/>
  <w15:chartTrackingRefBased/>
  <w15:docId w15:val="{8E4B14D6-5CE1-479D-944C-94C0865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Cheryl Jensen</cp:lastModifiedBy>
  <cp:revision>8</cp:revision>
  <cp:lastPrinted>2024-12-15T16:13:00Z</cp:lastPrinted>
  <dcterms:created xsi:type="dcterms:W3CDTF">2024-12-13T20:24:00Z</dcterms:created>
  <dcterms:modified xsi:type="dcterms:W3CDTF">2024-12-15T16:35:00Z</dcterms:modified>
</cp:coreProperties>
</file>