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279FA" w14:textId="77777777" w:rsidR="00D41D5F" w:rsidRDefault="00D41D5F" w:rsidP="00D41D5F">
      <w:pPr>
        <w:ind w:left="1440" w:firstLine="720"/>
        <w:rPr>
          <w:rFonts w:ascii="Arial" w:hAnsi="Arial" w:cs="Arial"/>
          <w:b/>
          <w:bCs/>
          <w:sz w:val="24"/>
          <w:szCs w:val="24"/>
        </w:rPr>
      </w:pPr>
      <w:r>
        <w:rPr>
          <w:rFonts w:ascii="Arial" w:hAnsi="Arial" w:cs="Arial"/>
          <w:b/>
          <w:bCs/>
          <w:sz w:val="24"/>
          <w:szCs w:val="24"/>
        </w:rPr>
        <w:t>BETHLEHEM CONSERVATION COMMISSION</w:t>
      </w:r>
    </w:p>
    <w:p w14:paraId="675E3014" w14:textId="150104F7" w:rsidR="00D41D5F" w:rsidRDefault="00D41D5F" w:rsidP="00D41D5F">
      <w:pPr>
        <w:spacing w:after="0"/>
        <w:rPr>
          <w:rFonts w:ascii="Arial" w:hAnsi="Arial" w:cs="Arial"/>
          <w:b/>
          <w:bCs/>
          <w:sz w:val="24"/>
          <w:szCs w:val="24"/>
        </w:rPr>
      </w:pPr>
      <w:r>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0047642A">
        <w:rPr>
          <w:rFonts w:ascii="Arial" w:hAnsi="Arial" w:cs="Arial"/>
          <w:b/>
          <w:bCs/>
          <w:sz w:val="24"/>
          <w:szCs w:val="24"/>
        </w:rPr>
        <w:t>March 20</w:t>
      </w:r>
      <w:r>
        <w:rPr>
          <w:rFonts w:ascii="Arial" w:hAnsi="Arial" w:cs="Arial"/>
          <w:b/>
          <w:bCs/>
          <w:sz w:val="24"/>
          <w:szCs w:val="24"/>
        </w:rPr>
        <w:t>,</w:t>
      </w:r>
      <w:r w:rsidR="0012322D">
        <w:rPr>
          <w:rFonts w:ascii="Arial" w:hAnsi="Arial" w:cs="Arial"/>
          <w:b/>
          <w:bCs/>
          <w:sz w:val="24"/>
          <w:szCs w:val="24"/>
        </w:rPr>
        <w:t xml:space="preserve"> 2025</w:t>
      </w:r>
      <w:r w:rsidR="00DC0CAB">
        <w:rPr>
          <w:rFonts w:ascii="Arial" w:hAnsi="Arial" w:cs="Arial"/>
          <w:b/>
          <w:bCs/>
          <w:sz w:val="24"/>
          <w:szCs w:val="24"/>
        </w:rPr>
        <w:t xml:space="preserve"> at</w:t>
      </w:r>
      <w:r>
        <w:rPr>
          <w:rFonts w:ascii="Arial" w:hAnsi="Arial" w:cs="Arial"/>
          <w:b/>
          <w:bCs/>
          <w:sz w:val="24"/>
          <w:szCs w:val="24"/>
        </w:rPr>
        <w:t xml:space="preserve"> 5 p.m.</w:t>
      </w:r>
    </w:p>
    <w:p w14:paraId="23675B50" w14:textId="77777777" w:rsidR="00D41D5F" w:rsidRDefault="00D41D5F" w:rsidP="00D41D5F">
      <w:pPr>
        <w:spacing w:after="0"/>
        <w:rPr>
          <w:rFonts w:ascii="Arial" w:hAnsi="Arial" w:cs="Arial"/>
          <w:b/>
          <w:bCs/>
          <w:sz w:val="24"/>
          <w:szCs w:val="24"/>
        </w:rPr>
      </w:pPr>
    </w:p>
    <w:p w14:paraId="4F26E30E" w14:textId="3499F458" w:rsidR="00D41D5F" w:rsidRPr="0012322D" w:rsidRDefault="00D41D5F" w:rsidP="00D41D5F">
      <w:pPr>
        <w:spacing w:after="0"/>
        <w:rPr>
          <w:rFonts w:ascii="Arial" w:hAnsi="Arial" w:cs="Arial"/>
          <w:b/>
          <w:bCs/>
          <w:color w:val="FF0000"/>
          <w:sz w:val="24"/>
          <w:szCs w:val="24"/>
        </w:rPr>
      </w:pPr>
      <w:r>
        <w:rPr>
          <w:rFonts w:ascii="Arial" w:hAnsi="Arial" w:cs="Arial"/>
          <w:b/>
          <w:bCs/>
          <w:sz w:val="24"/>
          <w:szCs w:val="24"/>
        </w:rPr>
        <w:tab/>
      </w:r>
      <w:r>
        <w:rPr>
          <w:rFonts w:ascii="Arial" w:hAnsi="Arial" w:cs="Arial"/>
          <w:b/>
          <w:bCs/>
          <w:sz w:val="24"/>
          <w:szCs w:val="24"/>
        </w:rPr>
        <w:tab/>
        <w:t xml:space="preserve">            </w:t>
      </w:r>
      <w:r w:rsidR="0047642A">
        <w:rPr>
          <w:rFonts w:ascii="Arial" w:hAnsi="Arial" w:cs="Arial"/>
          <w:b/>
          <w:bCs/>
          <w:sz w:val="24"/>
          <w:szCs w:val="24"/>
        </w:rPr>
        <w:t xml:space="preserve">              </w:t>
      </w:r>
      <w:r w:rsidR="0047642A">
        <w:rPr>
          <w:rFonts w:ascii="Arial" w:hAnsi="Arial" w:cs="Arial"/>
          <w:b/>
          <w:bCs/>
          <w:color w:val="FF0000"/>
          <w:sz w:val="24"/>
          <w:szCs w:val="24"/>
        </w:rPr>
        <w:t>Town Hall, Third Floor</w:t>
      </w:r>
      <w:r w:rsidR="0047642A">
        <w:rPr>
          <w:rFonts w:ascii="Arial" w:hAnsi="Arial" w:cs="Arial"/>
          <w:b/>
          <w:bCs/>
          <w:sz w:val="24"/>
          <w:szCs w:val="24"/>
        </w:rPr>
        <w:t xml:space="preserve"> </w:t>
      </w:r>
    </w:p>
    <w:p w14:paraId="21E16582" w14:textId="77777777" w:rsidR="00D41D5F" w:rsidRDefault="00D41D5F" w:rsidP="00D41D5F">
      <w:pPr>
        <w:rPr>
          <w:rFonts w:ascii="Arial" w:hAnsi="Arial" w:cs="Arial"/>
          <w:sz w:val="24"/>
          <w:szCs w:val="24"/>
        </w:rPr>
      </w:pPr>
    </w:p>
    <w:p w14:paraId="5EFFE266" w14:textId="113FB681" w:rsidR="00D41D5F" w:rsidRDefault="00D41D5F" w:rsidP="00D41D5F">
      <w:pPr>
        <w:ind w:left="2880" w:firstLine="720"/>
        <w:rPr>
          <w:rFonts w:ascii="Arial" w:hAnsi="Arial" w:cs="Arial"/>
          <w:b/>
          <w:bCs/>
          <w:sz w:val="24"/>
          <w:szCs w:val="24"/>
        </w:rPr>
      </w:pPr>
      <w:r>
        <w:rPr>
          <w:rFonts w:ascii="Arial" w:hAnsi="Arial" w:cs="Arial"/>
          <w:b/>
          <w:bCs/>
          <w:sz w:val="24"/>
          <w:szCs w:val="24"/>
        </w:rPr>
        <w:t xml:space="preserve">AGENDA </w:t>
      </w:r>
    </w:p>
    <w:p w14:paraId="199D4969" w14:textId="0DB10086" w:rsidR="00D41D5F" w:rsidRPr="00E652C6" w:rsidRDefault="00D41D5F" w:rsidP="00D41D5F">
      <w:pPr>
        <w:spacing w:after="0"/>
        <w:rPr>
          <w:rFonts w:ascii="Arial" w:hAnsi="Arial" w:cs="Arial"/>
          <w:b/>
          <w:bCs/>
          <w:sz w:val="24"/>
          <w:szCs w:val="24"/>
        </w:rPr>
      </w:pPr>
      <w:r w:rsidRPr="00E652C6">
        <w:rPr>
          <w:rFonts w:ascii="Arial" w:hAnsi="Arial" w:cs="Arial"/>
          <w:b/>
          <w:bCs/>
          <w:sz w:val="24"/>
          <w:szCs w:val="24"/>
        </w:rPr>
        <w:t>1) Minutes to Approve</w:t>
      </w:r>
    </w:p>
    <w:p w14:paraId="17A54E0B" w14:textId="1A118415" w:rsidR="00D41D5F" w:rsidRPr="00D41D5F" w:rsidRDefault="00D41D5F" w:rsidP="00D41D5F">
      <w:pPr>
        <w:spacing w:after="0"/>
        <w:rPr>
          <w:rFonts w:ascii="Arial" w:hAnsi="Arial" w:cs="Arial"/>
          <w:sz w:val="24"/>
          <w:szCs w:val="24"/>
        </w:rPr>
      </w:pPr>
      <w:r>
        <w:rPr>
          <w:rFonts w:ascii="Arial" w:hAnsi="Arial" w:cs="Arial"/>
          <w:sz w:val="24"/>
          <w:szCs w:val="24"/>
        </w:rPr>
        <w:tab/>
      </w:r>
      <w:r w:rsidR="0047642A">
        <w:rPr>
          <w:rFonts w:ascii="Arial" w:hAnsi="Arial" w:cs="Arial"/>
          <w:sz w:val="24"/>
          <w:szCs w:val="24"/>
        </w:rPr>
        <w:t>February 13</w:t>
      </w:r>
      <w:r>
        <w:rPr>
          <w:rFonts w:ascii="Arial" w:hAnsi="Arial" w:cs="Arial"/>
          <w:sz w:val="24"/>
          <w:szCs w:val="24"/>
        </w:rPr>
        <w:t>, 202</w:t>
      </w:r>
      <w:r w:rsidR="00936C50">
        <w:rPr>
          <w:rFonts w:ascii="Arial" w:hAnsi="Arial" w:cs="Arial"/>
          <w:sz w:val="24"/>
          <w:szCs w:val="24"/>
        </w:rPr>
        <w:t>5</w:t>
      </w:r>
    </w:p>
    <w:p w14:paraId="7B257CF3" w14:textId="6D39D832" w:rsidR="00D41D5F" w:rsidRPr="00D41D5F" w:rsidRDefault="00D41D5F" w:rsidP="00D41D5F"/>
    <w:p w14:paraId="4159A5EF" w14:textId="01DFF9D6" w:rsidR="00D41D5F" w:rsidRPr="00E652C6" w:rsidRDefault="00D41D5F" w:rsidP="00D41D5F">
      <w:pPr>
        <w:rPr>
          <w:rFonts w:ascii="Arial" w:hAnsi="Arial" w:cs="Arial"/>
          <w:b/>
          <w:bCs/>
          <w:sz w:val="24"/>
          <w:szCs w:val="24"/>
        </w:rPr>
      </w:pPr>
      <w:r w:rsidRPr="00E652C6">
        <w:rPr>
          <w:rFonts w:ascii="Arial" w:hAnsi="Arial" w:cs="Arial"/>
          <w:b/>
          <w:bCs/>
          <w:sz w:val="24"/>
          <w:szCs w:val="24"/>
        </w:rPr>
        <w:t>2) Treasurer’s Report</w:t>
      </w:r>
      <w:r w:rsidR="00B46F41" w:rsidRPr="00E652C6">
        <w:rPr>
          <w:rFonts w:ascii="Arial" w:hAnsi="Arial" w:cs="Arial"/>
          <w:b/>
          <w:bCs/>
          <w:sz w:val="24"/>
          <w:szCs w:val="24"/>
        </w:rPr>
        <w:t>:</w:t>
      </w:r>
    </w:p>
    <w:p w14:paraId="457E7DA5" w14:textId="3D6768D2" w:rsidR="00AB1175" w:rsidRDefault="00DF3DC9" w:rsidP="00AB1175">
      <w:pPr>
        <w:ind w:left="720"/>
        <w:rPr>
          <w:rFonts w:ascii="Arial" w:hAnsi="Arial" w:cs="Arial"/>
          <w:sz w:val="24"/>
          <w:szCs w:val="24"/>
        </w:rPr>
      </w:pPr>
      <w:r>
        <w:rPr>
          <w:rFonts w:ascii="Arial" w:hAnsi="Arial" w:cs="Arial"/>
          <w:sz w:val="24"/>
          <w:szCs w:val="24"/>
        </w:rPr>
        <w:t>Request</w:t>
      </w:r>
      <w:r w:rsidR="00AB1175">
        <w:rPr>
          <w:rFonts w:ascii="Arial" w:hAnsi="Arial" w:cs="Arial"/>
          <w:sz w:val="24"/>
          <w:szCs w:val="24"/>
        </w:rPr>
        <w:t xml:space="preserve"> from Andrea Bryant, </w:t>
      </w:r>
      <w:r w:rsidR="00AB1175">
        <w:rPr>
          <w:rFonts w:ascii="Arial" w:hAnsi="Arial" w:cs="Arial"/>
          <w:color w:val="222222"/>
        </w:rPr>
        <w:t xml:space="preserve">Bethlehem representative for the </w:t>
      </w:r>
      <w:proofErr w:type="spellStart"/>
      <w:r w:rsidR="00AB1175">
        <w:rPr>
          <w:rFonts w:ascii="Arial" w:hAnsi="Arial" w:cs="Arial"/>
          <w:color w:val="222222"/>
        </w:rPr>
        <w:t>Ammonoosuc</w:t>
      </w:r>
      <w:proofErr w:type="spellEnd"/>
      <w:r w:rsidR="00AB1175">
        <w:rPr>
          <w:rFonts w:ascii="Arial" w:hAnsi="Arial" w:cs="Arial"/>
          <w:color w:val="222222"/>
        </w:rPr>
        <w:t xml:space="preserve"> River Local Advisory Committee (ARLAC). </w:t>
      </w:r>
      <w:r w:rsidR="00AB1175">
        <w:rPr>
          <w:rFonts w:ascii="Arial" w:hAnsi="Arial" w:cs="Arial"/>
          <w:color w:val="222222"/>
        </w:rPr>
        <w:t>See Email and Motion below:</w:t>
      </w:r>
    </w:p>
    <w:p w14:paraId="7848EA8B" w14:textId="77777777" w:rsidR="00AB1175" w:rsidRPr="00AB1175" w:rsidRDefault="00AB1175" w:rsidP="00AB1175">
      <w:pPr>
        <w:shd w:val="clear" w:color="auto" w:fill="FFFFFF"/>
        <w:spacing w:after="0" w:line="240" w:lineRule="auto"/>
        <w:rPr>
          <w:rFonts w:ascii="Arial" w:eastAsia="Times New Roman" w:hAnsi="Arial" w:cs="Arial"/>
          <w:color w:val="222222"/>
          <w:kern w:val="0"/>
          <w:sz w:val="24"/>
          <w:szCs w:val="24"/>
          <w14:ligatures w14:val="none"/>
        </w:rPr>
      </w:pPr>
      <w:r w:rsidRPr="00AB1175">
        <w:rPr>
          <w:rFonts w:ascii="Tahoma" w:eastAsia="Times New Roman" w:hAnsi="Tahoma" w:cs="Tahoma"/>
          <w:color w:val="000000"/>
          <w:kern w:val="0"/>
          <w:sz w:val="26"/>
          <w:szCs w:val="26"/>
          <w14:ligatures w14:val="none"/>
        </w:rPr>
        <w:t>﻿</w:t>
      </w:r>
      <w:r w:rsidRPr="00AB1175">
        <w:rPr>
          <w:rFonts w:ascii="Arial" w:eastAsia="Times New Roman" w:hAnsi="Arial" w:cs="Arial"/>
          <w:color w:val="222222"/>
          <w:kern w:val="0"/>
          <w:sz w:val="24"/>
          <w:szCs w:val="24"/>
          <w14:ligatures w14:val="none"/>
        </w:rPr>
        <w:t xml:space="preserve">I am the Bethlehem representative for the </w:t>
      </w:r>
      <w:proofErr w:type="spellStart"/>
      <w:r w:rsidRPr="00AB1175">
        <w:rPr>
          <w:rFonts w:ascii="Arial" w:eastAsia="Times New Roman" w:hAnsi="Arial" w:cs="Arial"/>
          <w:color w:val="222222"/>
          <w:kern w:val="0"/>
          <w:sz w:val="24"/>
          <w:szCs w:val="24"/>
          <w14:ligatures w14:val="none"/>
        </w:rPr>
        <w:t>Ammonoosuc</w:t>
      </w:r>
      <w:proofErr w:type="spellEnd"/>
      <w:r w:rsidRPr="00AB1175">
        <w:rPr>
          <w:rFonts w:ascii="Arial" w:eastAsia="Times New Roman" w:hAnsi="Arial" w:cs="Arial"/>
          <w:color w:val="222222"/>
          <w:kern w:val="0"/>
          <w:sz w:val="24"/>
          <w:szCs w:val="24"/>
          <w14:ligatures w14:val="none"/>
        </w:rPr>
        <w:t xml:space="preserve"> River Local Advisory Committee (ARLAC).  The ARLAC is sponsoring a presentation by Dr. John Field, Fluvial Geomorphologist. We are inviting members of the Planning Boards and Conservation Commissions for the 8 towns along the </w:t>
      </w:r>
      <w:proofErr w:type="spellStart"/>
      <w:r w:rsidRPr="00AB1175">
        <w:rPr>
          <w:rFonts w:ascii="Arial" w:eastAsia="Times New Roman" w:hAnsi="Arial" w:cs="Arial"/>
          <w:color w:val="222222"/>
          <w:kern w:val="0"/>
          <w:sz w:val="24"/>
          <w:szCs w:val="24"/>
          <w14:ligatures w14:val="none"/>
        </w:rPr>
        <w:t>Ammonoosuc</w:t>
      </w:r>
      <w:proofErr w:type="spellEnd"/>
      <w:r w:rsidRPr="00AB1175">
        <w:rPr>
          <w:rFonts w:ascii="Arial" w:eastAsia="Times New Roman" w:hAnsi="Arial" w:cs="Arial"/>
          <w:color w:val="222222"/>
          <w:kern w:val="0"/>
          <w:sz w:val="24"/>
          <w:szCs w:val="24"/>
          <w14:ligatures w14:val="none"/>
        </w:rPr>
        <w:t xml:space="preserve"> </w:t>
      </w:r>
      <w:proofErr w:type="gramStart"/>
      <w:r w:rsidRPr="00AB1175">
        <w:rPr>
          <w:rFonts w:ascii="Arial" w:eastAsia="Times New Roman" w:hAnsi="Arial" w:cs="Arial"/>
          <w:color w:val="222222"/>
          <w:kern w:val="0"/>
          <w:sz w:val="24"/>
          <w:szCs w:val="24"/>
          <w14:ligatures w14:val="none"/>
        </w:rPr>
        <w:t>River  to</w:t>
      </w:r>
      <w:proofErr w:type="gramEnd"/>
      <w:r w:rsidRPr="00AB1175">
        <w:rPr>
          <w:rFonts w:ascii="Arial" w:eastAsia="Times New Roman" w:hAnsi="Arial" w:cs="Arial"/>
          <w:color w:val="222222"/>
          <w:kern w:val="0"/>
          <w:sz w:val="24"/>
          <w:szCs w:val="24"/>
          <w14:ligatures w14:val="none"/>
        </w:rPr>
        <w:t xml:space="preserve"> this event. Dr Field is internationally known and has studied the </w:t>
      </w:r>
      <w:proofErr w:type="spellStart"/>
      <w:r w:rsidRPr="00AB1175">
        <w:rPr>
          <w:rFonts w:ascii="Arial" w:eastAsia="Times New Roman" w:hAnsi="Arial" w:cs="Arial"/>
          <w:color w:val="222222"/>
          <w:kern w:val="0"/>
          <w:sz w:val="24"/>
          <w:szCs w:val="24"/>
          <w14:ligatures w14:val="none"/>
        </w:rPr>
        <w:t>Ammonoosuc</w:t>
      </w:r>
      <w:proofErr w:type="spellEnd"/>
      <w:r w:rsidRPr="00AB1175">
        <w:rPr>
          <w:rFonts w:ascii="Arial" w:eastAsia="Times New Roman" w:hAnsi="Arial" w:cs="Arial"/>
          <w:color w:val="222222"/>
          <w:kern w:val="0"/>
          <w:sz w:val="24"/>
          <w:szCs w:val="24"/>
          <w14:ligatures w14:val="none"/>
        </w:rPr>
        <w:t xml:space="preserve"> and other NH rivers in depth. His expertise includes, Riparian Buffer Widths, Bank Composition and Stability, Flood Hazard Studies, GIS-Based Watershed Assessment, Stream Restoration, Flood Plain Mapping, Bank Erosion and Landslide Potential, just to name a few.</w:t>
      </w:r>
    </w:p>
    <w:p w14:paraId="4193121C" w14:textId="77777777" w:rsidR="00AB1175" w:rsidRPr="00AB1175" w:rsidRDefault="00AB1175" w:rsidP="00AB1175">
      <w:pPr>
        <w:shd w:val="clear" w:color="auto" w:fill="FFFFFF"/>
        <w:spacing w:after="0" w:line="240" w:lineRule="auto"/>
        <w:rPr>
          <w:rFonts w:ascii="Times New Roman" w:eastAsia="Times New Roman" w:hAnsi="Times New Roman" w:cs="Times New Roman"/>
          <w:color w:val="222222"/>
          <w:kern w:val="0"/>
          <w:sz w:val="18"/>
          <w:szCs w:val="18"/>
          <w14:ligatures w14:val="none"/>
        </w:rPr>
      </w:pPr>
    </w:p>
    <w:p w14:paraId="422AA572" w14:textId="34CF2181" w:rsidR="00AB1175" w:rsidRDefault="00AB1175" w:rsidP="00AB1175">
      <w:pPr>
        <w:shd w:val="clear" w:color="auto" w:fill="FFFFFF"/>
        <w:spacing w:after="0" w:line="240" w:lineRule="auto"/>
        <w:rPr>
          <w:rFonts w:ascii="Arial" w:eastAsia="Times New Roman" w:hAnsi="Arial" w:cs="Arial"/>
          <w:color w:val="222222"/>
          <w:kern w:val="0"/>
          <w:sz w:val="24"/>
          <w:szCs w:val="24"/>
          <w14:ligatures w14:val="none"/>
        </w:rPr>
      </w:pPr>
      <w:r w:rsidRPr="00AB1175">
        <w:rPr>
          <w:rFonts w:ascii="Arial" w:eastAsia="Times New Roman" w:hAnsi="Arial" w:cs="Arial"/>
          <w:color w:val="222222"/>
          <w:kern w:val="0"/>
          <w:sz w:val="24"/>
          <w:szCs w:val="24"/>
          <w14:ligatures w14:val="none"/>
        </w:rPr>
        <w:t>The ARLAC has enough funds to pay for half of Dr. Field’s fee. We are hoping that towns that have members of the Conservation Commissions and Planning Boards wanting to attend could contribute. We need to raise $500.  The presentation will take place on Monday, May 5, 2025 at the Lisbon Historical Society, with time to be determined. Seating is limited to 50 people and will be reserved as the names come in. A formal invitation will be sent out later with the starting time. </w:t>
      </w:r>
    </w:p>
    <w:p w14:paraId="3F091A49" w14:textId="77777777" w:rsidR="00AB1175" w:rsidRDefault="00AB1175" w:rsidP="00AB1175">
      <w:pPr>
        <w:shd w:val="clear" w:color="auto" w:fill="FFFFFF"/>
        <w:spacing w:after="0" w:line="240" w:lineRule="auto"/>
        <w:rPr>
          <w:rFonts w:ascii="Arial" w:eastAsia="Times New Roman" w:hAnsi="Arial" w:cs="Arial"/>
          <w:color w:val="222222"/>
          <w:kern w:val="0"/>
          <w:sz w:val="24"/>
          <w:szCs w:val="24"/>
          <w14:ligatures w14:val="none"/>
        </w:rPr>
      </w:pPr>
    </w:p>
    <w:p w14:paraId="573ABC40" w14:textId="1979C019" w:rsidR="00FE45B1" w:rsidRPr="00CC31A1" w:rsidRDefault="00AB1175" w:rsidP="00FE45B1">
      <w:pPr>
        <w:shd w:val="clear" w:color="auto" w:fill="FFFFFF"/>
        <w:spacing w:line="240" w:lineRule="auto"/>
        <w:rPr>
          <w:rFonts w:ascii="Aptos" w:eastAsia="Times New Roman" w:hAnsi="Aptos" w:cs="Times New Roman"/>
          <w:i/>
          <w:iCs/>
          <w:kern w:val="0"/>
          <w:sz w:val="24"/>
          <w:szCs w:val="24"/>
          <w14:ligatures w14:val="none"/>
        </w:rPr>
      </w:pPr>
      <w:r w:rsidRPr="00FE45B1">
        <w:rPr>
          <w:rFonts w:ascii="Arial" w:eastAsia="Times New Roman" w:hAnsi="Arial" w:cs="Arial"/>
          <w:b/>
          <w:bCs/>
          <w:color w:val="222222"/>
          <w:kern w:val="0"/>
          <w:sz w:val="24"/>
          <w:szCs w:val="24"/>
          <w14:ligatures w14:val="none"/>
        </w:rPr>
        <w:t>MOTION</w:t>
      </w:r>
      <w:r>
        <w:rPr>
          <w:rFonts w:ascii="Arial" w:eastAsia="Times New Roman" w:hAnsi="Arial" w:cs="Arial"/>
          <w:color w:val="222222"/>
          <w:kern w:val="0"/>
          <w:sz w:val="24"/>
          <w:szCs w:val="24"/>
          <w14:ligatures w14:val="none"/>
        </w:rPr>
        <w:t xml:space="preserve">: </w:t>
      </w:r>
      <w:r w:rsidR="00FE45B1" w:rsidRPr="00CC31A1">
        <w:rPr>
          <w:rFonts w:ascii="Arial" w:eastAsia="Times New Roman" w:hAnsi="Arial" w:cs="Arial"/>
          <w:i/>
          <w:iCs/>
          <w:kern w:val="0"/>
          <w:sz w:val="24"/>
          <w:szCs w:val="24"/>
          <w14:ligatures w14:val="none"/>
        </w:rPr>
        <w:t>“</w:t>
      </w:r>
      <w:r w:rsidR="00FE45B1" w:rsidRPr="00CC31A1">
        <w:rPr>
          <w:rFonts w:ascii="Aptos" w:eastAsia="Times New Roman" w:hAnsi="Aptos" w:cs="Times New Roman"/>
          <w:i/>
          <w:iCs/>
          <w:kern w:val="0"/>
          <w:sz w:val="24"/>
          <w:szCs w:val="24"/>
          <w14:ligatures w14:val="none"/>
        </w:rPr>
        <w:t xml:space="preserve">I </w:t>
      </w:r>
      <w:r w:rsidR="00FE45B1" w:rsidRPr="00CC31A1">
        <w:rPr>
          <w:rFonts w:ascii="Aptos" w:eastAsia="Times New Roman" w:hAnsi="Aptos" w:cs="Times New Roman"/>
          <w:i/>
          <w:iCs/>
          <w:kern w:val="0"/>
          <w:sz w:val="24"/>
          <w:szCs w:val="24"/>
          <w14:ligatures w14:val="none"/>
        </w:rPr>
        <w:t xml:space="preserve">move that the BCC </w:t>
      </w:r>
      <w:proofErr w:type="gramStart"/>
      <w:r w:rsidR="00FE45B1" w:rsidRPr="00CC31A1">
        <w:rPr>
          <w:rFonts w:ascii="Aptos" w:eastAsia="Times New Roman" w:hAnsi="Aptos" w:cs="Times New Roman"/>
          <w:i/>
          <w:iCs/>
          <w:kern w:val="0"/>
          <w:sz w:val="24"/>
          <w:szCs w:val="24"/>
          <w14:ligatures w14:val="none"/>
        </w:rPr>
        <w:t>make</w:t>
      </w:r>
      <w:r w:rsidR="00FE45B1" w:rsidRPr="00CC31A1">
        <w:rPr>
          <w:rFonts w:ascii="Aptos" w:eastAsia="Times New Roman" w:hAnsi="Aptos" w:cs="Times New Roman"/>
          <w:i/>
          <w:iCs/>
          <w:kern w:val="0"/>
          <w:sz w:val="24"/>
          <w:szCs w:val="24"/>
          <w14:ligatures w14:val="none"/>
        </w:rPr>
        <w:t xml:space="preserve"> a donation</w:t>
      </w:r>
      <w:proofErr w:type="gramEnd"/>
      <w:r w:rsidR="00CC31A1">
        <w:rPr>
          <w:rFonts w:ascii="Aptos" w:eastAsia="Times New Roman" w:hAnsi="Aptos" w:cs="Times New Roman"/>
          <w:i/>
          <w:iCs/>
          <w:kern w:val="0"/>
          <w:sz w:val="24"/>
          <w:szCs w:val="24"/>
          <w14:ligatures w14:val="none"/>
        </w:rPr>
        <w:t xml:space="preserve"> – not to exceed $100 --</w:t>
      </w:r>
      <w:r w:rsidR="00FE45B1" w:rsidRPr="00CC31A1">
        <w:rPr>
          <w:rFonts w:ascii="Aptos" w:eastAsia="Times New Roman" w:hAnsi="Aptos" w:cs="Times New Roman"/>
          <w:i/>
          <w:iCs/>
          <w:kern w:val="0"/>
          <w:sz w:val="24"/>
          <w:szCs w:val="24"/>
          <w14:ligatures w14:val="none"/>
        </w:rPr>
        <w:t xml:space="preserve"> </w:t>
      </w:r>
      <w:r w:rsidR="00FE45B1" w:rsidRPr="00CC31A1">
        <w:rPr>
          <w:rFonts w:ascii="Aptos" w:eastAsia="Times New Roman" w:hAnsi="Aptos" w:cs="Times New Roman"/>
          <w:i/>
          <w:iCs/>
          <w:kern w:val="0"/>
          <w:sz w:val="24"/>
          <w:szCs w:val="24"/>
          <w14:ligatures w14:val="none"/>
        </w:rPr>
        <w:t>to the ARLAC to support a presentation</w:t>
      </w:r>
      <w:r w:rsidR="00CC31A1">
        <w:rPr>
          <w:rFonts w:ascii="Aptos" w:eastAsia="Times New Roman" w:hAnsi="Aptos" w:cs="Times New Roman"/>
          <w:i/>
          <w:iCs/>
          <w:kern w:val="0"/>
          <w:sz w:val="24"/>
          <w:szCs w:val="24"/>
          <w14:ligatures w14:val="none"/>
        </w:rPr>
        <w:t xml:space="preserve"> in May</w:t>
      </w:r>
      <w:r w:rsidR="00FE45B1" w:rsidRPr="00CC31A1">
        <w:rPr>
          <w:rFonts w:ascii="Aptos" w:eastAsia="Times New Roman" w:hAnsi="Aptos" w:cs="Times New Roman"/>
          <w:i/>
          <w:iCs/>
          <w:kern w:val="0"/>
          <w:sz w:val="24"/>
          <w:szCs w:val="24"/>
          <w14:ligatures w14:val="none"/>
        </w:rPr>
        <w:t xml:space="preserve"> by Dr. John Field</w:t>
      </w:r>
      <w:r w:rsidR="00FE45B1" w:rsidRPr="00CC31A1">
        <w:rPr>
          <w:rFonts w:ascii="Aptos" w:eastAsia="Times New Roman" w:hAnsi="Aptos" w:cs="Times New Roman"/>
          <w:i/>
          <w:iCs/>
          <w:kern w:val="0"/>
          <w:sz w:val="24"/>
          <w:szCs w:val="24"/>
          <w14:ligatures w14:val="none"/>
        </w:rPr>
        <w:t>.</w:t>
      </w:r>
      <w:r w:rsidR="00FE45B1" w:rsidRPr="00CC31A1">
        <w:rPr>
          <w:rFonts w:ascii="Aptos" w:eastAsia="Times New Roman" w:hAnsi="Aptos" w:cs="Times New Roman"/>
          <w:i/>
          <w:iCs/>
          <w:kern w:val="0"/>
          <w:sz w:val="24"/>
          <w:szCs w:val="24"/>
          <w14:ligatures w14:val="none"/>
        </w:rPr>
        <w:t xml:space="preserve"> This is with the understanding that Margaret will communicate with Andrea closer to the event to determine how much we owe based on what other groups have donated.”</w:t>
      </w:r>
    </w:p>
    <w:p w14:paraId="0354BBBF" w14:textId="77777777" w:rsidR="00FE45B1" w:rsidRPr="00FE45B1" w:rsidRDefault="00FE45B1" w:rsidP="00FE45B1">
      <w:pPr>
        <w:shd w:val="clear" w:color="auto" w:fill="FFFFFF"/>
        <w:spacing w:after="0" w:line="240" w:lineRule="auto"/>
        <w:rPr>
          <w:rFonts w:ascii="Aptos" w:eastAsia="Times New Roman" w:hAnsi="Aptos" w:cs="Times New Roman"/>
          <w:color w:val="000000"/>
          <w:kern w:val="0"/>
          <w:sz w:val="24"/>
          <w:szCs w:val="24"/>
          <w14:ligatures w14:val="none"/>
        </w:rPr>
      </w:pPr>
    </w:p>
    <w:p w14:paraId="401A2DDD" w14:textId="1F8D4BCB" w:rsidR="0047642A" w:rsidRDefault="0047642A" w:rsidP="00D41D5F">
      <w:pPr>
        <w:rPr>
          <w:rFonts w:ascii="Arial" w:hAnsi="Arial" w:cs="Arial"/>
          <w:sz w:val="24"/>
          <w:szCs w:val="24"/>
        </w:rPr>
      </w:pPr>
      <w:r w:rsidRPr="00E652C6">
        <w:rPr>
          <w:rFonts w:ascii="Arial" w:hAnsi="Arial" w:cs="Arial"/>
          <w:b/>
          <w:bCs/>
          <w:sz w:val="24"/>
          <w:szCs w:val="24"/>
        </w:rPr>
        <w:t xml:space="preserve">3) Setting up next meetings </w:t>
      </w:r>
      <w:r>
        <w:rPr>
          <w:rFonts w:ascii="Arial" w:hAnsi="Arial" w:cs="Arial"/>
          <w:sz w:val="24"/>
          <w:szCs w:val="24"/>
        </w:rPr>
        <w:t>on the third Thursdays of the month in Town Hall at 5 p.m.:</w:t>
      </w:r>
      <w:r w:rsidR="00C26CCE">
        <w:rPr>
          <w:rFonts w:ascii="Arial" w:hAnsi="Arial" w:cs="Arial"/>
          <w:sz w:val="24"/>
          <w:szCs w:val="24"/>
        </w:rPr>
        <w:t xml:space="preserve"> </w:t>
      </w:r>
      <w:r>
        <w:rPr>
          <w:rFonts w:ascii="Arial" w:hAnsi="Arial" w:cs="Arial"/>
          <w:sz w:val="24"/>
          <w:szCs w:val="24"/>
        </w:rPr>
        <w:t>April 17, May 15, June 19, July 17, August 21 and September 18</w:t>
      </w:r>
    </w:p>
    <w:p w14:paraId="186BC501" w14:textId="77777777" w:rsidR="00FE45B1" w:rsidRDefault="00FE45B1" w:rsidP="00D41D5F">
      <w:pPr>
        <w:rPr>
          <w:rFonts w:ascii="Arial" w:hAnsi="Arial" w:cs="Arial"/>
          <w:sz w:val="24"/>
          <w:szCs w:val="24"/>
        </w:rPr>
      </w:pPr>
    </w:p>
    <w:p w14:paraId="48A870ED" w14:textId="68788BB4" w:rsidR="00DC0CAB" w:rsidRDefault="00C26CCE" w:rsidP="00D41D5F">
      <w:pPr>
        <w:rPr>
          <w:rFonts w:ascii="Arial" w:hAnsi="Arial" w:cs="Arial"/>
          <w:sz w:val="24"/>
          <w:szCs w:val="24"/>
        </w:rPr>
      </w:pPr>
      <w:r w:rsidRPr="00E652C6">
        <w:rPr>
          <w:rFonts w:ascii="Arial" w:hAnsi="Arial" w:cs="Arial"/>
          <w:b/>
          <w:bCs/>
          <w:sz w:val="24"/>
          <w:szCs w:val="24"/>
        </w:rPr>
        <w:t>4) Congratulations</w:t>
      </w:r>
      <w:r>
        <w:rPr>
          <w:rFonts w:ascii="Arial" w:hAnsi="Arial" w:cs="Arial"/>
          <w:sz w:val="24"/>
          <w:szCs w:val="24"/>
        </w:rPr>
        <w:t xml:space="preserve"> on getting Articles 2 &amp; 3 on dark skies passed</w:t>
      </w:r>
      <w:r w:rsidR="00B46F41">
        <w:rPr>
          <w:rFonts w:ascii="Arial" w:hAnsi="Arial" w:cs="Arial"/>
          <w:sz w:val="24"/>
          <w:szCs w:val="24"/>
        </w:rPr>
        <w:tab/>
      </w:r>
    </w:p>
    <w:p w14:paraId="0B962D52" w14:textId="77777777" w:rsidR="00E652C6" w:rsidRDefault="00E652C6" w:rsidP="00D41D5F">
      <w:pPr>
        <w:rPr>
          <w:rFonts w:ascii="Arial" w:hAnsi="Arial" w:cs="Arial"/>
          <w:sz w:val="24"/>
          <w:szCs w:val="24"/>
        </w:rPr>
      </w:pPr>
    </w:p>
    <w:p w14:paraId="1F1D8C62" w14:textId="546400BF" w:rsidR="00DC0CAB" w:rsidRDefault="00835471" w:rsidP="00DC0CAB">
      <w:pPr>
        <w:rPr>
          <w:rFonts w:ascii="Arial" w:hAnsi="Arial" w:cs="Arial"/>
          <w:color w:val="FF0000"/>
          <w:sz w:val="24"/>
          <w:szCs w:val="24"/>
        </w:rPr>
      </w:pPr>
      <w:r w:rsidRPr="00E652C6">
        <w:rPr>
          <w:rFonts w:ascii="Arial" w:hAnsi="Arial" w:cs="Arial"/>
          <w:b/>
          <w:bCs/>
          <w:sz w:val="24"/>
          <w:szCs w:val="24"/>
        </w:rPr>
        <w:lastRenderedPageBreak/>
        <w:t>5</w:t>
      </w:r>
      <w:r w:rsidR="00DC0CAB" w:rsidRPr="00E652C6">
        <w:rPr>
          <w:rFonts w:ascii="Arial" w:hAnsi="Arial" w:cs="Arial"/>
          <w:b/>
          <w:bCs/>
          <w:sz w:val="24"/>
          <w:szCs w:val="24"/>
        </w:rPr>
        <w:t>) Town Forest</w:t>
      </w:r>
      <w:r w:rsidR="0047642A">
        <w:rPr>
          <w:rFonts w:ascii="Arial" w:hAnsi="Arial" w:cs="Arial"/>
          <w:sz w:val="24"/>
          <w:szCs w:val="24"/>
        </w:rPr>
        <w:t xml:space="preserve">: </w:t>
      </w:r>
      <w:r w:rsidR="00CC31A1">
        <w:rPr>
          <w:rFonts w:ascii="Arial" w:hAnsi="Arial" w:cs="Arial"/>
          <w:sz w:val="24"/>
          <w:szCs w:val="24"/>
        </w:rPr>
        <w:t xml:space="preserve">Joanna Jones, </w:t>
      </w:r>
      <w:r w:rsidR="0047642A">
        <w:rPr>
          <w:rFonts w:ascii="Arial" w:hAnsi="Arial" w:cs="Arial"/>
          <w:sz w:val="24"/>
          <w:szCs w:val="24"/>
        </w:rPr>
        <w:t>Next Step</w:t>
      </w:r>
      <w:r>
        <w:rPr>
          <w:rFonts w:ascii="Arial" w:hAnsi="Arial" w:cs="Arial"/>
          <w:sz w:val="24"/>
          <w:szCs w:val="24"/>
        </w:rPr>
        <w:t>s</w:t>
      </w:r>
      <w:r w:rsidR="00DF3DC9">
        <w:rPr>
          <w:rFonts w:ascii="Arial" w:hAnsi="Arial" w:cs="Arial"/>
          <w:sz w:val="24"/>
          <w:szCs w:val="24"/>
        </w:rPr>
        <w:t>?</w:t>
      </w:r>
      <w:r w:rsidR="00C26CCE">
        <w:rPr>
          <w:rFonts w:ascii="Arial" w:hAnsi="Arial" w:cs="Arial"/>
          <w:sz w:val="24"/>
          <w:szCs w:val="24"/>
        </w:rPr>
        <w:t xml:space="preserve"> </w:t>
      </w:r>
      <w:r w:rsidR="00E652C6">
        <w:rPr>
          <w:rFonts w:ascii="Arial" w:hAnsi="Arial" w:cs="Arial"/>
          <w:color w:val="FF0000"/>
          <w:sz w:val="24"/>
          <w:szCs w:val="24"/>
        </w:rPr>
        <w:t>Please remember to bring the attached Town Forest survey with you to the meeting.</w:t>
      </w:r>
    </w:p>
    <w:p w14:paraId="362885DD" w14:textId="77777777" w:rsidR="00E652C6" w:rsidRPr="00E652C6" w:rsidRDefault="00E652C6" w:rsidP="00DC0CAB">
      <w:pPr>
        <w:rPr>
          <w:rFonts w:ascii="Arial" w:hAnsi="Arial" w:cs="Arial"/>
          <w:color w:val="FF0000"/>
          <w:sz w:val="24"/>
          <w:szCs w:val="24"/>
        </w:rPr>
      </w:pPr>
    </w:p>
    <w:p w14:paraId="37066BE3" w14:textId="3E10CA0F" w:rsidR="00D41D5F" w:rsidRDefault="00835471" w:rsidP="00D41D5F">
      <w:pPr>
        <w:rPr>
          <w:rFonts w:ascii="Arial" w:hAnsi="Arial" w:cs="Arial"/>
          <w:sz w:val="24"/>
          <w:szCs w:val="24"/>
        </w:rPr>
      </w:pPr>
      <w:r w:rsidRPr="00E652C6">
        <w:rPr>
          <w:rFonts w:ascii="Arial" w:hAnsi="Arial" w:cs="Arial"/>
          <w:b/>
          <w:bCs/>
          <w:sz w:val="24"/>
          <w:szCs w:val="24"/>
        </w:rPr>
        <w:t>6)</w:t>
      </w:r>
      <w:r w:rsidR="0047642A" w:rsidRPr="00E652C6">
        <w:rPr>
          <w:rFonts w:ascii="Arial" w:hAnsi="Arial" w:cs="Arial"/>
          <w:b/>
          <w:bCs/>
          <w:sz w:val="24"/>
          <w:szCs w:val="24"/>
        </w:rPr>
        <w:t xml:space="preserve"> Na</w:t>
      </w:r>
      <w:r w:rsidR="00B46F41" w:rsidRPr="00E652C6">
        <w:rPr>
          <w:rFonts w:ascii="Arial" w:hAnsi="Arial" w:cs="Arial"/>
          <w:b/>
          <w:bCs/>
          <w:sz w:val="24"/>
          <w:szCs w:val="24"/>
        </w:rPr>
        <w:t>tural Resources Inventory:</w:t>
      </w:r>
      <w:r w:rsidR="00B46F41">
        <w:rPr>
          <w:rFonts w:ascii="Arial" w:hAnsi="Arial" w:cs="Arial"/>
          <w:sz w:val="24"/>
          <w:szCs w:val="24"/>
        </w:rPr>
        <w:t xml:space="preserve"> </w:t>
      </w:r>
      <w:r w:rsidR="00CC31A1">
        <w:rPr>
          <w:rFonts w:ascii="Arial" w:hAnsi="Arial" w:cs="Arial"/>
          <w:sz w:val="24"/>
          <w:szCs w:val="24"/>
        </w:rPr>
        <w:t xml:space="preserve">Rachelle Lyons, </w:t>
      </w:r>
      <w:r w:rsidR="00855296">
        <w:rPr>
          <w:rFonts w:ascii="Arial" w:hAnsi="Arial" w:cs="Arial"/>
          <w:sz w:val="24"/>
          <w:szCs w:val="24"/>
        </w:rPr>
        <w:t>Next steps</w:t>
      </w:r>
      <w:r w:rsidR="00B46F41">
        <w:rPr>
          <w:rFonts w:ascii="Arial" w:hAnsi="Arial" w:cs="Arial"/>
          <w:sz w:val="24"/>
          <w:szCs w:val="24"/>
        </w:rPr>
        <w:t xml:space="preserve">? </w:t>
      </w:r>
    </w:p>
    <w:p w14:paraId="61C4C70A" w14:textId="77777777" w:rsidR="00835471" w:rsidRDefault="00835471" w:rsidP="00D41D5F">
      <w:pPr>
        <w:rPr>
          <w:rFonts w:ascii="Arial" w:hAnsi="Arial" w:cs="Arial"/>
          <w:sz w:val="24"/>
          <w:szCs w:val="24"/>
        </w:rPr>
      </w:pPr>
    </w:p>
    <w:p w14:paraId="141EC5D2" w14:textId="71F1A6DB" w:rsidR="00835471" w:rsidRPr="00E652C6" w:rsidRDefault="00835471" w:rsidP="00D41D5F">
      <w:pPr>
        <w:rPr>
          <w:rFonts w:ascii="Arial" w:hAnsi="Arial" w:cs="Arial"/>
          <w:b/>
          <w:bCs/>
          <w:sz w:val="24"/>
          <w:szCs w:val="24"/>
        </w:rPr>
      </w:pPr>
      <w:r w:rsidRPr="00E652C6">
        <w:rPr>
          <w:rFonts w:ascii="Arial" w:hAnsi="Arial" w:cs="Arial"/>
          <w:b/>
          <w:bCs/>
          <w:sz w:val="24"/>
          <w:szCs w:val="24"/>
        </w:rPr>
        <w:t xml:space="preserve">7) HB 639 a </w:t>
      </w:r>
      <w:proofErr w:type="spellStart"/>
      <w:r w:rsidRPr="00E652C6">
        <w:rPr>
          <w:rFonts w:ascii="Arial" w:hAnsi="Arial" w:cs="Arial"/>
          <w:b/>
          <w:bCs/>
          <w:sz w:val="24"/>
          <w:szCs w:val="24"/>
        </w:rPr>
        <w:t>Cryptomining</w:t>
      </w:r>
      <w:proofErr w:type="spellEnd"/>
      <w:r w:rsidRPr="00E652C6">
        <w:rPr>
          <w:rFonts w:ascii="Arial" w:hAnsi="Arial" w:cs="Arial"/>
          <w:b/>
          <w:bCs/>
          <w:sz w:val="24"/>
          <w:szCs w:val="24"/>
        </w:rPr>
        <w:t xml:space="preserve"> Bill</w:t>
      </w:r>
      <w:r w:rsidR="00DF3DC9" w:rsidRPr="00E652C6">
        <w:rPr>
          <w:rFonts w:ascii="Arial" w:hAnsi="Arial" w:cs="Arial"/>
          <w:b/>
          <w:bCs/>
          <w:sz w:val="24"/>
          <w:szCs w:val="24"/>
        </w:rPr>
        <w:t xml:space="preserve">: </w:t>
      </w:r>
    </w:p>
    <w:p w14:paraId="52D4F0DA" w14:textId="77777777" w:rsidR="00E652C6" w:rsidRDefault="00E652C6" w:rsidP="00D41D5F">
      <w:pPr>
        <w:rPr>
          <w:rFonts w:ascii="Arial" w:hAnsi="Arial" w:cs="Arial"/>
          <w:b/>
          <w:bCs/>
          <w:sz w:val="24"/>
          <w:szCs w:val="24"/>
        </w:rPr>
      </w:pPr>
    </w:p>
    <w:p w14:paraId="7EAB7E57" w14:textId="00A19B71" w:rsidR="00DF3DC9" w:rsidRPr="00CC31A1" w:rsidRDefault="00DF3DC9" w:rsidP="00D41D5F">
      <w:pPr>
        <w:rPr>
          <w:rFonts w:ascii="Arial" w:hAnsi="Arial" w:cs="Arial"/>
          <w:i/>
          <w:iCs/>
          <w:sz w:val="24"/>
          <w:szCs w:val="24"/>
        </w:rPr>
      </w:pPr>
      <w:r w:rsidRPr="00FE45B1">
        <w:rPr>
          <w:rFonts w:ascii="Arial" w:hAnsi="Arial" w:cs="Arial"/>
          <w:b/>
          <w:bCs/>
          <w:sz w:val="24"/>
          <w:szCs w:val="24"/>
        </w:rPr>
        <w:t>MOTION:</w:t>
      </w:r>
      <w:r>
        <w:rPr>
          <w:rFonts w:ascii="Arial" w:hAnsi="Arial" w:cs="Arial"/>
          <w:sz w:val="24"/>
          <w:szCs w:val="24"/>
        </w:rPr>
        <w:t xml:space="preserve"> </w:t>
      </w:r>
      <w:r w:rsidR="00CC31A1" w:rsidRPr="00CC31A1">
        <w:rPr>
          <w:rFonts w:ascii="Arial" w:hAnsi="Arial" w:cs="Arial"/>
          <w:i/>
          <w:iCs/>
          <w:sz w:val="24"/>
          <w:szCs w:val="24"/>
        </w:rPr>
        <w:t>“</w:t>
      </w:r>
      <w:r w:rsidRPr="00CC31A1">
        <w:rPr>
          <w:rFonts w:ascii="Arial" w:hAnsi="Arial" w:cs="Arial"/>
          <w:i/>
          <w:iCs/>
          <w:sz w:val="24"/>
          <w:szCs w:val="24"/>
        </w:rPr>
        <w:t xml:space="preserve">I move that the BCC give Rachelle Lyons permission to develop a letter, based on the bulleted items in </w:t>
      </w:r>
      <w:r w:rsidR="00CC31A1" w:rsidRPr="00CC31A1">
        <w:rPr>
          <w:rFonts w:ascii="Arial" w:hAnsi="Arial" w:cs="Arial"/>
          <w:i/>
          <w:iCs/>
          <w:sz w:val="24"/>
          <w:szCs w:val="24"/>
        </w:rPr>
        <w:t>an</w:t>
      </w:r>
      <w:r w:rsidRPr="00CC31A1">
        <w:rPr>
          <w:rFonts w:ascii="Arial" w:hAnsi="Arial" w:cs="Arial"/>
          <w:i/>
          <w:iCs/>
          <w:sz w:val="24"/>
          <w:szCs w:val="24"/>
        </w:rPr>
        <w:t xml:space="preserve"> email </w:t>
      </w:r>
      <w:r w:rsidR="00C26CCE">
        <w:rPr>
          <w:rFonts w:ascii="Arial" w:hAnsi="Arial" w:cs="Arial"/>
          <w:i/>
          <w:iCs/>
          <w:sz w:val="24"/>
          <w:szCs w:val="24"/>
        </w:rPr>
        <w:t xml:space="preserve">sent </w:t>
      </w:r>
      <w:r w:rsidR="00CC31A1" w:rsidRPr="00CC31A1">
        <w:rPr>
          <w:rFonts w:ascii="Arial" w:hAnsi="Arial" w:cs="Arial"/>
          <w:i/>
          <w:iCs/>
          <w:sz w:val="24"/>
          <w:szCs w:val="24"/>
        </w:rPr>
        <w:t>in advance of this meeting,</w:t>
      </w:r>
      <w:r w:rsidRPr="00CC31A1">
        <w:rPr>
          <w:rFonts w:ascii="Arial" w:hAnsi="Arial" w:cs="Arial"/>
          <w:i/>
          <w:iCs/>
          <w:sz w:val="24"/>
          <w:szCs w:val="24"/>
        </w:rPr>
        <w:t xml:space="preserve"> opposing the cryptocurrency bill HB639. And then to send that letter </w:t>
      </w:r>
      <w:r w:rsidR="00FE45B1" w:rsidRPr="00CC31A1">
        <w:rPr>
          <w:rFonts w:ascii="Arial" w:hAnsi="Arial" w:cs="Arial"/>
          <w:i/>
          <w:iCs/>
          <w:sz w:val="24"/>
          <w:szCs w:val="24"/>
        </w:rPr>
        <w:t xml:space="preserve">– as soon as possible – from the BCC </w:t>
      </w:r>
      <w:r w:rsidRPr="00CC31A1">
        <w:rPr>
          <w:rFonts w:ascii="Arial" w:hAnsi="Arial" w:cs="Arial"/>
          <w:i/>
          <w:iCs/>
          <w:sz w:val="24"/>
          <w:szCs w:val="24"/>
        </w:rPr>
        <w:t>to state Senator David Rochefort (</w:t>
      </w:r>
      <w:hyperlink r:id="rId5" w:history="1">
        <w:r w:rsidRPr="00CC31A1">
          <w:rPr>
            <w:rStyle w:val="Hyperlink"/>
            <w:rFonts w:ascii="Arial" w:hAnsi="Arial" w:cs="Arial"/>
            <w:i/>
            <w:iCs/>
            <w:sz w:val="24"/>
            <w:szCs w:val="24"/>
          </w:rPr>
          <w:t>David.Rochefort@gc.nh.gov</w:t>
        </w:r>
      </w:hyperlink>
      <w:r w:rsidRPr="00CC31A1">
        <w:rPr>
          <w:rFonts w:ascii="Arial" w:hAnsi="Arial" w:cs="Arial"/>
          <w:i/>
          <w:iCs/>
          <w:sz w:val="24"/>
          <w:szCs w:val="24"/>
        </w:rPr>
        <w:t xml:space="preserve">) and Gov. Kelly Ayotte at: </w:t>
      </w:r>
      <w:hyperlink r:id="rId6" w:history="1">
        <w:r w:rsidRPr="00CC31A1">
          <w:rPr>
            <w:rStyle w:val="Hyperlink"/>
            <w:rFonts w:ascii="Arial" w:hAnsi="Arial" w:cs="Arial"/>
            <w:i/>
            <w:iCs/>
            <w:sz w:val="24"/>
            <w:szCs w:val="24"/>
          </w:rPr>
          <w:t>https://www.governor.nh.gov/contact-governor-ayotte</w:t>
        </w:r>
      </w:hyperlink>
      <w:r w:rsidR="00CC31A1" w:rsidRPr="00CC31A1">
        <w:rPr>
          <w:rFonts w:ascii="Arial" w:hAnsi="Arial" w:cs="Arial"/>
          <w:i/>
          <w:iCs/>
          <w:sz w:val="24"/>
          <w:szCs w:val="24"/>
        </w:rPr>
        <w:t>.”</w:t>
      </w:r>
    </w:p>
    <w:p w14:paraId="4BBD3D80" w14:textId="215979C7" w:rsidR="00DF3DC9" w:rsidRDefault="00E652C6" w:rsidP="00D41D5F">
      <w:pPr>
        <w:rPr>
          <w:rFonts w:ascii="Arial" w:hAnsi="Arial" w:cs="Arial"/>
          <w:sz w:val="24"/>
          <w:szCs w:val="24"/>
        </w:rPr>
      </w:pPr>
      <w:r w:rsidRPr="00E652C6">
        <w:rPr>
          <w:rFonts w:ascii="Arial" w:hAnsi="Arial" w:cs="Arial"/>
          <w:b/>
          <w:bCs/>
          <w:sz w:val="24"/>
          <w:szCs w:val="24"/>
        </w:rPr>
        <w:t>MOTION:</w:t>
      </w:r>
      <w:r>
        <w:rPr>
          <w:rFonts w:ascii="Arial" w:hAnsi="Arial" w:cs="Arial"/>
          <w:sz w:val="24"/>
          <w:szCs w:val="24"/>
        </w:rPr>
        <w:t xml:space="preserve"> “I move that the BCC appoint Rachelle Lyons as a liaison with the Sustainability Work Group to coordinate commenting on energy bills coming up in the Senate and HB 639.”</w:t>
      </w:r>
    </w:p>
    <w:p w14:paraId="3EF6658E" w14:textId="6D96EC22" w:rsidR="00835471" w:rsidRDefault="00835471" w:rsidP="00D41D5F">
      <w:pPr>
        <w:rPr>
          <w:rFonts w:ascii="Arial" w:hAnsi="Arial" w:cs="Arial"/>
          <w:sz w:val="24"/>
          <w:szCs w:val="24"/>
        </w:rPr>
      </w:pPr>
    </w:p>
    <w:p w14:paraId="3C55C5A7" w14:textId="2C57F35D" w:rsidR="00522953" w:rsidRPr="00835471" w:rsidRDefault="00D41D5F" w:rsidP="00835471">
      <w:pPr>
        <w:rPr>
          <w:color w:val="FF0000"/>
        </w:rPr>
      </w:pPr>
      <w:r>
        <w:rPr>
          <w:rFonts w:ascii="Arial" w:hAnsi="Arial" w:cs="Arial"/>
          <w:b/>
          <w:bCs/>
          <w:sz w:val="24"/>
          <w:szCs w:val="24"/>
        </w:rPr>
        <w:t xml:space="preserve">Next Meeting: </w:t>
      </w:r>
      <w:r w:rsidR="00835471">
        <w:rPr>
          <w:rFonts w:ascii="Arial" w:hAnsi="Arial" w:cs="Arial"/>
          <w:b/>
          <w:bCs/>
          <w:sz w:val="24"/>
          <w:szCs w:val="24"/>
        </w:rPr>
        <w:t xml:space="preserve">Once Margaret locks those dates down, we can put them all on the list. But for right now </w:t>
      </w:r>
      <w:proofErr w:type="gramStart"/>
      <w:r w:rsidR="00835471">
        <w:rPr>
          <w:rFonts w:ascii="Arial" w:hAnsi="Arial" w:cs="Arial"/>
          <w:b/>
          <w:bCs/>
          <w:sz w:val="24"/>
          <w:szCs w:val="24"/>
        </w:rPr>
        <w:t>let’s</w:t>
      </w:r>
      <w:proofErr w:type="gramEnd"/>
      <w:r w:rsidR="00835471">
        <w:rPr>
          <w:rFonts w:ascii="Arial" w:hAnsi="Arial" w:cs="Arial"/>
          <w:b/>
          <w:bCs/>
          <w:sz w:val="24"/>
          <w:szCs w:val="24"/>
        </w:rPr>
        <w:t xml:space="preserve"> plan on April 17. </w:t>
      </w:r>
      <w:r w:rsidR="00835471">
        <w:rPr>
          <w:rFonts w:ascii="Arial" w:hAnsi="Arial" w:cs="Arial"/>
          <w:b/>
          <w:bCs/>
          <w:color w:val="FF0000"/>
          <w:sz w:val="24"/>
          <w:szCs w:val="24"/>
        </w:rPr>
        <w:t xml:space="preserve">I will attend but Rachelle will chair the meeting. </w:t>
      </w:r>
    </w:p>
    <w:p w14:paraId="229F053B" w14:textId="77777777" w:rsidR="00F61D8D" w:rsidRPr="00F61D8D" w:rsidRDefault="00F61D8D" w:rsidP="00F61D8D"/>
    <w:sectPr w:rsidR="00F61D8D" w:rsidRPr="00F61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63313"/>
    <w:multiLevelType w:val="hybridMultilevel"/>
    <w:tmpl w:val="A29E2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95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5F"/>
    <w:rsid w:val="000F6FD0"/>
    <w:rsid w:val="0012322D"/>
    <w:rsid w:val="0025626B"/>
    <w:rsid w:val="00292B7F"/>
    <w:rsid w:val="002B50EF"/>
    <w:rsid w:val="003F7DB1"/>
    <w:rsid w:val="00400691"/>
    <w:rsid w:val="00413750"/>
    <w:rsid w:val="0047642A"/>
    <w:rsid w:val="004C329C"/>
    <w:rsid w:val="00510949"/>
    <w:rsid w:val="00522953"/>
    <w:rsid w:val="00560C53"/>
    <w:rsid w:val="0056219E"/>
    <w:rsid w:val="00680571"/>
    <w:rsid w:val="007F5264"/>
    <w:rsid w:val="00835471"/>
    <w:rsid w:val="00850C4C"/>
    <w:rsid w:val="00855296"/>
    <w:rsid w:val="00910489"/>
    <w:rsid w:val="00936C50"/>
    <w:rsid w:val="009B6743"/>
    <w:rsid w:val="00A03C1A"/>
    <w:rsid w:val="00AB1175"/>
    <w:rsid w:val="00B03A90"/>
    <w:rsid w:val="00B17E1C"/>
    <w:rsid w:val="00B46F41"/>
    <w:rsid w:val="00B934FA"/>
    <w:rsid w:val="00C02CD2"/>
    <w:rsid w:val="00C26CCE"/>
    <w:rsid w:val="00C500C6"/>
    <w:rsid w:val="00C84ACB"/>
    <w:rsid w:val="00CC31A1"/>
    <w:rsid w:val="00D41D5F"/>
    <w:rsid w:val="00DC01AC"/>
    <w:rsid w:val="00DC0CAB"/>
    <w:rsid w:val="00DF3DC9"/>
    <w:rsid w:val="00E2797B"/>
    <w:rsid w:val="00E652C6"/>
    <w:rsid w:val="00EB7FE7"/>
    <w:rsid w:val="00F574BB"/>
    <w:rsid w:val="00F61D8D"/>
    <w:rsid w:val="00FE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72B4"/>
  <w15:chartTrackingRefBased/>
  <w15:docId w15:val="{DF0DAF6B-FF71-4F86-AD62-D66F860C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5F"/>
    <w:pPr>
      <w:spacing w:line="254" w:lineRule="auto"/>
    </w:pPr>
  </w:style>
  <w:style w:type="paragraph" w:styleId="Heading1">
    <w:name w:val="heading 1"/>
    <w:basedOn w:val="Normal"/>
    <w:next w:val="Normal"/>
    <w:link w:val="Heading1Char"/>
    <w:uiPriority w:val="9"/>
    <w:qFormat/>
    <w:rsid w:val="00D41D5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1D5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1D5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1D5F"/>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1D5F"/>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1D5F"/>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1D5F"/>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1D5F"/>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1D5F"/>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D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1D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1D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1D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1D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1D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1D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1D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1D5F"/>
    <w:rPr>
      <w:rFonts w:eastAsiaTheme="majorEastAsia" w:cstheme="majorBidi"/>
      <w:color w:val="272727" w:themeColor="text1" w:themeTint="D8"/>
    </w:rPr>
  </w:style>
  <w:style w:type="paragraph" w:styleId="Title">
    <w:name w:val="Title"/>
    <w:basedOn w:val="Normal"/>
    <w:next w:val="Normal"/>
    <w:link w:val="TitleChar"/>
    <w:uiPriority w:val="10"/>
    <w:qFormat/>
    <w:rsid w:val="00D41D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D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D5F"/>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D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1D5F"/>
    <w:pPr>
      <w:spacing w:before="160" w:line="259" w:lineRule="auto"/>
      <w:jc w:val="center"/>
    </w:pPr>
    <w:rPr>
      <w:i/>
      <w:iCs/>
      <w:color w:val="404040" w:themeColor="text1" w:themeTint="BF"/>
    </w:rPr>
  </w:style>
  <w:style w:type="character" w:customStyle="1" w:styleId="QuoteChar">
    <w:name w:val="Quote Char"/>
    <w:basedOn w:val="DefaultParagraphFont"/>
    <w:link w:val="Quote"/>
    <w:uiPriority w:val="29"/>
    <w:rsid w:val="00D41D5F"/>
    <w:rPr>
      <w:i/>
      <w:iCs/>
      <w:color w:val="404040" w:themeColor="text1" w:themeTint="BF"/>
    </w:rPr>
  </w:style>
  <w:style w:type="paragraph" w:styleId="ListParagraph">
    <w:name w:val="List Paragraph"/>
    <w:basedOn w:val="Normal"/>
    <w:uiPriority w:val="34"/>
    <w:qFormat/>
    <w:rsid w:val="00D41D5F"/>
    <w:pPr>
      <w:spacing w:line="259" w:lineRule="auto"/>
      <w:ind w:left="720"/>
      <w:contextualSpacing/>
    </w:pPr>
  </w:style>
  <w:style w:type="character" w:styleId="IntenseEmphasis">
    <w:name w:val="Intense Emphasis"/>
    <w:basedOn w:val="DefaultParagraphFont"/>
    <w:uiPriority w:val="21"/>
    <w:qFormat/>
    <w:rsid w:val="00D41D5F"/>
    <w:rPr>
      <w:i/>
      <w:iCs/>
      <w:color w:val="2F5496" w:themeColor="accent1" w:themeShade="BF"/>
    </w:rPr>
  </w:style>
  <w:style w:type="paragraph" w:styleId="IntenseQuote">
    <w:name w:val="Intense Quote"/>
    <w:basedOn w:val="Normal"/>
    <w:next w:val="Normal"/>
    <w:link w:val="IntenseQuoteChar"/>
    <w:uiPriority w:val="30"/>
    <w:qFormat/>
    <w:rsid w:val="00D41D5F"/>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1D5F"/>
    <w:rPr>
      <w:i/>
      <w:iCs/>
      <w:color w:val="2F5496" w:themeColor="accent1" w:themeShade="BF"/>
    </w:rPr>
  </w:style>
  <w:style w:type="character" w:styleId="IntenseReference">
    <w:name w:val="Intense Reference"/>
    <w:basedOn w:val="DefaultParagraphFont"/>
    <w:uiPriority w:val="32"/>
    <w:qFormat/>
    <w:rsid w:val="00D41D5F"/>
    <w:rPr>
      <w:b/>
      <w:bCs/>
      <w:smallCaps/>
      <w:color w:val="2F5496" w:themeColor="accent1" w:themeShade="BF"/>
      <w:spacing w:val="5"/>
    </w:rPr>
  </w:style>
  <w:style w:type="character" w:styleId="Hyperlink">
    <w:name w:val="Hyperlink"/>
    <w:basedOn w:val="DefaultParagraphFont"/>
    <w:uiPriority w:val="99"/>
    <w:unhideWhenUsed/>
    <w:rsid w:val="00DF3DC9"/>
    <w:rPr>
      <w:color w:val="0563C1" w:themeColor="hyperlink"/>
      <w:u w:val="single"/>
    </w:rPr>
  </w:style>
  <w:style w:type="character" w:styleId="UnresolvedMention">
    <w:name w:val="Unresolved Mention"/>
    <w:basedOn w:val="DefaultParagraphFont"/>
    <w:uiPriority w:val="99"/>
    <w:semiHidden/>
    <w:unhideWhenUsed/>
    <w:rsid w:val="00DF3DC9"/>
    <w:rPr>
      <w:color w:val="605E5C"/>
      <w:shd w:val="clear" w:color="auto" w:fill="E1DFDD"/>
    </w:rPr>
  </w:style>
  <w:style w:type="character" w:styleId="CommentReference">
    <w:name w:val="annotation reference"/>
    <w:basedOn w:val="DefaultParagraphFont"/>
    <w:uiPriority w:val="99"/>
    <w:semiHidden/>
    <w:unhideWhenUsed/>
    <w:rsid w:val="00DF3DC9"/>
    <w:rPr>
      <w:sz w:val="16"/>
      <w:szCs w:val="16"/>
    </w:rPr>
  </w:style>
  <w:style w:type="paragraph" w:styleId="CommentText">
    <w:name w:val="annotation text"/>
    <w:basedOn w:val="Normal"/>
    <w:link w:val="CommentTextChar"/>
    <w:uiPriority w:val="99"/>
    <w:semiHidden/>
    <w:unhideWhenUsed/>
    <w:rsid w:val="00DF3DC9"/>
    <w:pPr>
      <w:spacing w:line="240" w:lineRule="auto"/>
    </w:pPr>
    <w:rPr>
      <w:sz w:val="20"/>
      <w:szCs w:val="20"/>
    </w:rPr>
  </w:style>
  <w:style w:type="character" w:customStyle="1" w:styleId="CommentTextChar">
    <w:name w:val="Comment Text Char"/>
    <w:basedOn w:val="DefaultParagraphFont"/>
    <w:link w:val="CommentText"/>
    <w:uiPriority w:val="99"/>
    <w:semiHidden/>
    <w:rsid w:val="00DF3DC9"/>
    <w:rPr>
      <w:sz w:val="20"/>
      <w:szCs w:val="20"/>
    </w:rPr>
  </w:style>
  <w:style w:type="paragraph" w:styleId="CommentSubject">
    <w:name w:val="annotation subject"/>
    <w:basedOn w:val="CommentText"/>
    <w:next w:val="CommentText"/>
    <w:link w:val="CommentSubjectChar"/>
    <w:uiPriority w:val="99"/>
    <w:semiHidden/>
    <w:unhideWhenUsed/>
    <w:rsid w:val="00DF3DC9"/>
    <w:rPr>
      <w:b/>
      <w:bCs/>
    </w:rPr>
  </w:style>
  <w:style w:type="character" w:customStyle="1" w:styleId="CommentSubjectChar">
    <w:name w:val="Comment Subject Char"/>
    <w:basedOn w:val="CommentTextChar"/>
    <w:link w:val="CommentSubject"/>
    <w:uiPriority w:val="99"/>
    <w:semiHidden/>
    <w:rsid w:val="00DF3D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666342">
      <w:bodyDiv w:val="1"/>
      <w:marLeft w:val="0"/>
      <w:marRight w:val="0"/>
      <w:marTop w:val="0"/>
      <w:marBottom w:val="0"/>
      <w:divBdr>
        <w:top w:val="none" w:sz="0" w:space="0" w:color="auto"/>
        <w:left w:val="none" w:sz="0" w:space="0" w:color="auto"/>
        <w:bottom w:val="none" w:sz="0" w:space="0" w:color="auto"/>
        <w:right w:val="none" w:sz="0" w:space="0" w:color="auto"/>
      </w:divBdr>
    </w:div>
    <w:div w:id="1469474112">
      <w:bodyDiv w:val="1"/>
      <w:marLeft w:val="0"/>
      <w:marRight w:val="0"/>
      <w:marTop w:val="0"/>
      <w:marBottom w:val="0"/>
      <w:divBdr>
        <w:top w:val="none" w:sz="0" w:space="0" w:color="auto"/>
        <w:left w:val="none" w:sz="0" w:space="0" w:color="auto"/>
        <w:bottom w:val="none" w:sz="0" w:space="0" w:color="auto"/>
        <w:right w:val="none" w:sz="0" w:space="0" w:color="auto"/>
      </w:divBdr>
      <w:divsChild>
        <w:div w:id="204803034">
          <w:marLeft w:val="0"/>
          <w:marRight w:val="0"/>
          <w:marTop w:val="0"/>
          <w:marBottom w:val="0"/>
          <w:divBdr>
            <w:top w:val="none" w:sz="0" w:space="0" w:color="auto"/>
            <w:left w:val="none" w:sz="0" w:space="0" w:color="auto"/>
            <w:bottom w:val="none" w:sz="0" w:space="0" w:color="auto"/>
            <w:right w:val="none" w:sz="0" w:space="0" w:color="auto"/>
          </w:divBdr>
        </w:div>
        <w:div w:id="641470493">
          <w:marLeft w:val="0"/>
          <w:marRight w:val="0"/>
          <w:marTop w:val="0"/>
          <w:marBottom w:val="0"/>
          <w:divBdr>
            <w:top w:val="none" w:sz="0" w:space="0" w:color="auto"/>
            <w:left w:val="none" w:sz="0" w:space="0" w:color="auto"/>
            <w:bottom w:val="none" w:sz="0" w:space="0" w:color="auto"/>
            <w:right w:val="none" w:sz="0" w:space="0" w:color="auto"/>
          </w:divBdr>
        </w:div>
        <w:div w:id="608201731">
          <w:marLeft w:val="0"/>
          <w:marRight w:val="0"/>
          <w:marTop w:val="0"/>
          <w:marBottom w:val="0"/>
          <w:divBdr>
            <w:top w:val="none" w:sz="0" w:space="0" w:color="auto"/>
            <w:left w:val="none" w:sz="0" w:space="0" w:color="auto"/>
            <w:bottom w:val="none" w:sz="0" w:space="0" w:color="auto"/>
            <w:right w:val="none" w:sz="0" w:space="0" w:color="auto"/>
          </w:divBdr>
        </w:div>
      </w:divsChild>
    </w:div>
    <w:div w:id="173920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or.nh.gov/contact-governor-ayotte" TargetMode="External"/><Relationship Id="rId5" Type="http://schemas.openxmlformats.org/officeDocument/2006/relationships/hyperlink" Target="mailto:David.Rochefort@gc.n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Jensen</dc:creator>
  <cp:keywords/>
  <dc:description/>
  <cp:lastModifiedBy>Cheryl Jensen</cp:lastModifiedBy>
  <cp:revision>7</cp:revision>
  <cp:lastPrinted>2025-01-12T18:53:00Z</cp:lastPrinted>
  <dcterms:created xsi:type="dcterms:W3CDTF">2025-03-02T19:41:00Z</dcterms:created>
  <dcterms:modified xsi:type="dcterms:W3CDTF">2025-03-14T20:23:00Z</dcterms:modified>
</cp:coreProperties>
</file>