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2BEDD" w14:textId="77777777" w:rsidR="00390B5A" w:rsidRPr="00390B5A" w:rsidRDefault="00390B5A" w:rsidP="00390B5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90B5A">
        <w:rPr>
          <w:rFonts w:ascii="Times New Roman" w:eastAsia="Times New Roman" w:hAnsi="Times New Roman" w:cs="Times New Roman"/>
          <w:b/>
          <w:bCs/>
          <w:kern w:val="36"/>
          <w:sz w:val="48"/>
          <w:szCs w:val="48"/>
          <w14:ligatures w14:val="none"/>
        </w:rPr>
        <w:t>Town of Bethlehem, New Hampshire</w:t>
      </w:r>
    </w:p>
    <w:p w14:paraId="09C0C63B" w14:textId="77777777" w:rsidR="00390B5A" w:rsidRPr="00390B5A" w:rsidRDefault="00390B5A" w:rsidP="00390B5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90B5A">
        <w:rPr>
          <w:rFonts w:ascii="Times New Roman" w:eastAsia="Times New Roman" w:hAnsi="Times New Roman" w:cs="Times New Roman"/>
          <w:b/>
          <w:bCs/>
          <w:kern w:val="0"/>
          <w:sz w:val="36"/>
          <w:szCs w:val="36"/>
          <w14:ligatures w14:val="none"/>
        </w:rPr>
        <w:t>Federal Grant Procurement Policy Addendum</w:t>
      </w:r>
    </w:p>
    <w:p w14:paraId="438183C6"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i/>
          <w:iCs/>
          <w:kern w:val="0"/>
          <w14:ligatures w14:val="none"/>
        </w:rPr>
        <w:t>(Supplement to the Town of Bethlehem Procurement Policy adopted March 13, 2023)</w:t>
      </w:r>
    </w:p>
    <w:p w14:paraId="5AA92190" w14:textId="77777777" w:rsidR="00390B5A" w:rsidRPr="00390B5A" w:rsidRDefault="00390B5A" w:rsidP="00390B5A">
      <w:pPr>
        <w:spacing w:after="0"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pict w14:anchorId="7120FCFD">
          <v:rect id="_x0000_i1025" style="width:0;height:1.5pt" o:hralign="center" o:hrstd="t" o:hr="t" fillcolor="#a0a0a0" stroked="f"/>
        </w:pict>
      </w:r>
    </w:p>
    <w:p w14:paraId="25797AF7" w14:textId="77777777" w:rsidR="00390B5A" w:rsidRPr="00390B5A" w:rsidRDefault="00390B5A" w:rsidP="00390B5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90B5A">
        <w:rPr>
          <w:rFonts w:ascii="Times New Roman" w:eastAsia="Times New Roman" w:hAnsi="Times New Roman" w:cs="Times New Roman"/>
          <w:b/>
          <w:bCs/>
          <w:kern w:val="0"/>
          <w:sz w:val="36"/>
          <w:szCs w:val="36"/>
          <w14:ligatures w14:val="none"/>
        </w:rPr>
        <w:t>I. Purpose (Supplemental)</w:t>
      </w:r>
    </w:p>
    <w:p w14:paraId="406F0D8D"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 xml:space="preserve">This Federal Grant Procurement Policy Addendum (“Addendum”) supplements the Town of Bethlehem Procurement Policy for the limited purpose of governing the procurement of goods and services funded in whole or in part by </w:t>
      </w:r>
      <w:r w:rsidRPr="00390B5A">
        <w:rPr>
          <w:rFonts w:ascii="Times New Roman" w:eastAsia="Times New Roman" w:hAnsi="Times New Roman" w:cs="Times New Roman"/>
          <w:b/>
          <w:bCs/>
          <w:kern w:val="0"/>
          <w14:ligatures w14:val="none"/>
        </w:rPr>
        <w:t>federal grant funds</w:t>
      </w:r>
      <w:r w:rsidRPr="00390B5A">
        <w:rPr>
          <w:rFonts w:ascii="Times New Roman" w:eastAsia="Times New Roman" w:hAnsi="Times New Roman" w:cs="Times New Roman"/>
          <w:kern w:val="0"/>
          <w14:ligatures w14:val="none"/>
        </w:rPr>
        <w:t>, including funds passed through the State of New Hampshire or other pass-through entities.</w:t>
      </w:r>
    </w:p>
    <w:p w14:paraId="7F67C06C"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The intent of this Addendum is to:</w:t>
      </w:r>
    </w:p>
    <w:p w14:paraId="4A4DE625" w14:textId="77777777" w:rsidR="00390B5A" w:rsidRPr="00390B5A" w:rsidRDefault="00390B5A" w:rsidP="00390B5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Preserve the Town’s existing procurement framework,</w:t>
      </w:r>
    </w:p>
    <w:p w14:paraId="2982FD79" w14:textId="77777777" w:rsidR="00390B5A" w:rsidRPr="00390B5A" w:rsidRDefault="00390B5A" w:rsidP="00390B5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 xml:space="preserve">Ensure compliance with </w:t>
      </w:r>
      <w:r w:rsidRPr="00390B5A">
        <w:rPr>
          <w:rFonts w:ascii="Times New Roman" w:eastAsia="Times New Roman" w:hAnsi="Times New Roman" w:cs="Times New Roman"/>
          <w:b/>
          <w:bCs/>
          <w:kern w:val="0"/>
          <w14:ligatures w14:val="none"/>
        </w:rPr>
        <w:t>2 CFR Part 200 (Uniform Guidance)</w:t>
      </w:r>
      <w:r w:rsidRPr="00390B5A">
        <w:rPr>
          <w:rFonts w:ascii="Times New Roman" w:eastAsia="Times New Roman" w:hAnsi="Times New Roman" w:cs="Times New Roman"/>
          <w:kern w:val="0"/>
          <w14:ligatures w14:val="none"/>
        </w:rPr>
        <w:t>, and</w:t>
      </w:r>
    </w:p>
    <w:p w14:paraId="2142D13E" w14:textId="77777777" w:rsidR="00390B5A" w:rsidRPr="00390B5A" w:rsidRDefault="00390B5A" w:rsidP="00390B5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Maintain eligibility for federal reimbursement and audit compliance.</w:t>
      </w:r>
    </w:p>
    <w:p w14:paraId="1B61F98A" w14:textId="77777777" w:rsidR="00390B5A" w:rsidRPr="00390B5A" w:rsidRDefault="00390B5A" w:rsidP="00390B5A">
      <w:pPr>
        <w:spacing w:after="0"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pict w14:anchorId="19965FF0">
          <v:rect id="_x0000_i1026" style="width:0;height:1.5pt" o:hralign="center" o:hrstd="t" o:hr="t" fillcolor="#a0a0a0" stroked="f"/>
        </w:pict>
      </w:r>
    </w:p>
    <w:p w14:paraId="18AED796" w14:textId="77777777" w:rsidR="00390B5A" w:rsidRPr="00390B5A" w:rsidRDefault="00390B5A" w:rsidP="00390B5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90B5A">
        <w:rPr>
          <w:rFonts w:ascii="Times New Roman" w:eastAsia="Times New Roman" w:hAnsi="Times New Roman" w:cs="Times New Roman"/>
          <w:b/>
          <w:bCs/>
          <w:kern w:val="0"/>
          <w:sz w:val="36"/>
          <w:szCs w:val="36"/>
          <w14:ligatures w14:val="none"/>
        </w:rPr>
        <w:t>II. Applicability</w:t>
      </w:r>
    </w:p>
    <w:p w14:paraId="06914EAB"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 xml:space="preserve">This Addendum applies to </w:t>
      </w:r>
      <w:r w:rsidRPr="00390B5A">
        <w:rPr>
          <w:rFonts w:ascii="Times New Roman" w:eastAsia="Times New Roman" w:hAnsi="Times New Roman" w:cs="Times New Roman"/>
          <w:b/>
          <w:bCs/>
          <w:kern w:val="0"/>
          <w14:ligatures w14:val="none"/>
        </w:rPr>
        <w:t>all Town departments, boards, committees, officers, and employees</w:t>
      </w:r>
      <w:r w:rsidRPr="00390B5A">
        <w:rPr>
          <w:rFonts w:ascii="Times New Roman" w:eastAsia="Times New Roman" w:hAnsi="Times New Roman" w:cs="Times New Roman"/>
          <w:kern w:val="0"/>
          <w14:ligatures w14:val="none"/>
        </w:rPr>
        <w:t xml:space="preserve"> when expending federal funds.</w:t>
      </w:r>
    </w:p>
    <w:p w14:paraId="0F8399F1"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 xml:space="preserve">When </w:t>
      </w:r>
      <w:r w:rsidRPr="00390B5A">
        <w:rPr>
          <w:rFonts w:ascii="Times New Roman" w:eastAsia="Times New Roman" w:hAnsi="Times New Roman" w:cs="Times New Roman"/>
          <w:b/>
          <w:bCs/>
          <w:kern w:val="0"/>
          <w14:ligatures w14:val="none"/>
        </w:rPr>
        <w:t>federal funds are not involved</w:t>
      </w:r>
      <w:r w:rsidRPr="00390B5A">
        <w:rPr>
          <w:rFonts w:ascii="Times New Roman" w:eastAsia="Times New Roman" w:hAnsi="Times New Roman" w:cs="Times New Roman"/>
          <w:kern w:val="0"/>
          <w14:ligatures w14:val="none"/>
        </w:rPr>
        <w:t xml:space="preserve">, the Town’s Procurement Policy adopted March 13, </w:t>
      </w:r>
      <w:proofErr w:type="gramStart"/>
      <w:r w:rsidRPr="00390B5A">
        <w:rPr>
          <w:rFonts w:ascii="Times New Roman" w:eastAsia="Times New Roman" w:hAnsi="Times New Roman" w:cs="Times New Roman"/>
          <w:kern w:val="0"/>
          <w14:ligatures w14:val="none"/>
        </w:rPr>
        <w:t>2023</w:t>
      </w:r>
      <w:proofErr w:type="gramEnd"/>
      <w:r w:rsidRPr="00390B5A">
        <w:rPr>
          <w:rFonts w:ascii="Times New Roman" w:eastAsia="Times New Roman" w:hAnsi="Times New Roman" w:cs="Times New Roman"/>
          <w:kern w:val="0"/>
          <w14:ligatures w14:val="none"/>
        </w:rPr>
        <w:t xml:space="preserve"> shall govern exclusively.</w:t>
      </w:r>
    </w:p>
    <w:p w14:paraId="46B55F48"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 xml:space="preserve">When </w:t>
      </w:r>
      <w:r w:rsidRPr="00390B5A">
        <w:rPr>
          <w:rFonts w:ascii="Times New Roman" w:eastAsia="Times New Roman" w:hAnsi="Times New Roman" w:cs="Times New Roman"/>
          <w:b/>
          <w:bCs/>
          <w:kern w:val="0"/>
          <w14:ligatures w14:val="none"/>
        </w:rPr>
        <w:t>federal funds are involved</w:t>
      </w:r>
      <w:r w:rsidRPr="00390B5A">
        <w:rPr>
          <w:rFonts w:ascii="Times New Roman" w:eastAsia="Times New Roman" w:hAnsi="Times New Roman" w:cs="Times New Roman"/>
          <w:kern w:val="0"/>
          <w14:ligatures w14:val="none"/>
        </w:rPr>
        <w:t xml:space="preserve">, this Addendum shall apply </w:t>
      </w:r>
      <w:r w:rsidRPr="00390B5A">
        <w:rPr>
          <w:rFonts w:ascii="Times New Roman" w:eastAsia="Times New Roman" w:hAnsi="Times New Roman" w:cs="Times New Roman"/>
          <w:b/>
          <w:bCs/>
          <w:kern w:val="0"/>
          <w14:ligatures w14:val="none"/>
        </w:rPr>
        <w:t>in addition to</w:t>
      </w:r>
      <w:r w:rsidRPr="00390B5A">
        <w:rPr>
          <w:rFonts w:ascii="Times New Roman" w:eastAsia="Times New Roman" w:hAnsi="Times New Roman" w:cs="Times New Roman"/>
          <w:kern w:val="0"/>
          <w14:ligatures w14:val="none"/>
        </w:rPr>
        <w:t xml:space="preserve"> the Town’s Procurement Policy.</w:t>
      </w:r>
    </w:p>
    <w:p w14:paraId="371537DB" w14:textId="77777777" w:rsidR="00390B5A" w:rsidRPr="00390B5A" w:rsidRDefault="00390B5A" w:rsidP="00390B5A">
      <w:pPr>
        <w:spacing w:after="0"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pict w14:anchorId="38EB2E90">
          <v:rect id="_x0000_i1027" style="width:0;height:1.5pt" o:hralign="center" o:hrstd="t" o:hr="t" fillcolor="#a0a0a0" stroked="f"/>
        </w:pict>
      </w:r>
    </w:p>
    <w:p w14:paraId="440C9936" w14:textId="77777777" w:rsidR="00390B5A" w:rsidRPr="00390B5A" w:rsidRDefault="00390B5A" w:rsidP="00390B5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90B5A">
        <w:rPr>
          <w:rFonts w:ascii="Times New Roman" w:eastAsia="Times New Roman" w:hAnsi="Times New Roman" w:cs="Times New Roman"/>
          <w:b/>
          <w:bCs/>
          <w:kern w:val="0"/>
          <w:sz w:val="36"/>
          <w:szCs w:val="36"/>
          <w14:ligatures w14:val="none"/>
        </w:rPr>
        <w:t>III. Order of Authority</w:t>
      </w:r>
    </w:p>
    <w:p w14:paraId="325E7F7D"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For procurements involving federal funds, the following order of precedence shall apply:</w:t>
      </w:r>
    </w:p>
    <w:p w14:paraId="6E4DB433" w14:textId="77777777" w:rsidR="00390B5A" w:rsidRPr="00390B5A" w:rsidRDefault="00390B5A" w:rsidP="00390B5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Federal statutes, regulations, and grant award conditions</w:t>
      </w:r>
    </w:p>
    <w:p w14:paraId="360707E8" w14:textId="77777777" w:rsidR="00390B5A" w:rsidRPr="00390B5A" w:rsidRDefault="00390B5A" w:rsidP="00390B5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This Federal Procurement Policy Addendum</w:t>
      </w:r>
    </w:p>
    <w:p w14:paraId="46C72107" w14:textId="77777777" w:rsidR="00390B5A" w:rsidRPr="00390B5A" w:rsidRDefault="00390B5A" w:rsidP="00390B5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New Hampshire Revised Statutes Annotated (RSA)</w:t>
      </w:r>
    </w:p>
    <w:p w14:paraId="604AE9E6" w14:textId="77777777" w:rsidR="00390B5A" w:rsidRPr="00390B5A" w:rsidRDefault="00390B5A" w:rsidP="00390B5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lastRenderedPageBreak/>
        <w:t>Town of Bethlehem Procurement Policy (March 13, 2023)</w:t>
      </w:r>
    </w:p>
    <w:p w14:paraId="34FC0D06"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 xml:space="preserve">Where a conflict exists, </w:t>
      </w:r>
      <w:r w:rsidRPr="00390B5A">
        <w:rPr>
          <w:rFonts w:ascii="Times New Roman" w:eastAsia="Times New Roman" w:hAnsi="Times New Roman" w:cs="Times New Roman"/>
          <w:b/>
          <w:bCs/>
          <w:kern w:val="0"/>
          <w14:ligatures w14:val="none"/>
        </w:rPr>
        <w:t xml:space="preserve">federal requirements shall </w:t>
      </w:r>
      <w:proofErr w:type="gramStart"/>
      <w:r w:rsidRPr="00390B5A">
        <w:rPr>
          <w:rFonts w:ascii="Times New Roman" w:eastAsia="Times New Roman" w:hAnsi="Times New Roman" w:cs="Times New Roman"/>
          <w:b/>
          <w:bCs/>
          <w:kern w:val="0"/>
          <w14:ligatures w14:val="none"/>
        </w:rPr>
        <w:t>control</w:t>
      </w:r>
      <w:proofErr w:type="gramEnd"/>
      <w:r w:rsidRPr="00390B5A">
        <w:rPr>
          <w:rFonts w:ascii="Times New Roman" w:eastAsia="Times New Roman" w:hAnsi="Times New Roman" w:cs="Times New Roman"/>
          <w:kern w:val="0"/>
          <w14:ligatures w14:val="none"/>
        </w:rPr>
        <w:t>.</w:t>
      </w:r>
    </w:p>
    <w:p w14:paraId="448C6B4F" w14:textId="77777777" w:rsidR="00390B5A" w:rsidRPr="00390B5A" w:rsidRDefault="00390B5A" w:rsidP="00390B5A">
      <w:pPr>
        <w:spacing w:after="0"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pict w14:anchorId="316622E1">
          <v:rect id="_x0000_i1028" style="width:0;height:1.5pt" o:hralign="center" o:hrstd="t" o:hr="t" fillcolor="#a0a0a0" stroked="f"/>
        </w:pict>
      </w:r>
    </w:p>
    <w:p w14:paraId="59FD7E27" w14:textId="77777777" w:rsidR="00390B5A" w:rsidRPr="00390B5A" w:rsidRDefault="00390B5A" w:rsidP="00390B5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90B5A">
        <w:rPr>
          <w:rFonts w:ascii="Times New Roman" w:eastAsia="Times New Roman" w:hAnsi="Times New Roman" w:cs="Times New Roman"/>
          <w:b/>
          <w:bCs/>
          <w:kern w:val="0"/>
          <w:sz w:val="36"/>
          <w:szCs w:val="36"/>
          <w14:ligatures w14:val="none"/>
        </w:rPr>
        <w:t>IV. Definitions (Federal Overlay)</w:t>
      </w:r>
    </w:p>
    <w:p w14:paraId="6CDD90CE"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For federally funded procurements only, the following federal definitions shall apply:</w:t>
      </w:r>
    </w:p>
    <w:p w14:paraId="0B092B98" w14:textId="77777777" w:rsidR="00390B5A" w:rsidRPr="00390B5A" w:rsidRDefault="00390B5A" w:rsidP="00390B5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b/>
          <w:bCs/>
          <w:kern w:val="0"/>
          <w14:ligatures w14:val="none"/>
        </w:rPr>
        <w:t>Micro-Purchase</w:t>
      </w:r>
      <w:r w:rsidRPr="00390B5A">
        <w:rPr>
          <w:rFonts w:ascii="Times New Roman" w:eastAsia="Times New Roman" w:hAnsi="Times New Roman" w:cs="Times New Roman"/>
          <w:kern w:val="0"/>
          <w14:ligatures w14:val="none"/>
        </w:rPr>
        <w:t xml:space="preserve">: A purchase of supplies or services not exceeding </w:t>
      </w:r>
      <w:r w:rsidRPr="00390B5A">
        <w:rPr>
          <w:rFonts w:ascii="Times New Roman" w:eastAsia="Times New Roman" w:hAnsi="Times New Roman" w:cs="Times New Roman"/>
          <w:b/>
          <w:bCs/>
          <w:kern w:val="0"/>
          <w14:ligatures w14:val="none"/>
        </w:rPr>
        <w:t>$10,000</w:t>
      </w:r>
    </w:p>
    <w:p w14:paraId="79DA2A53" w14:textId="77777777" w:rsidR="00390B5A" w:rsidRPr="00390B5A" w:rsidRDefault="00390B5A" w:rsidP="00390B5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b/>
          <w:bCs/>
          <w:kern w:val="0"/>
          <w14:ligatures w14:val="none"/>
        </w:rPr>
        <w:t>Small Purchase</w:t>
      </w:r>
      <w:r w:rsidRPr="00390B5A">
        <w:rPr>
          <w:rFonts w:ascii="Times New Roman" w:eastAsia="Times New Roman" w:hAnsi="Times New Roman" w:cs="Times New Roman"/>
          <w:kern w:val="0"/>
          <w14:ligatures w14:val="none"/>
        </w:rPr>
        <w:t xml:space="preserve">: A purchase exceeding $10,000 but not exceeding </w:t>
      </w:r>
      <w:r w:rsidRPr="00390B5A">
        <w:rPr>
          <w:rFonts w:ascii="Times New Roman" w:eastAsia="Times New Roman" w:hAnsi="Times New Roman" w:cs="Times New Roman"/>
          <w:b/>
          <w:bCs/>
          <w:kern w:val="0"/>
          <w14:ligatures w14:val="none"/>
        </w:rPr>
        <w:t>$250,000</w:t>
      </w:r>
    </w:p>
    <w:p w14:paraId="4196B6A0"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 xml:space="preserve">These thresholds </w:t>
      </w:r>
      <w:r w:rsidRPr="00390B5A">
        <w:rPr>
          <w:rFonts w:ascii="Times New Roman" w:eastAsia="Times New Roman" w:hAnsi="Times New Roman" w:cs="Times New Roman"/>
          <w:b/>
          <w:bCs/>
          <w:kern w:val="0"/>
          <w14:ligatures w14:val="none"/>
        </w:rPr>
        <w:t>supersede the Town’s “major purchase” definition solely for federal funds</w:t>
      </w:r>
      <w:r w:rsidRPr="00390B5A">
        <w:rPr>
          <w:rFonts w:ascii="Times New Roman" w:eastAsia="Times New Roman" w:hAnsi="Times New Roman" w:cs="Times New Roman"/>
          <w:kern w:val="0"/>
          <w14:ligatures w14:val="none"/>
        </w:rPr>
        <w:t xml:space="preserve"> and do not amend the Town’s policy for locally funded purchases.</w:t>
      </w:r>
    </w:p>
    <w:p w14:paraId="4DE8F75C" w14:textId="77777777" w:rsidR="00390B5A" w:rsidRPr="00390B5A" w:rsidRDefault="00390B5A" w:rsidP="00390B5A">
      <w:pPr>
        <w:spacing w:after="0"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pict w14:anchorId="3654E00A">
          <v:rect id="_x0000_i1029" style="width:0;height:1.5pt" o:hralign="center" o:hrstd="t" o:hr="t" fillcolor="#a0a0a0" stroked="f"/>
        </w:pict>
      </w:r>
    </w:p>
    <w:p w14:paraId="7D665916" w14:textId="77777777" w:rsidR="00390B5A" w:rsidRPr="00390B5A" w:rsidRDefault="00390B5A" w:rsidP="00390B5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90B5A">
        <w:rPr>
          <w:rFonts w:ascii="Times New Roman" w:eastAsia="Times New Roman" w:hAnsi="Times New Roman" w:cs="Times New Roman"/>
          <w:b/>
          <w:bCs/>
          <w:kern w:val="0"/>
          <w:sz w:val="36"/>
          <w:szCs w:val="36"/>
          <w14:ligatures w14:val="none"/>
        </w:rPr>
        <w:t>V. Procurement Methods (Federal Funds Only)</w:t>
      </w:r>
    </w:p>
    <w:p w14:paraId="5A74AAEF" w14:textId="77777777" w:rsidR="00390B5A" w:rsidRPr="00390B5A" w:rsidRDefault="00390B5A" w:rsidP="00390B5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90B5A">
        <w:rPr>
          <w:rFonts w:ascii="Times New Roman" w:eastAsia="Times New Roman" w:hAnsi="Times New Roman" w:cs="Times New Roman"/>
          <w:b/>
          <w:bCs/>
          <w:kern w:val="0"/>
          <w:sz w:val="27"/>
          <w:szCs w:val="27"/>
          <w14:ligatures w14:val="none"/>
        </w:rPr>
        <w:t>A. Micro-Purchases (≤ $10,000)</w:t>
      </w:r>
    </w:p>
    <w:p w14:paraId="48CE7C19" w14:textId="77777777" w:rsidR="00390B5A" w:rsidRPr="00390B5A" w:rsidRDefault="00390B5A" w:rsidP="00390B5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No competitive quotes required</w:t>
      </w:r>
    </w:p>
    <w:p w14:paraId="347BACCA" w14:textId="77777777" w:rsidR="00390B5A" w:rsidRPr="00390B5A" w:rsidRDefault="00390B5A" w:rsidP="00390B5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Price must be reasonable</w:t>
      </w:r>
    </w:p>
    <w:p w14:paraId="07A095D5" w14:textId="77777777" w:rsidR="00390B5A" w:rsidRPr="00390B5A" w:rsidRDefault="00390B5A" w:rsidP="00390B5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Purchases shall be distributed among qualified vendors when practicable</w:t>
      </w:r>
    </w:p>
    <w:p w14:paraId="36A0B4B1" w14:textId="77777777" w:rsidR="00390B5A" w:rsidRPr="00390B5A" w:rsidRDefault="00390B5A" w:rsidP="00390B5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b/>
          <w:bCs/>
          <w:kern w:val="0"/>
          <w14:ligatures w14:val="none"/>
        </w:rPr>
        <w:t>Purchase splitting is prohibited</w:t>
      </w:r>
    </w:p>
    <w:p w14:paraId="4E40B980"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Town Administrator authorization aligns with Section VII of the Town policy, but federal documentation standards apply.</w:t>
      </w:r>
    </w:p>
    <w:p w14:paraId="24193D1E" w14:textId="77777777" w:rsidR="00390B5A" w:rsidRPr="00390B5A" w:rsidRDefault="00390B5A" w:rsidP="00390B5A">
      <w:pPr>
        <w:spacing w:after="0"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pict w14:anchorId="7123B25A">
          <v:rect id="_x0000_i1030" style="width:0;height:1.5pt" o:hralign="center" o:hrstd="t" o:hr="t" fillcolor="#a0a0a0" stroked="f"/>
        </w:pict>
      </w:r>
    </w:p>
    <w:p w14:paraId="774A64AA" w14:textId="77777777" w:rsidR="00390B5A" w:rsidRPr="00390B5A" w:rsidRDefault="00390B5A" w:rsidP="00390B5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90B5A">
        <w:rPr>
          <w:rFonts w:ascii="Times New Roman" w:eastAsia="Times New Roman" w:hAnsi="Times New Roman" w:cs="Times New Roman"/>
          <w:b/>
          <w:bCs/>
          <w:kern w:val="0"/>
          <w:sz w:val="27"/>
          <w:szCs w:val="27"/>
          <w14:ligatures w14:val="none"/>
        </w:rPr>
        <w:t>B. Small Purchases ($10,001 – $250,000)</w:t>
      </w:r>
    </w:p>
    <w:p w14:paraId="7C04B382" w14:textId="77777777" w:rsidR="00390B5A" w:rsidRPr="00390B5A" w:rsidRDefault="00390B5A" w:rsidP="00390B5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Informal competition required</w:t>
      </w:r>
    </w:p>
    <w:p w14:paraId="5B6775D7" w14:textId="77777777" w:rsidR="00390B5A" w:rsidRPr="00390B5A" w:rsidRDefault="00390B5A" w:rsidP="00390B5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 xml:space="preserve">Minimum of </w:t>
      </w:r>
      <w:r w:rsidRPr="00390B5A">
        <w:rPr>
          <w:rFonts w:ascii="Times New Roman" w:eastAsia="Times New Roman" w:hAnsi="Times New Roman" w:cs="Times New Roman"/>
          <w:b/>
          <w:bCs/>
          <w:kern w:val="0"/>
          <w14:ligatures w14:val="none"/>
        </w:rPr>
        <w:t>two documented quotes</w:t>
      </w:r>
      <w:r w:rsidRPr="00390B5A">
        <w:rPr>
          <w:rFonts w:ascii="Times New Roman" w:eastAsia="Times New Roman" w:hAnsi="Times New Roman" w:cs="Times New Roman"/>
          <w:kern w:val="0"/>
          <w14:ligatures w14:val="none"/>
        </w:rPr>
        <w:t>, three when practicable</w:t>
      </w:r>
    </w:p>
    <w:p w14:paraId="2B209D70" w14:textId="77777777" w:rsidR="00390B5A" w:rsidRPr="00390B5A" w:rsidRDefault="00390B5A" w:rsidP="00390B5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Written justification for vendor selection required</w:t>
      </w:r>
    </w:p>
    <w:p w14:paraId="1D448D7C"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This method supplements the Town’s non-major purchase procedures when federal funds are involved.</w:t>
      </w:r>
    </w:p>
    <w:p w14:paraId="69F47F92" w14:textId="77777777" w:rsidR="00390B5A" w:rsidRPr="00390B5A" w:rsidRDefault="00390B5A" w:rsidP="00390B5A">
      <w:pPr>
        <w:spacing w:after="0"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pict w14:anchorId="017E14EB">
          <v:rect id="_x0000_i1031" style="width:0;height:1.5pt" o:hralign="center" o:hrstd="t" o:hr="t" fillcolor="#a0a0a0" stroked="f"/>
        </w:pict>
      </w:r>
    </w:p>
    <w:p w14:paraId="63CF06B6" w14:textId="77777777" w:rsidR="00390B5A" w:rsidRPr="00390B5A" w:rsidRDefault="00390B5A" w:rsidP="00390B5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90B5A">
        <w:rPr>
          <w:rFonts w:ascii="Times New Roman" w:eastAsia="Times New Roman" w:hAnsi="Times New Roman" w:cs="Times New Roman"/>
          <w:b/>
          <w:bCs/>
          <w:kern w:val="0"/>
          <w:sz w:val="27"/>
          <w:szCs w:val="27"/>
          <w14:ligatures w14:val="none"/>
        </w:rPr>
        <w:t>C. Sealed Bid Process (IFB)</w:t>
      </w:r>
    </w:p>
    <w:p w14:paraId="18416BEE"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lastRenderedPageBreak/>
        <w:t xml:space="preserve">When federally funded purchases meet the Town’s “major purchase” definition </w:t>
      </w:r>
      <w:r w:rsidRPr="00390B5A">
        <w:rPr>
          <w:rFonts w:ascii="Times New Roman" w:eastAsia="Times New Roman" w:hAnsi="Times New Roman" w:cs="Times New Roman"/>
          <w:b/>
          <w:bCs/>
          <w:kern w:val="0"/>
          <w14:ligatures w14:val="none"/>
        </w:rPr>
        <w:t>and</w:t>
      </w:r>
      <w:r w:rsidRPr="00390B5A">
        <w:rPr>
          <w:rFonts w:ascii="Times New Roman" w:eastAsia="Times New Roman" w:hAnsi="Times New Roman" w:cs="Times New Roman"/>
          <w:kern w:val="0"/>
          <w14:ligatures w14:val="none"/>
        </w:rPr>
        <w:t xml:space="preserve"> federal sealed-bid criteria:</w:t>
      </w:r>
    </w:p>
    <w:p w14:paraId="20D64DF3" w14:textId="77777777" w:rsidR="00390B5A" w:rsidRPr="00390B5A" w:rsidRDefault="00390B5A" w:rsidP="00390B5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Public advertisement consistent with Section III of the Town policy</w:t>
      </w:r>
    </w:p>
    <w:p w14:paraId="58791780" w14:textId="77777777" w:rsidR="00390B5A" w:rsidRPr="00390B5A" w:rsidRDefault="00390B5A" w:rsidP="00390B5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Sealed bids</w:t>
      </w:r>
    </w:p>
    <w:p w14:paraId="38877A7E" w14:textId="77777777" w:rsidR="00390B5A" w:rsidRPr="00390B5A" w:rsidRDefault="00390B5A" w:rsidP="00390B5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Public bid opening</w:t>
      </w:r>
    </w:p>
    <w:p w14:paraId="40730A51" w14:textId="77777777" w:rsidR="00390B5A" w:rsidRPr="00390B5A" w:rsidRDefault="00390B5A" w:rsidP="00390B5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 xml:space="preserve">Award to the </w:t>
      </w:r>
      <w:r w:rsidRPr="00390B5A">
        <w:rPr>
          <w:rFonts w:ascii="Times New Roman" w:eastAsia="Times New Roman" w:hAnsi="Times New Roman" w:cs="Times New Roman"/>
          <w:b/>
          <w:bCs/>
          <w:kern w:val="0"/>
          <w14:ligatures w14:val="none"/>
        </w:rPr>
        <w:t>lowest responsive and responsible bidder</w:t>
      </w:r>
    </w:p>
    <w:p w14:paraId="185F9766"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Federal requirements prohibit local or geographic preferences unless expressly authorized.</w:t>
      </w:r>
    </w:p>
    <w:p w14:paraId="263FF2F5" w14:textId="77777777" w:rsidR="00390B5A" w:rsidRPr="00390B5A" w:rsidRDefault="00390B5A" w:rsidP="00390B5A">
      <w:pPr>
        <w:spacing w:after="0"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pict w14:anchorId="5CF53657">
          <v:rect id="_x0000_i1032" style="width:0;height:1.5pt" o:hralign="center" o:hrstd="t" o:hr="t" fillcolor="#a0a0a0" stroked="f"/>
        </w:pict>
      </w:r>
    </w:p>
    <w:p w14:paraId="7E585EBE" w14:textId="77777777" w:rsidR="00390B5A" w:rsidRPr="00390B5A" w:rsidRDefault="00390B5A" w:rsidP="00390B5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90B5A">
        <w:rPr>
          <w:rFonts w:ascii="Times New Roman" w:eastAsia="Times New Roman" w:hAnsi="Times New Roman" w:cs="Times New Roman"/>
          <w:b/>
          <w:bCs/>
          <w:kern w:val="0"/>
          <w:sz w:val="27"/>
          <w:szCs w:val="27"/>
          <w14:ligatures w14:val="none"/>
        </w:rPr>
        <w:t>D. Competitive Proposals (RFP/RFQ)</w:t>
      </w:r>
    </w:p>
    <w:p w14:paraId="1F3792A4"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For federally funded procurements where price is not the sole factor:</w:t>
      </w:r>
    </w:p>
    <w:p w14:paraId="32015B8C" w14:textId="77777777" w:rsidR="00390B5A" w:rsidRPr="00390B5A" w:rsidRDefault="00390B5A" w:rsidP="00390B5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Written scope of work</w:t>
      </w:r>
    </w:p>
    <w:p w14:paraId="7921C5A6" w14:textId="77777777" w:rsidR="00390B5A" w:rsidRPr="00390B5A" w:rsidRDefault="00390B5A" w:rsidP="00390B5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Published evaluation criteria</w:t>
      </w:r>
    </w:p>
    <w:p w14:paraId="1FA86F90" w14:textId="77777777" w:rsidR="00390B5A" w:rsidRPr="00390B5A" w:rsidRDefault="00390B5A" w:rsidP="00390B5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Documented scoring process</w:t>
      </w:r>
    </w:p>
    <w:p w14:paraId="1BCC9D57" w14:textId="77777777" w:rsidR="00390B5A" w:rsidRPr="00390B5A" w:rsidRDefault="00390B5A" w:rsidP="00390B5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Cost or price analysis</w:t>
      </w:r>
    </w:p>
    <w:p w14:paraId="13BCC4A9" w14:textId="77777777" w:rsidR="00390B5A" w:rsidRPr="00390B5A" w:rsidRDefault="00390B5A" w:rsidP="00390B5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 xml:space="preserve">Award based on </w:t>
      </w:r>
      <w:r w:rsidRPr="00390B5A">
        <w:rPr>
          <w:rFonts w:ascii="Times New Roman" w:eastAsia="Times New Roman" w:hAnsi="Times New Roman" w:cs="Times New Roman"/>
          <w:b/>
          <w:bCs/>
          <w:kern w:val="0"/>
          <w14:ligatures w14:val="none"/>
        </w:rPr>
        <w:t>best value</w:t>
      </w:r>
    </w:p>
    <w:p w14:paraId="4BD147C2"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 xml:space="preserve">Professional services exemptions in Section </w:t>
      </w:r>
      <w:proofErr w:type="gramStart"/>
      <w:r w:rsidRPr="00390B5A">
        <w:rPr>
          <w:rFonts w:ascii="Times New Roman" w:eastAsia="Times New Roman" w:hAnsi="Times New Roman" w:cs="Times New Roman"/>
          <w:kern w:val="0"/>
          <w14:ligatures w14:val="none"/>
        </w:rPr>
        <w:t>V(</w:t>
      </w:r>
      <w:proofErr w:type="gramEnd"/>
      <w:r w:rsidRPr="00390B5A">
        <w:rPr>
          <w:rFonts w:ascii="Times New Roman" w:eastAsia="Times New Roman" w:hAnsi="Times New Roman" w:cs="Times New Roman"/>
          <w:kern w:val="0"/>
          <w14:ligatures w14:val="none"/>
        </w:rPr>
        <w:t xml:space="preserve">4) of the Town policy </w:t>
      </w:r>
      <w:r w:rsidRPr="00390B5A">
        <w:rPr>
          <w:rFonts w:ascii="Times New Roman" w:eastAsia="Times New Roman" w:hAnsi="Times New Roman" w:cs="Times New Roman"/>
          <w:b/>
          <w:bCs/>
          <w:kern w:val="0"/>
          <w14:ligatures w14:val="none"/>
        </w:rPr>
        <w:t>do not eliminate federal competition requirements</w:t>
      </w:r>
      <w:r w:rsidRPr="00390B5A">
        <w:rPr>
          <w:rFonts w:ascii="Times New Roman" w:eastAsia="Times New Roman" w:hAnsi="Times New Roman" w:cs="Times New Roman"/>
          <w:kern w:val="0"/>
          <w14:ligatures w14:val="none"/>
        </w:rPr>
        <w:t xml:space="preserve"> when federal funds are used.</w:t>
      </w:r>
    </w:p>
    <w:p w14:paraId="36BAB871" w14:textId="77777777" w:rsidR="00390B5A" w:rsidRPr="00390B5A" w:rsidRDefault="00390B5A" w:rsidP="00390B5A">
      <w:pPr>
        <w:spacing w:after="0"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pict w14:anchorId="46327F93">
          <v:rect id="_x0000_i1033" style="width:0;height:1.5pt" o:hralign="center" o:hrstd="t" o:hr="t" fillcolor="#a0a0a0" stroked="f"/>
        </w:pict>
      </w:r>
    </w:p>
    <w:p w14:paraId="34428E29" w14:textId="77777777" w:rsidR="00390B5A" w:rsidRPr="00390B5A" w:rsidRDefault="00390B5A" w:rsidP="00390B5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90B5A">
        <w:rPr>
          <w:rFonts w:ascii="Times New Roman" w:eastAsia="Times New Roman" w:hAnsi="Times New Roman" w:cs="Times New Roman"/>
          <w:b/>
          <w:bCs/>
          <w:kern w:val="0"/>
          <w:sz w:val="27"/>
          <w:szCs w:val="27"/>
          <w14:ligatures w14:val="none"/>
        </w:rPr>
        <w:t>E. Noncompetitive (Sole Source) Procurement</w:t>
      </w:r>
    </w:p>
    <w:p w14:paraId="78547CD4"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 xml:space="preserve">Sole source procurement using federal funds is permitted </w:t>
      </w:r>
      <w:r w:rsidRPr="00390B5A">
        <w:rPr>
          <w:rFonts w:ascii="Times New Roman" w:eastAsia="Times New Roman" w:hAnsi="Times New Roman" w:cs="Times New Roman"/>
          <w:b/>
          <w:bCs/>
          <w:kern w:val="0"/>
          <w14:ligatures w14:val="none"/>
        </w:rPr>
        <w:t>only</w:t>
      </w:r>
      <w:r w:rsidRPr="00390B5A">
        <w:rPr>
          <w:rFonts w:ascii="Times New Roman" w:eastAsia="Times New Roman" w:hAnsi="Times New Roman" w:cs="Times New Roman"/>
          <w:kern w:val="0"/>
          <w14:ligatures w14:val="none"/>
        </w:rPr>
        <w:t xml:space="preserve"> when one of the following is documented:</w:t>
      </w:r>
    </w:p>
    <w:p w14:paraId="5C45CB39" w14:textId="77777777" w:rsidR="00390B5A" w:rsidRPr="00390B5A" w:rsidRDefault="00390B5A" w:rsidP="00390B5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Single source available</w:t>
      </w:r>
    </w:p>
    <w:p w14:paraId="7C922D6F" w14:textId="77777777" w:rsidR="00390B5A" w:rsidRPr="00390B5A" w:rsidRDefault="00390B5A" w:rsidP="00390B5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Public emergency</w:t>
      </w:r>
    </w:p>
    <w:p w14:paraId="0EE5F277" w14:textId="77777777" w:rsidR="00390B5A" w:rsidRPr="00390B5A" w:rsidRDefault="00390B5A" w:rsidP="00390B5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Written authorization from the federal awarding agency</w:t>
      </w:r>
    </w:p>
    <w:p w14:paraId="26936B84" w14:textId="77777777" w:rsidR="00390B5A" w:rsidRPr="00390B5A" w:rsidRDefault="00390B5A" w:rsidP="00390B5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Competition attempted and determined inadequate</w:t>
      </w:r>
    </w:p>
    <w:p w14:paraId="009067D8"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390B5A">
        <w:rPr>
          <w:rFonts w:ascii="Times New Roman" w:eastAsia="Times New Roman" w:hAnsi="Times New Roman" w:cs="Times New Roman"/>
          <w:kern w:val="0"/>
          <w14:ligatures w14:val="none"/>
        </w:rPr>
        <w:t xml:space="preserve">This standard </w:t>
      </w:r>
      <w:r w:rsidRPr="00390B5A">
        <w:rPr>
          <w:rFonts w:ascii="Times New Roman" w:eastAsia="Times New Roman" w:hAnsi="Times New Roman" w:cs="Times New Roman"/>
          <w:b/>
          <w:bCs/>
          <w:kern w:val="0"/>
          <w14:ligatures w14:val="none"/>
        </w:rPr>
        <w:t>overrides</w:t>
      </w:r>
      <w:proofErr w:type="gramEnd"/>
      <w:r w:rsidRPr="00390B5A">
        <w:rPr>
          <w:rFonts w:ascii="Times New Roman" w:eastAsia="Times New Roman" w:hAnsi="Times New Roman" w:cs="Times New Roman"/>
          <w:b/>
          <w:bCs/>
          <w:kern w:val="0"/>
          <w14:ligatures w14:val="none"/>
        </w:rPr>
        <w:t xml:space="preserve"> broader sole-source discretion</w:t>
      </w:r>
      <w:r w:rsidRPr="00390B5A">
        <w:rPr>
          <w:rFonts w:ascii="Times New Roman" w:eastAsia="Times New Roman" w:hAnsi="Times New Roman" w:cs="Times New Roman"/>
          <w:kern w:val="0"/>
          <w14:ligatures w14:val="none"/>
        </w:rPr>
        <w:t xml:space="preserve"> in Section V of the Town policy when federal funds are involved.</w:t>
      </w:r>
    </w:p>
    <w:p w14:paraId="3EEC887C" w14:textId="77777777" w:rsidR="00390B5A" w:rsidRPr="00390B5A" w:rsidRDefault="00390B5A" w:rsidP="00390B5A">
      <w:pPr>
        <w:spacing w:after="0"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pict w14:anchorId="1A54F2C9">
          <v:rect id="_x0000_i1034" style="width:0;height:1.5pt" o:hralign="center" o:hrstd="t" o:hr="t" fillcolor="#a0a0a0" stroked="f"/>
        </w:pict>
      </w:r>
    </w:p>
    <w:p w14:paraId="133CCDAD" w14:textId="77777777" w:rsidR="00390B5A" w:rsidRPr="00390B5A" w:rsidRDefault="00390B5A" w:rsidP="00390B5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90B5A">
        <w:rPr>
          <w:rFonts w:ascii="Times New Roman" w:eastAsia="Times New Roman" w:hAnsi="Times New Roman" w:cs="Times New Roman"/>
          <w:b/>
          <w:bCs/>
          <w:kern w:val="0"/>
          <w:sz w:val="36"/>
          <w:szCs w:val="36"/>
          <w14:ligatures w14:val="none"/>
        </w:rPr>
        <w:t>VI. Conflicts of Interest</w:t>
      </w:r>
    </w:p>
    <w:p w14:paraId="1EAB0F83"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lastRenderedPageBreak/>
        <w:t>All individuals involved in federally funded procurements shall comply with the Town’s Conflict of Interest standards and federal conflict-of-interest rules.</w:t>
      </w:r>
    </w:p>
    <w:p w14:paraId="237EC7C5"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No Town officer, employee, Select Board member, or committee member may participate in a federally funded procurement if a real or apparent conflict exists.</w:t>
      </w:r>
    </w:p>
    <w:p w14:paraId="51C2865D" w14:textId="77777777" w:rsidR="00390B5A" w:rsidRPr="00390B5A" w:rsidRDefault="00390B5A" w:rsidP="00390B5A">
      <w:pPr>
        <w:spacing w:after="0"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pict w14:anchorId="47F2CE54">
          <v:rect id="_x0000_i1035" style="width:0;height:1.5pt" o:hralign="center" o:hrstd="t" o:hr="t" fillcolor="#a0a0a0" stroked="f"/>
        </w:pict>
      </w:r>
    </w:p>
    <w:p w14:paraId="2EA987A9" w14:textId="77777777" w:rsidR="00390B5A" w:rsidRPr="00390B5A" w:rsidRDefault="00390B5A" w:rsidP="00390B5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90B5A">
        <w:rPr>
          <w:rFonts w:ascii="Times New Roman" w:eastAsia="Times New Roman" w:hAnsi="Times New Roman" w:cs="Times New Roman"/>
          <w:b/>
          <w:bCs/>
          <w:kern w:val="0"/>
          <w:sz w:val="36"/>
          <w:szCs w:val="36"/>
          <w14:ligatures w14:val="none"/>
        </w:rPr>
        <w:t>VII. Contract Provisions</w:t>
      </w:r>
    </w:p>
    <w:p w14:paraId="38C62B1F"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All contracts funded with federal monies shall include required federal contract clauses, including but not limited to:</w:t>
      </w:r>
    </w:p>
    <w:p w14:paraId="25711E1A" w14:textId="77777777" w:rsidR="00390B5A" w:rsidRPr="00390B5A" w:rsidRDefault="00390B5A" w:rsidP="00390B5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Termination for cause and convenience</w:t>
      </w:r>
    </w:p>
    <w:p w14:paraId="7F9C9D1D" w14:textId="77777777" w:rsidR="00390B5A" w:rsidRPr="00390B5A" w:rsidRDefault="00390B5A" w:rsidP="00390B5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Equal Employment Opportunity</w:t>
      </w:r>
    </w:p>
    <w:p w14:paraId="3644614A" w14:textId="77777777" w:rsidR="00390B5A" w:rsidRPr="00390B5A" w:rsidRDefault="00390B5A" w:rsidP="00390B5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Debarment and suspension certification</w:t>
      </w:r>
    </w:p>
    <w:p w14:paraId="7855222E" w14:textId="77777777" w:rsidR="00390B5A" w:rsidRPr="00390B5A" w:rsidRDefault="00390B5A" w:rsidP="00390B5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Clean Air Act / Clean Water Act</w:t>
      </w:r>
    </w:p>
    <w:p w14:paraId="750D37CB" w14:textId="77777777" w:rsidR="00390B5A" w:rsidRPr="00390B5A" w:rsidRDefault="00390B5A" w:rsidP="00390B5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Davis-Bacon Act (if applicable)</w:t>
      </w:r>
    </w:p>
    <w:p w14:paraId="172254F8" w14:textId="77777777" w:rsidR="00390B5A" w:rsidRPr="00390B5A" w:rsidRDefault="00390B5A" w:rsidP="00390B5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Byrd Anti-Lobbying Amendment</w:t>
      </w:r>
    </w:p>
    <w:p w14:paraId="1B226911"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 xml:space="preserve">The Town Administrator or </w:t>
      </w:r>
      <w:proofErr w:type="gramStart"/>
      <w:r w:rsidRPr="00390B5A">
        <w:rPr>
          <w:rFonts w:ascii="Times New Roman" w:eastAsia="Times New Roman" w:hAnsi="Times New Roman" w:cs="Times New Roman"/>
          <w:kern w:val="0"/>
          <w14:ligatures w14:val="none"/>
        </w:rPr>
        <w:t>designee</w:t>
      </w:r>
      <w:proofErr w:type="gramEnd"/>
      <w:r w:rsidRPr="00390B5A">
        <w:rPr>
          <w:rFonts w:ascii="Times New Roman" w:eastAsia="Times New Roman" w:hAnsi="Times New Roman" w:cs="Times New Roman"/>
          <w:kern w:val="0"/>
          <w14:ligatures w14:val="none"/>
        </w:rPr>
        <w:t xml:space="preserve"> shall ensure inclusion prior to contract execution.</w:t>
      </w:r>
    </w:p>
    <w:p w14:paraId="122562C8" w14:textId="77777777" w:rsidR="00390B5A" w:rsidRPr="00390B5A" w:rsidRDefault="00390B5A" w:rsidP="00390B5A">
      <w:pPr>
        <w:spacing w:after="0"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pict w14:anchorId="48E24707">
          <v:rect id="_x0000_i1036" style="width:0;height:1.5pt" o:hralign="center" o:hrstd="t" o:hr="t" fillcolor="#a0a0a0" stroked="f"/>
        </w:pict>
      </w:r>
    </w:p>
    <w:p w14:paraId="3F4B4F93" w14:textId="77777777" w:rsidR="00390B5A" w:rsidRPr="00390B5A" w:rsidRDefault="00390B5A" w:rsidP="00390B5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90B5A">
        <w:rPr>
          <w:rFonts w:ascii="Times New Roman" w:eastAsia="Times New Roman" w:hAnsi="Times New Roman" w:cs="Times New Roman"/>
          <w:b/>
          <w:bCs/>
          <w:kern w:val="0"/>
          <w:sz w:val="36"/>
          <w:szCs w:val="36"/>
          <w14:ligatures w14:val="none"/>
        </w:rPr>
        <w:t>VIII. Cost and Price Analysis</w:t>
      </w:r>
    </w:p>
    <w:p w14:paraId="473887BA"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For all federally funded procurements exceeding the micro-purchase threshold, the Town shall document a cost or price analysis consistent with federal standards.</w:t>
      </w:r>
    </w:p>
    <w:p w14:paraId="5EBBD5CB" w14:textId="77777777" w:rsidR="00390B5A" w:rsidRPr="00390B5A" w:rsidRDefault="00390B5A" w:rsidP="00390B5A">
      <w:pPr>
        <w:spacing w:after="0"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pict w14:anchorId="2BCBC191">
          <v:rect id="_x0000_i1037" style="width:0;height:1.5pt" o:hralign="center" o:hrstd="t" o:hr="t" fillcolor="#a0a0a0" stroked="f"/>
        </w:pict>
      </w:r>
    </w:p>
    <w:p w14:paraId="6705A3D0" w14:textId="77777777" w:rsidR="00390B5A" w:rsidRPr="00390B5A" w:rsidRDefault="00390B5A" w:rsidP="00390B5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90B5A">
        <w:rPr>
          <w:rFonts w:ascii="Times New Roman" w:eastAsia="Times New Roman" w:hAnsi="Times New Roman" w:cs="Times New Roman"/>
          <w:b/>
          <w:bCs/>
          <w:kern w:val="0"/>
          <w:sz w:val="36"/>
          <w:szCs w:val="36"/>
          <w14:ligatures w14:val="none"/>
        </w:rPr>
        <w:t>IX. Recordkeeping</w:t>
      </w:r>
    </w:p>
    <w:p w14:paraId="5E6A3EF3"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Procurement records for federally funded purchases shall include:</w:t>
      </w:r>
    </w:p>
    <w:p w14:paraId="2CFDC8B2" w14:textId="77777777" w:rsidR="00390B5A" w:rsidRPr="00390B5A" w:rsidRDefault="00390B5A" w:rsidP="00390B5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Procurement method justification</w:t>
      </w:r>
    </w:p>
    <w:p w14:paraId="1F091508" w14:textId="77777777" w:rsidR="00390B5A" w:rsidRPr="00390B5A" w:rsidRDefault="00390B5A" w:rsidP="00390B5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Solicitation documents</w:t>
      </w:r>
    </w:p>
    <w:p w14:paraId="3A788882" w14:textId="77777777" w:rsidR="00390B5A" w:rsidRPr="00390B5A" w:rsidRDefault="00390B5A" w:rsidP="00390B5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Quotes, bids, or proposals</w:t>
      </w:r>
    </w:p>
    <w:p w14:paraId="3D19AA56" w14:textId="77777777" w:rsidR="00390B5A" w:rsidRPr="00390B5A" w:rsidRDefault="00390B5A" w:rsidP="00390B5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Evaluation and award rationale</w:t>
      </w:r>
    </w:p>
    <w:p w14:paraId="1CA8672E" w14:textId="77777777" w:rsidR="00390B5A" w:rsidRPr="00390B5A" w:rsidRDefault="00390B5A" w:rsidP="00390B5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Executed contracts and amendments</w:t>
      </w:r>
    </w:p>
    <w:p w14:paraId="038B238F" w14:textId="77777777" w:rsidR="00390B5A" w:rsidRPr="00390B5A" w:rsidRDefault="00390B5A" w:rsidP="00390B5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Payment records</w:t>
      </w:r>
    </w:p>
    <w:p w14:paraId="0BDFE23E"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 xml:space="preserve">Records shall be retained </w:t>
      </w:r>
      <w:r w:rsidRPr="00390B5A">
        <w:rPr>
          <w:rFonts w:ascii="Times New Roman" w:eastAsia="Times New Roman" w:hAnsi="Times New Roman" w:cs="Times New Roman"/>
          <w:b/>
          <w:bCs/>
          <w:kern w:val="0"/>
          <w14:ligatures w14:val="none"/>
        </w:rPr>
        <w:t>no less than three (3) years after grant closeout</w:t>
      </w:r>
      <w:r w:rsidRPr="00390B5A">
        <w:rPr>
          <w:rFonts w:ascii="Times New Roman" w:eastAsia="Times New Roman" w:hAnsi="Times New Roman" w:cs="Times New Roman"/>
          <w:kern w:val="0"/>
          <w14:ligatures w14:val="none"/>
        </w:rPr>
        <w:t>, or longer if required.</w:t>
      </w:r>
    </w:p>
    <w:p w14:paraId="26F72E54" w14:textId="77777777" w:rsidR="00390B5A" w:rsidRPr="00390B5A" w:rsidRDefault="00390B5A" w:rsidP="00390B5A">
      <w:pPr>
        <w:spacing w:after="0"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lastRenderedPageBreak/>
        <w:pict w14:anchorId="42CDB257">
          <v:rect id="_x0000_i1038" style="width:0;height:1.5pt" o:hralign="center" o:hrstd="t" o:hr="t" fillcolor="#a0a0a0" stroked="f"/>
        </w:pict>
      </w:r>
    </w:p>
    <w:p w14:paraId="73B92321" w14:textId="77777777" w:rsidR="00390B5A" w:rsidRPr="00390B5A" w:rsidRDefault="00390B5A" w:rsidP="00390B5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90B5A">
        <w:rPr>
          <w:rFonts w:ascii="Times New Roman" w:eastAsia="Times New Roman" w:hAnsi="Times New Roman" w:cs="Times New Roman"/>
          <w:b/>
          <w:bCs/>
          <w:kern w:val="0"/>
          <w:sz w:val="36"/>
          <w:szCs w:val="36"/>
          <w14:ligatures w14:val="none"/>
        </w:rPr>
        <w:t>X. Administration</w:t>
      </w:r>
    </w:p>
    <w:p w14:paraId="2085A84B"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The Town Administrator is authorized under Section VIII of the Town policy to issue administrative procedures and compliance checklists necessary to implement this Addendum.</w:t>
      </w:r>
    </w:p>
    <w:p w14:paraId="4296101A" w14:textId="77777777" w:rsidR="00390B5A" w:rsidRPr="00390B5A" w:rsidRDefault="00390B5A" w:rsidP="00390B5A">
      <w:pPr>
        <w:spacing w:after="0"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pict w14:anchorId="683F8533">
          <v:rect id="_x0000_i1039" style="width:0;height:1.5pt" o:hralign="center" o:hrstd="t" o:hr="t" fillcolor="#a0a0a0" stroked="f"/>
        </w:pict>
      </w:r>
    </w:p>
    <w:p w14:paraId="11F47A88" w14:textId="77777777" w:rsidR="00390B5A" w:rsidRPr="00390B5A" w:rsidRDefault="00390B5A" w:rsidP="00390B5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90B5A">
        <w:rPr>
          <w:rFonts w:ascii="Times New Roman" w:eastAsia="Times New Roman" w:hAnsi="Times New Roman" w:cs="Times New Roman"/>
          <w:b/>
          <w:bCs/>
          <w:kern w:val="0"/>
          <w:sz w:val="36"/>
          <w:szCs w:val="36"/>
          <w14:ligatures w14:val="none"/>
        </w:rPr>
        <w:t>XI. Effective Date</w:t>
      </w:r>
    </w:p>
    <w:p w14:paraId="6B0D7903"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This Addendum shall take effect upon adoption by the Bethlehem Select Board and shall apply to all federal funds received thereafter.</w:t>
      </w:r>
    </w:p>
    <w:p w14:paraId="7EE85E79" w14:textId="77777777" w:rsidR="00390B5A" w:rsidRPr="00390B5A" w:rsidRDefault="00390B5A" w:rsidP="00390B5A">
      <w:pPr>
        <w:spacing w:after="0"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pict w14:anchorId="67E5EE4F">
          <v:rect id="_x0000_i1040" style="width:0;height:1.5pt" o:hralign="center" o:hrstd="t" o:hr="t" fillcolor="#a0a0a0" stroked="f"/>
        </w:pict>
      </w:r>
    </w:p>
    <w:p w14:paraId="337D47DC" w14:textId="77777777" w:rsidR="00390B5A" w:rsidRPr="00390B5A" w:rsidRDefault="00390B5A" w:rsidP="00390B5A">
      <w:pPr>
        <w:spacing w:after="0"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pict w14:anchorId="7AF44568">
          <v:rect id="_x0000_i1041" style="width:0;height:1.5pt" o:hralign="center" o:hrstd="t" o:hr="t" fillcolor="#a0a0a0" stroked="f"/>
        </w:pict>
      </w:r>
    </w:p>
    <w:p w14:paraId="683A9F28" w14:textId="77777777" w:rsidR="00390B5A" w:rsidRPr="00390B5A" w:rsidRDefault="00390B5A" w:rsidP="00390B5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90B5A">
        <w:rPr>
          <w:rFonts w:ascii="Times New Roman" w:eastAsia="Times New Roman" w:hAnsi="Times New Roman" w:cs="Times New Roman"/>
          <w:b/>
          <w:bCs/>
          <w:kern w:val="36"/>
          <w:sz w:val="48"/>
          <w:szCs w:val="48"/>
          <w14:ligatures w14:val="none"/>
        </w:rPr>
        <w:t>Select Board Adoption Resolution</w:t>
      </w:r>
    </w:p>
    <w:p w14:paraId="2BF8B260" w14:textId="77777777" w:rsidR="00390B5A" w:rsidRPr="00390B5A" w:rsidRDefault="00390B5A" w:rsidP="00390B5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90B5A">
        <w:rPr>
          <w:rFonts w:ascii="Times New Roman" w:eastAsia="Times New Roman" w:hAnsi="Times New Roman" w:cs="Times New Roman"/>
          <w:b/>
          <w:bCs/>
          <w:kern w:val="0"/>
          <w:sz w:val="27"/>
          <w:szCs w:val="27"/>
          <w14:ligatures w14:val="none"/>
        </w:rPr>
        <w:t>TOWN OF BETHLEHEM, NEW HAMPSHIRE</w:t>
      </w:r>
    </w:p>
    <w:p w14:paraId="7EDFD57A" w14:textId="77777777" w:rsidR="00390B5A" w:rsidRPr="00390B5A" w:rsidRDefault="00390B5A" w:rsidP="00390B5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90B5A">
        <w:rPr>
          <w:rFonts w:ascii="Times New Roman" w:eastAsia="Times New Roman" w:hAnsi="Times New Roman" w:cs="Times New Roman"/>
          <w:b/>
          <w:bCs/>
          <w:kern w:val="0"/>
          <w:sz w:val="27"/>
          <w:szCs w:val="27"/>
          <w14:ligatures w14:val="none"/>
        </w:rPr>
        <w:t>RESOLUTION NO. _____</w:t>
      </w:r>
    </w:p>
    <w:p w14:paraId="6C0DA9E5"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b/>
          <w:bCs/>
          <w:kern w:val="0"/>
          <w14:ligatures w14:val="none"/>
        </w:rPr>
        <w:t>A RESOLUTION ADOPTING A FEDERAL GRANT PROCUREMENT POLICY ADDENDUM</w:t>
      </w:r>
    </w:p>
    <w:p w14:paraId="633BAAB4"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WHEREAS, the Town of Bethlehem has adopted a Procurement Policy governing the purchase of goods and services; and</w:t>
      </w:r>
    </w:p>
    <w:p w14:paraId="0310A69E"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WHEREAS, the Town periodically receives federal grant funds, including funds passed through the State of New Hampshire; and</w:t>
      </w:r>
    </w:p>
    <w:p w14:paraId="30D4AC1A"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390B5A">
        <w:rPr>
          <w:rFonts w:ascii="Times New Roman" w:eastAsia="Times New Roman" w:hAnsi="Times New Roman" w:cs="Times New Roman"/>
          <w:kern w:val="0"/>
          <w14:ligatures w14:val="none"/>
        </w:rPr>
        <w:t>WHEREAS,</w:t>
      </w:r>
      <w:proofErr w:type="gramEnd"/>
      <w:r w:rsidRPr="00390B5A">
        <w:rPr>
          <w:rFonts w:ascii="Times New Roman" w:eastAsia="Times New Roman" w:hAnsi="Times New Roman" w:cs="Times New Roman"/>
          <w:kern w:val="0"/>
          <w14:ligatures w14:val="none"/>
        </w:rPr>
        <w:t xml:space="preserve"> federal law requires additional procurement standards and documentation when federal funds are expended; and</w:t>
      </w:r>
    </w:p>
    <w:p w14:paraId="69DB3DD5"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390B5A">
        <w:rPr>
          <w:rFonts w:ascii="Times New Roman" w:eastAsia="Times New Roman" w:hAnsi="Times New Roman" w:cs="Times New Roman"/>
          <w:kern w:val="0"/>
          <w14:ligatures w14:val="none"/>
        </w:rPr>
        <w:t>WHEREAS,</w:t>
      </w:r>
      <w:proofErr w:type="gramEnd"/>
      <w:r w:rsidRPr="00390B5A">
        <w:rPr>
          <w:rFonts w:ascii="Times New Roman" w:eastAsia="Times New Roman" w:hAnsi="Times New Roman" w:cs="Times New Roman"/>
          <w:kern w:val="0"/>
          <w14:ligatures w14:val="none"/>
        </w:rPr>
        <w:t xml:space="preserve"> the Select Board desires to ensure continued eligibility for federal funding and compliance with federal audit requirements while preserving the Town’s existing procurement </w:t>
      </w:r>
      <w:proofErr w:type="gramStart"/>
      <w:r w:rsidRPr="00390B5A">
        <w:rPr>
          <w:rFonts w:ascii="Times New Roman" w:eastAsia="Times New Roman" w:hAnsi="Times New Roman" w:cs="Times New Roman"/>
          <w:kern w:val="0"/>
          <w14:ligatures w14:val="none"/>
        </w:rPr>
        <w:t>framework;</w:t>
      </w:r>
      <w:proofErr w:type="gramEnd"/>
    </w:p>
    <w:p w14:paraId="1AE003CD"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 xml:space="preserve">NOW, THEREFORE, BE IT RESOLVED that the Bethlehem Select Board hereby adopts the </w:t>
      </w:r>
      <w:r w:rsidRPr="00390B5A">
        <w:rPr>
          <w:rFonts w:ascii="Times New Roman" w:eastAsia="Times New Roman" w:hAnsi="Times New Roman" w:cs="Times New Roman"/>
          <w:b/>
          <w:bCs/>
          <w:kern w:val="0"/>
          <w14:ligatures w14:val="none"/>
        </w:rPr>
        <w:t>Federal Grant Procurement Policy Addendum</w:t>
      </w:r>
      <w:r w:rsidRPr="00390B5A">
        <w:rPr>
          <w:rFonts w:ascii="Times New Roman" w:eastAsia="Times New Roman" w:hAnsi="Times New Roman" w:cs="Times New Roman"/>
          <w:kern w:val="0"/>
          <w14:ligatures w14:val="none"/>
        </w:rPr>
        <w:t xml:space="preserve"> as a supplement to the Town’s Procurement Policy adopted March 13, 2023.</w:t>
      </w:r>
    </w:p>
    <w:p w14:paraId="1EFE86C6"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390B5A">
        <w:rPr>
          <w:rFonts w:ascii="Times New Roman" w:eastAsia="Times New Roman" w:hAnsi="Times New Roman" w:cs="Times New Roman"/>
          <w:kern w:val="0"/>
          <w14:ligatures w14:val="none"/>
        </w:rPr>
        <w:lastRenderedPageBreak/>
        <w:t>BE IT</w:t>
      </w:r>
      <w:proofErr w:type="gramEnd"/>
      <w:r w:rsidRPr="00390B5A">
        <w:rPr>
          <w:rFonts w:ascii="Times New Roman" w:eastAsia="Times New Roman" w:hAnsi="Times New Roman" w:cs="Times New Roman"/>
          <w:kern w:val="0"/>
          <w14:ligatures w14:val="none"/>
        </w:rPr>
        <w:t xml:space="preserve"> FURTHER RESOLVED </w:t>
      </w:r>
      <w:proofErr w:type="gramStart"/>
      <w:r w:rsidRPr="00390B5A">
        <w:rPr>
          <w:rFonts w:ascii="Times New Roman" w:eastAsia="Times New Roman" w:hAnsi="Times New Roman" w:cs="Times New Roman"/>
          <w:kern w:val="0"/>
          <w14:ligatures w14:val="none"/>
        </w:rPr>
        <w:t>that</w:t>
      </w:r>
      <w:proofErr w:type="gramEnd"/>
      <w:r w:rsidRPr="00390B5A">
        <w:rPr>
          <w:rFonts w:ascii="Times New Roman" w:eastAsia="Times New Roman" w:hAnsi="Times New Roman" w:cs="Times New Roman"/>
          <w:kern w:val="0"/>
          <w14:ligatures w14:val="none"/>
        </w:rPr>
        <w:t xml:space="preserve"> this Addendum shall apply solely to procurements funded in whole or in part with federal monies and shall not otherwise amend or replace the Town’s Procurement Policy for locally funded purchases.</w:t>
      </w:r>
    </w:p>
    <w:p w14:paraId="25850F5B"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 xml:space="preserve">BE IT FURTHER RESOLVED </w:t>
      </w:r>
      <w:proofErr w:type="gramStart"/>
      <w:r w:rsidRPr="00390B5A">
        <w:rPr>
          <w:rFonts w:ascii="Times New Roman" w:eastAsia="Times New Roman" w:hAnsi="Times New Roman" w:cs="Times New Roman"/>
          <w:kern w:val="0"/>
          <w14:ligatures w14:val="none"/>
        </w:rPr>
        <w:t>that</w:t>
      </w:r>
      <w:proofErr w:type="gramEnd"/>
      <w:r w:rsidRPr="00390B5A">
        <w:rPr>
          <w:rFonts w:ascii="Times New Roman" w:eastAsia="Times New Roman" w:hAnsi="Times New Roman" w:cs="Times New Roman"/>
          <w:kern w:val="0"/>
          <w14:ligatures w14:val="none"/>
        </w:rPr>
        <w:t xml:space="preserve"> the Town Administrator is authorized to implement administrative procedures necessary to carry out the requirements of this Addendum.</w:t>
      </w:r>
    </w:p>
    <w:p w14:paraId="7CAADD16"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Adopted this ___ day of ____________, 2026.</w:t>
      </w:r>
    </w:p>
    <w:p w14:paraId="41F09CB0" w14:textId="77777777" w:rsidR="00390B5A" w:rsidRPr="00390B5A" w:rsidRDefault="00390B5A" w:rsidP="00390B5A">
      <w:pPr>
        <w:spacing w:after="0"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pict w14:anchorId="08179887">
          <v:rect id="_x0000_i1042" style="width:0;height:1.5pt" o:hralign="center" o:hrstd="t" o:hr="t" fillcolor="#a0a0a0" stroked="f"/>
        </w:pict>
      </w:r>
    </w:p>
    <w:p w14:paraId="46B7E3FA" w14:textId="77777777" w:rsidR="00390B5A" w:rsidRPr="00390B5A" w:rsidRDefault="00390B5A" w:rsidP="00390B5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90B5A">
        <w:rPr>
          <w:rFonts w:ascii="Times New Roman" w:eastAsia="Times New Roman" w:hAnsi="Times New Roman" w:cs="Times New Roman"/>
          <w:b/>
          <w:bCs/>
          <w:kern w:val="0"/>
          <w:sz w:val="27"/>
          <w:szCs w:val="27"/>
          <w14:ligatures w14:val="none"/>
        </w:rPr>
        <w:t>Bethlehem Select Board</w:t>
      </w:r>
    </w:p>
    <w:p w14:paraId="17B1D812" w14:textId="77777777" w:rsidR="00390B5A" w:rsidRPr="00390B5A" w:rsidRDefault="00390B5A" w:rsidP="00390B5A">
      <w:pPr>
        <w:spacing w:after="0"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pict w14:anchorId="0C431C55">
          <v:rect id="_x0000_i1043" style="width:0;height:1.5pt" o:hralign="center" o:hrstd="t" o:hr="t" fillcolor="#a0a0a0" stroked="f"/>
        </w:pict>
      </w:r>
    </w:p>
    <w:p w14:paraId="1CBAF3BF"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Chair</w:t>
      </w:r>
    </w:p>
    <w:p w14:paraId="4B25AB9F" w14:textId="77777777" w:rsidR="00390B5A" w:rsidRPr="00390B5A" w:rsidRDefault="00390B5A" w:rsidP="00390B5A">
      <w:pPr>
        <w:spacing w:after="0"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pict w14:anchorId="05A29F95">
          <v:rect id="_x0000_i1044" style="width:0;height:1.5pt" o:hralign="center" o:hrstd="t" o:hr="t" fillcolor="#a0a0a0" stroked="f"/>
        </w:pict>
      </w:r>
    </w:p>
    <w:p w14:paraId="7F35C64E"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Vice Chair</w:t>
      </w:r>
    </w:p>
    <w:p w14:paraId="4D058C7B" w14:textId="77777777" w:rsidR="00390B5A" w:rsidRPr="00390B5A" w:rsidRDefault="00390B5A" w:rsidP="00390B5A">
      <w:pPr>
        <w:spacing w:after="0"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pict w14:anchorId="4AD0BB2B">
          <v:rect id="_x0000_i1045" style="width:0;height:1.5pt" o:hralign="center" o:hrstd="t" o:hr="t" fillcolor="#a0a0a0" stroked="f"/>
        </w:pict>
      </w:r>
    </w:p>
    <w:p w14:paraId="68EB251F"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Member</w:t>
      </w:r>
    </w:p>
    <w:p w14:paraId="1FFBF952" w14:textId="77777777" w:rsidR="00390B5A" w:rsidRPr="00390B5A" w:rsidRDefault="00390B5A" w:rsidP="00390B5A">
      <w:pPr>
        <w:spacing w:after="0"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pict w14:anchorId="44A9489F">
          <v:rect id="_x0000_i1046" style="width:0;height:1.5pt" o:hralign="center" o:hrstd="t" o:hr="t" fillcolor="#a0a0a0" stroked="f"/>
        </w:pict>
      </w:r>
    </w:p>
    <w:p w14:paraId="20987736"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Member</w:t>
      </w:r>
    </w:p>
    <w:p w14:paraId="142223D8" w14:textId="77777777" w:rsidR="00390B5A" w:rsidRPr="00390B5A" w:rsidRDefault="00390B5A" w:rsidP="00390B5A">
      <w:pPr>
        <w:spacing w:after="0"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pict w14:anchorId="2D53DA19">
          <v:rect id="_x0000_i1047" style="width:0;height:1.5pt" o:hralign="center" o:hrstd="t" o:hr="t" fillcolor="#a0a0a0" stroked="f"/>
        </w:pict>
      </w:r>
    </w:p>
    <w:p w14:paraId="7CC5C50B" w14:textId="77777777" w:rsidR="00390B5A" w:rsidRPr="00390B5A" w:rsidRDefault="00390B5A" w:rsidP="00390B5A">
      <w:pPr>
        <w:spacing w:before="100" w:beforeAutospacing="1" w:after="100" w:afterAutospacing="1" w:line="240" w:lineRule="auto"/>
        <w:rPr>
          <w:rFonts w:ascii="Times New Roman" w:eastAsia="Times New Roman" w:hAnsi="Times New Roman" w:cs="Times New Roman"/>
          <w:kern w:val="0"/>
          <w14:ligatures w14:val="none"/>
        </w:rPr>
      </w:pPr>
      <w:r w:rsidRPr="00390B5A">
        <w:rPr>
          <w:rFonts w:ascii="Times New Roman" w:eastAsia="Times New Roman" w:hAnsi="Times New Roman" w:cs="Times New Roman"/>
          <w:kern w:val="0"/>
          <w14:ligatures w14:val="none"/>
        </w:rPr>
        <w:t>Member</w:t>
      </w:r>
    </w:p>
    <w:p w14:paraId="3222BF6A" w14:textId="77777777" w:rsidR="00390B5A" w:rsidRDefault="00390B5A"/>
    <w:sectPr w:rsidR="00390B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36F1E"/>
    <w:multiLevelType w:val="multilevel"/>
    <w:tmpl w:val="397A4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84C41"/>
    <w:multiLevelType w:val="multilevel"/>
    <w:tmpl w:val="59A46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B24A97"/>
    <w:multiLevelType w:val="multilevel"/>
    <w:tmpl w:val="730A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F93670"/>
    <w:multiLevelType w:val="multilevel"/>
    <w:tmpl w:val="55AC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2D2BDD"/>
    <w:multiLevelType w:val="multilevel"/>
    <w:tmpl w:val="EED0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410392"/>
    <w:multiLevelType w:val="multilevel"/>
    <w:tmpl w:val="528C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B670DE"/>
    <w:multiLevelType w:val="multilevel"/>
    <w:tmpl w:val="7674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AB0CF7"/>
    <w:multiLevelType w:val="multilevel"/>
    <w:tmpl w:val="0580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D72E51"/>
    <w:multiLevelType w:val="multilevel"/>
    <w:tmpl w:val="1376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275128"/>
    <w:multiLevelType w:val="multilevel"/>
    <w:tmpl w:val="7B8E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2199411">
    <w:abstractNumId w:val="5"/>
  </w:num>
  <w:num w:numId="2" w16cid:durableId="1940986384">
    <w:abstractNumId w:val="1"/>
  </w:num>
  <w:num w:numId="3" w16cid:durableId="732436185">
    <w:abstractNumId w:val="9"/>
  </w:num>
  <w:num w:numId="4" w16cid:durableId="296111056">
    <w:abstractNumId w:val="4"/>
  </w:num>
  <w:num w:numId="5" w16cid:durableId="1728529615">
    <w:abstractNumId w:val="3"/>
  </w:num>
  <w:num w:numId="6" w16cid:durableId="1953054563">
    <w:abstractNumId w:val="6"/>
  </w:num>
  <w:num w:numId="7" w16cid:durableId="135876126">
    <w:abstractNumId w:val="7"/>
  </w:num>
  <w:num w:numId="8" w16cid:durableId="186875428">
    <w:abstractNumId w:val="0"/>
  </w:num>
  <w:num w:numId="9" w16cid:durableId="835071449">
    <w:abstractNumId w:val="8"/>
  </w:num>
  <w:num w:numId="10" w16cid:durableId="1686243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5A"/>
    <w:rsid w:val="00390B5A"/>
    <w:rsid w:val="00A50058"/>
    <w:rsid w:val="00D13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5ECC3"/>
  <w15:chartTrackingRefBased/>
  <w15:docId w15:val="{1A34D40F-FD5A-43DF-80F5-D454188B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B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0B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0B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0B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0B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0B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B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B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B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B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0B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0B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0B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0B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0B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B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B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B5A"/>
    <w:rPr>
      <w:rFonts w:eastAsiaTheme="majorEastAsia" w:cstheme="majorBidi"/>
      <w:color w:val="272727" w:themeColor="text1" w:themeTint="D8"/>
    </w:rPr>
  </w:style>
  <w:style w:type="paragraph" w:styleId="Title">
    <w:name w:val="Title"/>
    <w:basedOn w:val="Normal"/>
    <w:next w:val="Normal"/>
    <w:link w:val="TitleChar"/>
    <w:uiPriority w:val="10"/>
    <w:qFormat/>
    <w:rsid w:val="00390B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B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B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B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B5A"/>
    <w:pPr>
      <w:spacing w:before="160"/>
      <w:jc w:val="center"/>
    </w:pPr>
    <w:rPr>
      <w:i/>
      <w:iCs/>
      <w:color w:val="404040" w:themeColor="text1" w:themeTint="BF"/>
    </w:rPr>
  </w:style>
  <w:style w:type="character" w:customStyle="1" w:styleId="QuoteChar">
    <w:name w:val="Quote Char"/>
    <w:basedOn w:val="DefaultParagraphFont"/>
    <w:link w:val="Quote"/>
    <w:uiPriority w:val="29"/>
    <w:rsid w:val="00390B5A"/>
    <w:rPr>
      <w:i/>
      <w:iCs/>
      <w:color w:val="404040" w:themeColor="text1" w:themeTint="BF"/>
    </w:rPr>
  </w:style>
  <w:style w:type="paragraph" w:styleId="ListParagraph">
    <w:name w:val="List Paragraph"/>
    <w:basedOn w:val="Normal"/>
    <w:uiPriority w:val="34"/>
    <w:qFormat/>
    <w:rsid w:val="00390B5A"/>
    <w:pPr>
      <w:ind w:left="720"/>
      <w:contextualSpacing/>
    </w:pPr>
  </w:style>
  <w:style w:type="character" w:styleId="IntenseEmphasis">
    <w:name w:val="Intense Emphasis"/>
    <w:basedOn w:val="DefaultParagraphFont"/>
    <w:uiPriority w:val="21"/>
    <w:qFormat/>
    <w:rsid w:val="00390B5A"/>
    <w:rPr>
      <w:i/>
      <w:iCs/>
      <w:color w:val="0F4761" w:themeColor="accent1" w:themeShade="BF"/>
    </w:rPr>
  </w:style>
  <w:style w:type="paragraph" w:styleId="IntenseQuote">
    <w:name w:val="Intense Quote"/>
    <w:basedOn w:val="Normal"/>
    <w:next w:val="Normal"/>
    <w:link w:val="IntenseQuoteChar"/>
    <w:uiPriority w:val="30"/>
    <w:qFormat/>
    <w:rsid w:val="00390B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0B5A"/>
    <w:rPr>
      <w:i/>
      <w:iCs/>
      <w:color w:val="0F4761" w:themeColor="accent1" w:themeShade="BF"/>
    </w:rPr>
  </w:style>
  <w:style w:type="character" w:styleId="IntenseReference">
    <w:name w:val="Intense Reference"/>
    <w:basedOn w:val="DefaultParagraphFont"/>
    <w:uiPriority w:val="32"/>
    <w:qFormat/>
    <w:rsid w:val="00390B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944</Words>
  <Characters>5840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Moritz</dc:creator>
  <cp:keywords/>
  <dc:description/>
  <cp:lastModifiedBy>Mary Moritz</cp:lastModifiedBy>
  <cp:revision>1</cp:revision>
  <dcterms:created xsi:type="dcterms:W3CDTF">2026-01-08T18:00:00Z</dcterms:created>
  <dcterms:modified xsi:type="dcterms:W3CDTF">2026-01-08T18:43:00Z</dcterms:modified>
</cp:coreProperties>
</file>