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DFBCA0" w14:textId="22BBDFC5" w:rsidR="003A615A" w:rsidRPr="00A477EA" w:rsidRDefault="003A615A" w:rsidP="003A615A">
      <w:pPr>
        <w:shd w:val="clear" w:color="auto" w:fill="FFFFFF"/>
        <w:spacing w:before="100" w:beforeAutospacing="1" w:after="100" w:afterAutospacing="1"/>
        <w:jc w:val="center"/>
        <w:rPr>
          <w:rFonts w:ascii="Times New Roman" w:eastAsia="Times New Roman" w:hAnsi="Times New Roman" w:cs="Times New Roman"/>
          <w:b/>
          <w:bCs/>
          <w:color w:val="3C4043"/>
          <w:spacing w:val="3"/>
        </w:rPr>
      </w:pPr>
      <w:r w:rsidRPr="00A477EA">
        <w:rPr>
          <w:rFonts w:ascii="Times New Roman" w:eastAsia="Times New Roman" w:hAnsi="Times New Roman" w:cs="Times New Roman"/>
          <w:b/>
          <w:bCs/>
          <w:color w:val="3C4043"/>
          <w:spacing w:val="3"/>
        </w:rPr>
        <w:t>Minutes of the October 28, 2025 Meeting</w:t>
      </w:r>
      <w:r w:rsidR="00A477EA" w:rsidRPr="00A477EA">
        <w:rPr>
          <w:rFonts w:ascii="Times New Roman" w:eastAsia="Times New Roman" w:hAnsi="Times New Roman" w:cs="Times New Roman"/>
          <w:b/>
          <w:bCs/>
          <w:color w:val="3C4043"/>
          <w:spacing w:val="3"/>
        </w:rPr>
        <w:t xml:space="preserve"> of the Sustainability Working Group</w:t>
      </w:r>
    </w:p>
    <w:p w14:paraId="71B50C4E" w14:textId="77777777" w:rsidR="00A477EA" w:rsidRPr="00A477EA" w:rsidRDefault="00A477EA" w:rsidP="003A615A">
      <w:pPr>
        <w:shd w:val="clear" w:color="auto" w:fill="FFFFFF"/>
        <w:spacing w:before="100" w:beforeAutospacing="1" w:after="100" w:afterAutospacing="1"/>
        <w:jc w:val="center"/>
        <w:rPr>
          <w:rFonts w:ascii="Times New Roman" w:eastAsia="Times New Roman" w:hAnsi="Times New Roman" w:cs="Times New Roman"/>
          <w:b/>
          <w:bCs/>
          <w:color w:val="3C4043"/>
          <w:spacing w:val="3"/>
        </w:rPr>
      </w:pPr>
    </w:p>
    <w:p w14:paraId="063C7B8F" w14:textId="6B543C22" w:rsidR="008B2F24" w:rsidRPr="00A477EA" w:rsidRDefault="00060AAD" w:rsidP="0058011A">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The meeting commenced at 4:05 PM,</w:t>
      </w:r>
      <w:r w:rsidR="00A01F49" w:rsidRPr="00A477EA">
        <w:rPr>
          <w:rFonts w:ascii="Times New Roman" w:eastAsia="Times New Roman" w:hAnsi="Times New Roman" w:cs="Times New Roman"/>
          <w:color w:val="3C4043"/>
          <w:spacing w:val="3"/>
        </w:rPr>
        <w:t xml:space="preserve"> with all four participants, Bruce Caplain, Barry Zitser, Andrea Knowles, and Paul Karpawich, </w:t>
      </w:r>
      <w:r w:rsidR="006216D1" w:rsidRPr="00A477EA">
        <w:rPr>
          <w:rFonts w:ascii="Times New Roman" w:eastAsia="Times New Roman" w:hAnsi="Times New Roman" w:cs="Times New Roman"/>
          <w:color w:val="3C4043"/>
          <w:spacing w:val="3"/>
        </w:rPr>
        <w:t>participating via video conferencing.</w:t>
      </w:r>
    </w:p>
    <w:p w14:paraId="7A6BD2B4" w14:textId="77777777" w:rsidR="00EE17A8" w:rsidRPr="00A477EA" w:rsidRDefault="006216D1" w:rsidP="0058011A">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Barry r</w:t>
      </w:r>
      <w:r w:rsidR="00FA3696" w:rsidRPr="00A477EA">
        <w:rPr>
          <w:rFonts w:ascii="Times New Roman" w:eastAsia="Times New Roman" w:hAnsi="Times New Roman" w:cs="Times New Roman"/>
          <w:color w:val="3C4043"/>
          <w:spacing w:val="3"/>
        </w:rPr>
        <w:t>ead the Mission Statement</w:t>
      </w:r>
      <w:r w:rsidR="00EE17A8" w:rsidRPr="00A477EA">
        <w:rPr>
          <w:rFonts w:ascii="Times New Roman" w:eastAsia="Times New Roman" w:hAnsi="Times New Roman" w:cs="Times New Roman"/>
          <w:color w:val="3C4043"/>
          <w:spacing w:val="3"/>
        </w:rPr>
        <w:t>:</w:t>
      </w:r>
    </w:p>
    <w:p w14:paraId="4711BB1B" w14:textId="5BE1D29B" w:rsidR="00FA3696" w:rsidRPr="00A477EA" w:rsidRDefault="00EE17A8" w:rsidP="0058011A">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w:t>
      </w:r>
      <w:r w:rsidR="00FA3696" w:rsidRPr="00A477EA">
        <w:rPr>
          <w:rFonts w:ascii="Times New Roman" w:eastAsia="Times New Roman" w:hAnsi="Times New Roman" w:cs="Times New Roman"/>
          <w:color w:val="3C4043"/>
          <w:spacing w:val="3"/>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r w:rsidRPr="00A477EA">
        <w:rPr>
          <w:rFonts w:ascii="Times New Roman" w:eastAsia="Times New Roman" w:hAnsi="Times New Roman" w:cs="Times New Roman"/>
          <w:color w:val="3C4043"/>
          <w:spacing w:val="3"/>
        </w:rPr>
        <w:t>”</w:t>
      </w:r>
    </w:p>
    <w:p w14:paraId="0E43CFEE" w14:textId="6308D66E" w:rsidR="00FA3696" w:rsidRPr="00A477EA" w:rsidRDefault="00506FA1" w:rsidP="00506FA1">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There was no public input.</w:t>
      </w:r>
    </w:p>
    <w:p w14:paraId="58AC5611" w14:textId="544E7829" w:rsidR="00FA3696" w:rsidRPr="00A477EA" w:rsidRDefault="00506FA1" w:rsidP="00386B07">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Barry provided an update on the free waste assessments</w:t>
      </w:r>
      <w:r w:rsidR="00B353D3" w:rsidRPr="00A477EA">
        <w:rPr>
          <w:rFonts w:ascii="Times New Roman" w:eastAsia="Times New Roman" w:hAnsi="Times New Roman" w:cs="Times New Roman"/>
          <w:color w:val="3C4043"/>
          <w:spacing w:val="3"/>
        </w:rPr>
        <w:t xml:space="preserve"> provided by the Center for EcoTechnology</w:t>
      </w:r>
      <w:r w:rsidR="00A047AD" w:rsidRPr="00A477EA">
        <w:rPr>
          <w:rFonts w:ascii="Times New Roman" w:eastAsia="Times New Roman" w:hAnsi="Times New Roman" w:cs="Times New Roman"/>
          <w:color w:val="3C4043"/>
          <w:spacing w:val="3"/>
        </w:rPr>
        <w:t xml:space="preserve"> (CET)</w:t>
      </w:r>
      <w:r w:rsidR="00B353D3" w:rsidRPr="00A477EA">
        <w:rPr>
          <w:rFonts w:ascii="Times New Roman" w:eastAsia="Times New Roman" w:hAnsi="Times New Roman" w:cs="Times New Roman"/>
          <w:color w:val="3C4043"/>
          <w:spacing w:val="3"/>
        </w:rPr>
        <w:t xml:space="preserve"> to Bethlehem food establishments.</w:t>
      </w:r>
      <w:r w:rsidR="00A047AD" w:rsidRPr="00A477EA">
        <w:rPr>
          <w:rFonts w:ascii="Times New Roman" w:eastAsia="Times New Roman" w:hAnsi="Times New Roman" w:cs="Times New Roman"/>
          <w:color w:val="3C4043"/>
          <w:spacing w:val="3"/>
        </w:rPr>
        <w:t xml:space="preserve"> He is currently working with CET in follow-up emails</w:t>
      </w:r>
      <w:r w:rsidR="004D71E3" w:rsidRPr="00A477EA">
        <w:rPr>
          <w:rFonts w:ascii="Times New Roman" w:eastAsia="Times New Roman" w:hAnsi="Times New Roman" w:cs="Times New Roman"/>
          <w:color w:val="3C4043"/>
          <w:spacing w:val="3"/>
        </w:rPr>
        <w:t xml:space="preserve"> to provide solutions to waste challenges provided by, or identified with, </w:t>
      </w:r>
      <w:r w:rsidR="00500A34" w:rsidRPr="00A477EA">
        <w:rPr>
          <w:rFonts w:ascii="Times New Roman" w:eastAsia="Times New Roman" w:hAnsi="Times New Roman" w:cs="Times New Roman"/>
          <w:color w:val="3C4043"/>
          <w:spacing w:val="3"/>
        </w:rPr>
        <w:t xml:space="preserve">the food establishments visited. He noted that CET may schedule another visit for the near future, and that </w:t>
      </w:r>
      <w:r w:rsidR="007B78D1" w:rsidRPr="00A477EA">
        <w:rPr>
          <w:rFonts w:ascii="Times New Roman" w:eastAsia="Times New Roman" w:hAnsi="Times New Roman" w:cs="Times New Roman"/>
          <w:color w:val="3C4043"/>
          <w:spacing w:val="3"/>
        </w:rPr>
        <w:t xml:space="preserve">a video conference is being held with Rek lis tomorrow, as a result of a last minute </w:t>
      </w:r>
      <w:r w:rsidR="00ED6A39" w:rsidRPr="00A477EA">
        <w:rPr>
          <w:rFonts w:ascii="Times New Roman" w:eastAsia="Times New Roman" w:hAnsi="Times New Roman" w:cs="Times New Roman"/>
          <w:color w:val="3C4043"/>
          <w:spacing w:val="3"/>
        </w:rPr>
        <w:t xml:space="preserve">conflict that did not allow for </w:t>
      </w:r>
      <w:r w:rsidR="00B07D83" w:rsidRPr="00A477EA">
        <w:rPr>
          <w:rFonts w:ascii="Times New Roman" w:eastAsia="Times New Roman" w:hAnsi="Times New Roman" w:cs="Times New Roman"/>
          <w:color w:val="3C4043"/>
          <w:spacing w:val="3"/>
        </w:rPr>
        <w:t>the previously</w:t>
      </w:r>
      <w:r w:rsidR="00ED6A39" w:rsidRPr="00A477EA">
        <w:rPr>
          <w:rFonts w:ascii="Times New Roman" w:eastAsia="Times New Roman" w:hAnsi="Times New Roman" w:cs="Times New Roman"/>
          <w:color w:val="3C4043"/>
          <w:spacing w:val="3"/>
        </w:rPr>
        <w:t xml:space="preserve"> scheduled visit. </w:t>
      </w:r>
      <w:r w:rsidR="003C1C4A" w:rsidRPr="00A477EA">
        <w:rPr>
          <w:rFonts w:ascii="Times New Roman" w:eastAsia="Times New Roman" w:hAnsi="Times New Roman" w:cs="Times New Roman"/>
          <w:color w:val="3C4043"/>
          <w:spacing w:val="3"/>
        </w:rPr>
        <w:t>CET’s representative</w:t>
      </w:r>
      <w:r w:rsidR="000F5E27" w:rsidRPr="00A477EA">
        <w:rPr>
          <w:rFonts w:ascii="Times New Roman" w:eastAsia="Times New Roman" w:hAnsi="Times New Roman" w:cs="Times New Roman"/>
          <w:color w:val="3C4043"/>
          <w:spacing w:val="3"/>
        </w:rPr>
        <w:t>, Emma Sabella,</w:t>
      </w:r>
      <w:r w:rsidR="003C1C4A" w:rsidRPr="00A477EA">
        <w:rPr>
          <w:rFonts w:ascii="Times New Roman" w:eastAsia="Times New Roman" w:hAnsi="Times New Roman" w:cs="Times New Roman"/>
          <w:color w:val="3C4043"/>
          <w:spacing w:val="3"/>
        </w:rPr>
        <w:t xml:space="preserve"> also expressed an interest in </w:t>
      </w:r>
      <w:r w:rsidR="00945DC7" w:rsidRPr="00A477EA">
        <w:rPr>
          <w:rFonts w:ascii="Times New Roman" w:eastAsia="Times New Roman" w:hAnsi="Times New Roman" w:cs="Times New Roman"/>
          <w:color w:val="3C4043"/>
          <w:spacing w:val="3"/>
        </w:rPr>
        <w:t xml:space="preserve">providing a free waste assessment to Bretton Woods and the Littleton Regional Hospital. Bruce noted that he has high level contacts with both institutions, and </w:t>
      </w:r>
      <w:r w:rsidR="00D00B33" w:rsidRPr="00A477EA">
        <w:rPr>
          <w:rFonts w:ascii="Times New Roman" w:eastAsia="Times New Roman" w:hAnsi="Times New Roman" w:cs="Times New Roman"/>
          <w:color w:val="3C4043"/>
          <w:spacing w:val="3"/>
        </w:rPr>
        <w:t xml:space="preserve">Barry stated he would get in contact with </w:t>
      </w:r>
      <w:r w:rsidR="000F5E27" w:rsidRPr="00A477EA">
        <w:rPr>
          <w:rFonts w:ascii="Times New Roman" w:eastAsia="Times New Roman" w:hAnsi="Times New Roman" w:cs="Times New Roman"/>
          <w:color w:val="3C4043"/>
          <w:spacing w:val="3"/>
        </w:rPr>
        <w:t xml:space="preserve">Emma to see if she would like him to make initial contacts. Paul also noted an interest in attending such assessments if they are arranged. </w:t>
      </w:r>
      <w:r w:rsidR="0040597E" w:rsidRPr="00A477EA">
        <w:rPr>
          <w:rFonts w:ascii="Times New Roman" w:eastAsia="Times New Roman" w:hAnsi="Times New Roman" w:cs="Times New Roman"/>
          <w:color w:val="3C4043"/>
          <w:spacing w:val="3"/>
        </w:rPr>
        <w:t>Bruce suggested that perhaps the Group could create a tear sheet of recommendation for other businesse</w:t>
      </w:r>
      <w:r w:rsidR="00C73647" w:rsidRPr="00A477EA">
        <w:rPr>
          <w:rFonts w:ascii="Times New Roman" w:eastAsia="Times New Roman" w:hAnsi="Times New Roman" w:cs="Times New Roman"/>
          <w:color w:val="3C4043"/>
          <w:spacing w:val="3"/>
        </w:rPr>
        <w:t xml:space="preserve">s that would highlight </w:t>
      </w:r>
      <w:r w:rsidR="00CE272D" w:rsidRPr="00A477EA">
        <w:rPr>
          <w:rFonts w:ascii="Times New Roman" w:eastAsia="Times New Roman" w:hAnsi="Times New Roman" w:cs="Times New Roman"/>
          <w:color w:val="3C4043"/>
          <w:spacing w:val="3"/>
        </w:rPr>
        <w:t>standard and proven ways to reduce waste and needless landfilling</w:t>
      </w:r>
      <w:r w:rsidR="00FC0628" w:rsidRPr="00A477EA">
        <w:rPr>
          <w:rFonts w:ascii="Times New Roman" w:eastAsia="Times New Roman" w:hAnsi="Times New Roman" w:cs="Times New Roman"/>
          <w:color w:val="3C4043"/>
          <w:spacing w:val="3"/>
        </w:rPr>
        <w:t xml:space="preserve">. Barry noted that a number of such recommendations are already published on CET’s website, and after the follow-ups with Bethlehem’s assessments, he could write </w:t>
      </w:r>
      <w:r w:rsidR="00386B07" w:rsidRPr="00A477EA">
        <w:rPr>
          <w:rFonts w:ascii="Times New Roman" w:eastAsia="Times New Roman" w:hAnsi="Times New Roman" w:cs="Times New Roman"/>
          <w:color w:val="3C4043"/>
          <w:spacing w:val="3"/>
        </w:rPr>
        <w:t>such a draft sheet for publication.</w:t>
      </w:r>
    </w:p>
    <w:p w14:paraId="50709D4E" w14:textId="3803A42D" w:rsidR="00386B07" w:rsidRPr="00A477EA" w:rsidRDefault="00AD5B24" w:rsidP="00386B07">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 xml:space="preserve">Barry noted that a major shortcoming in waste management by The Colonial Theatre was the poor collection of recyclables. Currently, The Colonial does not have a hauler to pick up recyclables. CET is working on connecting The Colonial with such a hauler. </w:t>
      </w:r>
      <w:r w:rsidR="007F1149" w:rsidRPr="00A477EA">
        <w:rPr>
          <w:rFonts w:ascii="Times New Roman" w:eastAsia="Times New Roman" w:hAnsi="Times New Roman" w:cs="Times New Roman"/>
          <w:color w:val="3C4043"/>
          <w:spacing w:val="3"/>
        </w:rPr>
        <w:t xml:space="preserve">Barry noted that The Colonial currently does not have good bins </w:t>
      </w:r>
      <w:r w:rsidR="00C16A39" w:rsidRPr="00A477EA">
        <w:rPr>
          <w:rFonts w:ascii="Times New Roman" w:eastAsia="Times New Roman" w:hAnsi="Times New Roman" w:cs="Times New Roman"/>
          <w:color w:val="3C4043"/>
          <w:spacing w:val="3"/>
        </w:rPr>
        <w:t xml:space="preserve">to facilitate the separation of recyclables from solid waste. </w:t>
      </w:r>
      <w:r w:rsidR="00AE66E2" w:rsidRPr="00A477EA">
        <w:rPr>
          <w:rFonts w:ascii="Times New Roman" w:eastAsia="Times New Roman" w:hAnsi="Times New Roman" w:cs="Times New Roman"/>
          <w:color w:val="3C4043"/>
          <w:spacing w:val="3"/>
        </w:rPr>
        <w:t>He suggested that perhaps three dual compartment bins might allow for better collection</w:t>
      </w:r>
      <w:r w:rsidR="00944339" w:rsidRPr="00A477EA">
        <w:rPr>
          <w:rFonts w:ascii="Times New Roman" w:eastAsia="Times New Roman" w:hAnsi="Times New Roman" w:cs="Times New Roman"/>
          <w:color w:val="3C4043"/>
          <w:spacing w:val="3"/>
        </w:rPr>
        <w:t xml:space="preserve"> and separation, and that CET could provide the labeling for such bins. He inquired whether </w:t>
      </w:r>
      <w:r w:rsidR="0035041E" w:rsidRPr="00A477EA">
        <w:rPr>
          <w:rFonts w:ascii="Times New Roman" w:eastAsia="Times New Roman" w:hAnsi="Times New Roman" w:cs="Times New Roman"/>
          <w:color w:val="3C4043"/>
          <w:spacing w:val="3"/>
        </w:rPr>
        <w:t>the Group might want to donate up to $300 to purchase such bins</w:t>
      </w:r>
      <w:r w:rsidR="00271BF0" w:rsidRPr="00A477EA">
        <w:rPr>
          <w:rFonts w:ascii="Times New Roman" w:eastAsia="Times New Roman" w:hAnsi="Times New Roman" w:cs="Times New Roman"/>
          <w:color w:val="3C4043"/>
          <w:spacing w:val="3"/>
        </w:rPr>
        <w:t xml:space="preserve">, </w:t>
      </w:r>
      <w:r w:rsidR="0035041E" w:rsidRPr="00A477EA">
        <w:rPr>
          <w:rFonts w:ascii="Times New Roman" w:eastAsia="Times New Roman" w:hAnsi="Times New Roman" w:cs="Times New Roman"/>
          <w:color w:val="3C4043"/>
          <w:spacing w:val="3"/>
        </w:rPr>
        <w:t xml:space="preserve">conditioned on The Colonial having firm plans for </w:t>
      </w:r>
      <w:r w:rsidR="00C80146" w:rsidRPr="00A477EA">
        <w:rPr>
          <w:rFonts w:ascii="Times New Roman" w:eastAsia="Times New Roman" w:hAnsi="Times New Roman" w:cs="Times New Roman"/>
          <w:color w:val="3C4043"/>
          <w:spacing w:val="3"/>
        </w:rPr>
        <w:t xml:space="preserve">diverting such recyclables from landfilling. </w:t>
      </w:r>
      <w:r w:rsidR="00271BF0" w:rsidRPr="00A477EA">
        <w:rPr>
          <w:rFonts w:ascii="Times New Roman" w:eastAsia="Times New Roman" w:hAnsi="Times New Roman" w:cs="Times New Roman"/>
          <w:color w:val="3C4043"/>
          <w:spacing w:val="3"/>
        </w:rPr>
        <w:t xml:space="preserve">While Barry noted some recent federal and state grant cuts to The Colonial, it is not clear </w:t>
      </w:r>
      <w:r w:rsidR="0084310C" w:rsidRPr="00A477EA">
        <w:rPr>
          <w:rFonts w:ascii="Times New Roman" w:eastAsia="Times New Roman" w:hAnsi="Times New Roman" w:cs="Times New Roman"/>
          <w:color w:val="3C4043"/>
          <w:spacing w:val="3"/>
        </w:rPr>
        <w:t xml:space="preserve">that the financial condition of The Colonial is the barrier to having better </w:t>
      </w:r>
      <w:r w:rsidR="0084310C" w:rsidRPr="00A477EA">
        <w:rPr>
          <w:rFonts w:ascii="Times New Roman" w:eastAsia="Times New Roman" w:hAnsi="Times New Roman" w:cs="Times New Roman"/>
          <w:color w:val="3C4043"/>
          <w:spacing w:val="3"/>
        </w:rPr>
        <w:lastRenderedPageBreak/>
        <w:t>recycling</w:t>
      </w:r>
      <w:r w:rsidR="00C00FEA" w:rsidRPr="00A477EA">
        <w:rPr>
          <w:rFonts w:ascii="Times New Roman" w:eastAsia="Times New Roman" w:hAnsi="Times New Roman" w:cs="Times New Roman"/>
          <w:color w:val="3C4043"/>
          <w:spacing w:val="3"/>
        </w:rPr>
        <w:t xml:space="preserve">. </w:t>
      </w:r>
      <w:r w:rsidR="006264E6" w:rsidRPr="00A477EA">
        <w:rPr>
          <w:rFonts w:ascii="Times New Roman" w:eastAsia="Times New Roman" w:hAnsi="Times New Roman" w:cs="Times New Roman"/>
          <w:color w:val="3C4043"/>
          <w:spacing w:val="3"/>
        </w:rPr>
        <w:t>Barry suggested</w:t>
      </w:r>
      <w:r w:rsidR="00C00FEA" w:rsidRPr="00A477EA">
        <w:rPr>
          <w:rFonts w:ascii="Times New Roman" w:eastAsia="Times New Roman" w:hAnsi="Times New Roman" w:cs="Times New Roman"/>
          <w:color w:val="3C4043"/>
          <w:spacing w:val="3"/>
        </w:rPr>
        <w:t xml:space="preserve"> that the matter be deferred until it is determined that The Colonial ha</w:t>
      </w:r>
      <w:r w:rsidR="00B67348" w:rsidRPr="00A477EA">
        <w:rPr>
          <w:rFonts w:ascii="Times New Roman" w:eastAsia="Times New Roman" w:hAnsi="Times New Roman" w:cs="Times New Roman"/>
          <w:color w:val="3C4043"/>
          <w:spacing w:val="3"/>
        </w:rPr>
        <w:t>s</w:t>
      </w:r>
      <w:r w:rsidR="00C00FEA" w:rsidRPr="00A477EA">
        <w:rPr>
          <w:rFonts w:ascii="Times New Roman" w:eastAsia="Times New Roman" w:hAnsi="Times New Roman" w:cs="Times New Roman"/>
          <w:color w:val="3C4043"/>
          <w:spacing w:val="3"/>
        </w:rPr>
        <w:t xml:space="preserve"> firm plans for diverting recyclables from landfilling.</w:t>
      </w:r>
    </w:p>
    <w:p w14:paraId="09572858" w14:textId="75BBEE56" w:rsidR="00193FAD" w:rsidRPr="00A477EA" w:rsidRDefault="009E1129" w:rsidP="00386B07">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Barry noted that Our Town News had published an article on the Group’s partnership with the Littleton Co-op</w:t>
      </w:r>
      <w:r w:rsidR="001262D2" w:rsidRPr="00A477EA">
        <w:rPr>
          <w:rFonts w:ascii="Times New Roman" w:eastAsia="Times New Roman" w:hAnsi="Times New Roman" w:cs="Times New Roman"/>
          <w:color w:val="3C4043"/>
          <w:spacing w:val="3"/>
        </w:rPr>
        <w:t xml:space="preserve"> in promoting a sustainable plant-based, non-plastic laundry detergent. The promotion is going well, and he suggested that perhaps Bruce Etter could discuss another</w:t>
      </w:r>
      <w:r w:rsidR="00193FAD" w:rsidRPr="00A477EA">
        <w:rPr>
          <w:rFonts w:ascii="Times New Roman" w:eastAsia="Times New Roman" w:hAnsi="Times New Roman" w:cs="Times New Roman"/>
          <w:color w:val="3C4043"/>
          <w:spacing w:val="3"/>
        </w:rPr>
        <w:t xml:space="preserve"> sustainable promotion with the Co-op in the future.</w:t>
      </w:r>
    </w:p>
    <w:p w14:paraId="255C62BA" w14:textId="1B14272E" w:rsidR="00FA3696" w:rsidRPr="00A477EA" w:rsidRDefault="001C43E9" w:rsidP="001C43E9">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Bruce noted the plastic littering that has been occurring as a result of plastic temporary lane markers</w:t>
      </w:r>
      <w:r w:rsidR="00C875B8" w:rsidRPr="00A477EA">
        <w:rPr>
          <w:rFonts w:ascii="Times New Roman" w:eastAsia="Times New Roman" w:hAnsi="Times New Roman" w:cs="Times New Roman"/>
          <w:color w:val="3C4043"/>
          <w:spacing w:val="3"/>
        </w:rPr>
        <w:t xml:space="preserve"> that are used by the Department of Transportation during repaving of roads. At one recent repaving, Bruce picked up dozens of pieces of plastics that were left on the sides of the road</w:t>
      </w:r>
      <w:r w:rsidR="00C92499" w:rsidRPr="00A477EA">
        <w:rPr>
          <w:rFonts w:ascii="Times New Roman" w:eastAsia="Times New Roman" w:hAnsi="Times New Roman" w:cs="Times New Roman"/>
          <w:color w:val="3C4043"/>
          <w:spacing w:val="3"/>
        </w:rPr>
        <w:t>. He volunteer</w:t>
      </w:r>
      <w:r w:rsidR="00765574" w:rsidRPr="00A477EA">
        <w:rPr>
          <w:rFonts w:ascii="Times New Roman" w:eastAsia="Times New Roman" w:hAnsi="Times New Roman" w:cs="Times New Roman"/>
          <w:color w:val="3C4043"/>
          <w:spacing w:val="3"/>
        </w:rPr>
        <w:t>ed</w:t>
      </w:r>
      <w:r w:rsidR="00C92499" w:rsidRPr="00A477EA">
        <w:rPr>
          <w:rFonts w:ascii="Times New Roman" w:eastAsia="Times New Roman" w:hAnsi="Times New Roman" w:cs="Times New Roman"/>
          <w:color w:val="3C4043"/>
          <w:spacing w:val="3"/>
        </w:rPr>
        <w:t xml:space="preserve"> to draft a letter</w:t>
      </w:r>
      <w:r w:rsidR="0045754F" w:rsidRPr="00A477EA">
        <w:rPr>
          <w:rFonts w:ascii="Times New Roman" w:eastAsia="Times New Roman" w:hAnsi="Times New Roman" w:cs="Times New Roman"/>
          <w:color w:val="3C4043"/>
          <w:spacing w:val="3"/>
        </w:rPr>
        <w:t>, for signing and mailing by Barry,</w:t>
      </w:r>
      <w:r w:rsidR="00CB5F9D" w:rsidRPr="00A477EA">
        <w:rPr>
          <w:rFonts w:ascii="Times New Roman" w:eastAsia="Times New Roman" w:hAnsi="Times New Roman" w:cs="Times New Roman"/>
          <w:color w:val="3C4043"/>
          <w:spacing w:val="3"/>
        </w:rPr>
        <w:t xml:space="preserve"> to bring this problem to DOT’s attention, and to inquire whether DOT has considered alternatives that will have less </w:t>
      </w:r>
      <w:r w:rsidR="00B67348" w:rsidRPr="00A477EA">
        <w:rPr>
          <w:rFonts w:ascii="Times New Roman" w:eastAsia="Times New Roman" w:hAnsi="Times New Roman" w:cs="Times New Roman"/>
          <w:color w:val="3C4043"/>
          <w:spacing w:val="3"/>
        </w:rPr>
        <w:t xml:space="preserve">of an adverse </w:t>
      </w:r>
      <w:r w:rsidR="00CB5F9D" w:rsidRPr="00A477EA">
        <w:rPr>
          <w:rFonts w:ascii="Times New Roman" w:eastAsia="Times New Roman" w:hAnsi="Times New Roman" w:cs="Times New Roman"/>
          <w:color w:val="3C4043"/>
          <w:spacing w:val="3"/>
        </w:rPr>
        <w:t>impact on the environment.</w:t>
      </w:r>
    </w:p>
    <w:p w14:paraId="60AE3304" w14:textId="2B5EDBC2" w:rsidR="00B67348" w:rsidRPr="00A477EA" w:rsidRDefault="00B67348" w:rsidP="001C43E9">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There was a continued discussion on developing</w:t>
      </w:r>
      <w:r w:rsidR="00F90D50" w:rsidRPr="00A477EA">
        <w:rPr>
          <w:rFonts w:ascii="Times New Roman" w:eastAsia="Times New Roman" w:hAnsi="Times New Roman" w:cs="Times New Roman"/>
          <w:color w:val="3C4043"/>
          <w:spacing w:val="3"/>
        </w:rPr>
        <w:t xml:space="preserve"> one or more conversational group meetings at The Place Above the Notch</w:t>
      </w:r>
      <w:r w:rsidR="003A4F97" w:rsidRPr="00A477EA">
        <w:rPr>
          <w:rFonts w:ascii="Times New Roman" w:eastAsia="Times New Roman" w:hAnsi="Times New Roman" w:cs="Times New Roman"/>
          <w:color w:val="3C4043"/>
          <w:spacing w:val="3"/>
        </w:rPr>
        <w:t>. The business has agreed to host such meetings, and has an adjoining room that could facilitate</w:t>
      </w:r>
      <w:r w:rsidR="00406252" w:rsidRPr="00A477EA">
        <w:rPr>
          <w:rFonts w:ascii="Times New Roman" w:eastAsia="Times New Roman" w:hAnsi="Times New Roman" w:cs="Times New Roman"/>
          <w:color w:val="3C4043"/>
          <w:spacing w:val="3"/>
        </w:rPr>
        <w:t xml:space="preserve"> 30 or so persons. Paul is going to inquire of </w:t>
      </w:r>
      <w:r w:rsidR="00D9246F" w:rsidRPr="00A477EA">
        <w:rPr>
          <w:rFonts w:ascii="Times New Roman" w:eastAsia="Times New Roman" w:hAnsi="Times New Roman" w:cs="Times New Roman"/>
          <w:color w:val="3C4043"/>
          <w:spacing w:val="3"/>
        </w:rPr>
        <w:t xml:space="preserve">several organizations involved with </w:t>
      </w:r>
      <w:r w:rsidR="007B7447" w:rsidRPr="00A477EA">
        <w:rPr>
          <w:rFonts w:ascii="Times New Roman" w:eastAsia="Times New Roman" w:hAnsi="Times New Roman" w:cs="Times New Roman"/>
          <w:color w:val="3C4043"/>
          <w:spacing w:val="3"/>
        </w:rPr>
        <w:t>providing education on energy efficiency, such as HAREI and a sister organization in Plymouth</w:t>
      </w:r>
      <w:r w:rsidR="009C45B6" w:rsidRPr="00A477EA">
        <w:rPr>
          <w:rFonts w:ascii="Times New Roman" w:eastAsia="Times New Roman" w:hAnsi="Times New Roman" w:cs="Times New Roman"/>
          <w:color w:val="3C4043"/>
          <w:spacing w:val="3"/>
        </w:rPr>
        <w:t xml:space="preserve">. He also suggested that The Ammonoosuc Conservation Trust, which partnered with the Group </w:t>
      </w:r>
      <w:r w:rsidR="00CA67E0" w:rsidRPr="00A477EA">
        <w:rPr>
          <w:rFonts w:ascii="Times New Roman" w:eastAsia="Times New Roman" w:hAnsi="Times New Roman" w:cs="Times New Roman"/>
          <w:color w:val="3C4043"/>
          <w:spacing w:val="3"/>
        </w:rPr>
        <w:t xml:space="preserve">for a presentation at The Colonial about </w:t>
      </w:r>
      <w:r w:rsidR="00396A55" w:rsidRPr="00A477EA">
        <w:rPr>
          <w:rFonts w:ascii="Times New Roman" w:eastAsia="Times New Roman" w:hAnsi="Times New Roman" w:cs="Times New Roman"/>
          <w:color w:val="3C4043"/>
          <w:spacing w:val="3"/>
        </w:rPr>
        <w:t xml:space="preserve">the deforestation of the Canadian boreal forest, might be interested in </w:t>
      </w:r>
      <w:r w:rsidR="00AC0EF6" w:rsidRPr="00A477EA">
        <w:rPr>
          <w:rFonts w:ascii="Times New Roman" w:eastAsia="Times New Roman" w:hAnsi="Times New Roman" w:cs="Times New Roman"/>
          <w:color w:val="3C4043"/>
          <w:spacing w:val="3"/>
        </w:rPr>
        <w:t>a sustainability presentation.</w:t>
      </w:r>
      <w:r w:rsidR="00765574" w:rsidRPr="00A477EA">
        <w:rPr>
          <w:rFonts w:ascii="Times New Roman" w:eastAsia="Times New Roman" w:hAnsi="Times New Roman" w:cs="Times New Roman"/>
          <w:color w:val="3C4043"/>
          <w:spacing w:val="3"/>
        </w:rPr>
        <w:t xml:space="preserve"> Paul will also explore this option.</w:t>
      </w:r>
    </w:p>
    <w:p w14:paraId="293187C9" w14:textId="06E508EF" w:rsidR="00514ECF" w:rsidRPr="00A477EA" w:rsidRDefault="00514ECF" w:rsidP="001C43E9">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 xml:space="preserve">On the issue of </w:t>
      </w:r>
      <w:r w:rsidR="00ED54DE" w:rsidRPr="00A477EA">
        <w:rPr>
          <w:rFonts w:ascii="Times New Roman" w:eastAsia="Times New Roman" w:hAnsi="Times New Roman" w:cs="Times New Roman"/>
          <w:color w:val="3C4043"/>
          <w:spacing w:val="3"/>
        </w:rPr>
        <w:t xml:space="preserve">encouraging a greater emphasis on “repair” as a </w:t>
      </w:r>
      <w:r w:rsidR="00BD2D18" w:rsidRPr="00A477EA">
        <w:rPr>
          <w:rFonts w:ascii="Times New Roman" w:eastAsia="Times New Roman" w:hAnsi="Times New Roman" w:cs="Times New Roman"/>
          <w:color w:val="3C4043"/>
          <w:spacing w:val="3"/>
        </w:rPr>
        <w:t xml:space="preserve">valuable landfill diversion practice, Bruce will </w:t>
      </w:r>
      <w:r w:rsidR="00603259" w:rsidRPr="00A477EA">
        <w:rPr>
          <w:rFonts w:ascii="Times New Roman" w:eastAsia="Times New Roman" w:hAnsi="Times New Roman" w:cs="Times New Roman"/>
          <w:color w:val="3C4043"/>
          <w:spacing w:val="3"/>
        </w:rPr>
        <w:t>file the necessary papers</w:t>
      </w:r>
      <w:r w:rsidR="009B43B9" w:rsidRPr="00A477EA">
        <w:rPr>
          <w:rFonts w:ascii="Times New Roman" w:eastAsia="Times New Roman" w:hAnsi="Times New Roman" w:cs="Times New Roman"/>
          <w:color w:val="3C4043"/>
          <w:spacing w:val="3"/>
        </w:rPr>
        <w:t xml:space="preserve"> in January</w:t>
      </w:r>
      <w:r w:rsidR="00603259" w:rsidRPr="00A477EA">
        <w:rPr>
          <w:rFonts w:ascii="Times New Roman" w:eastAsia="Times New Roman" w:hAnsi="Times New Roman" w:cs="Times New Roman"/>
          <w:color w:val="3C4043"/>
          <w:spacing w:val="3"/>
        </w:rPr>
        <w:t xml:space="preserve"> with the Littleton’s Farmer’s Market in January to have a booth for bicycle repair education</w:t>
      </w:r>
      <w:r w:rsidR="009B43B9" w:rsidRPr="00A477EA">
        <w:rPr>
          <w:rFonts w:ascii="Times New Roman" w:eastAsia="Times New Roman" w:hAnsi="Times New Roman" w:cs="Times New Roman"/>
          <w:color w:val="3C4043"/>
          <w:spacing w:val="3"/>
        </w:rPr>
        <w:t xml:space="preserve"> for next years.</w:t>
      </w:r>
    </w:p>
    <w:p w14:paraId="78C9FFC3" w14:textId="5E88CF09" w:rsidR="00766AEA" w:rsidRPr="00A477EA" w:rsidRDefault="00766AEA" w:rsidP="001C43E9">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There was a continued discussion on establishing a social media site for the Group on the Town’s website. Barry will contact Mary Moritz about getting in touch with Pam Sullivan on creatin such a site.</w:t>
      </w:r>
      <w:r w:rsidR="004458D1" w:rsidRPr="00A477EA">
        <w:rPr>
          <w:rFonts w:ascii="Times New Roman" w:eastAsia="Times New Roman" w:hAnsi="Times New Roman" w:cs="Times New Roman"/>
          <w:color w:val="3C4043"/>
          <w:spacing w:val="3"/>
        </w:rPr>
        <w:t xml:space="preserve"> Bruce will also continue working with Jess Donnelly on establishing outside social media sources.</w:t>
      </w:r>
    </w:p>
    <w:p w14:paraId="08067052" w14:textId="20EAC2AA" w:rsidR="005E05E4" w:rsidRPr="00A477EA" w:rsidRDefault="0060085E" w:rsidP="001C43E9">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 xml:space="preserve">Barry noted that he has been in touch with the New Hampshire Department of Environmental Services on their development of heat pump programs that may make this </w:t>
      </w:r>
      <w:r w:rsidR="006B2C64" w:rsidRPr="00A477EA">
        <w:rPr>
          <w:rFonts w:ascii="Times New Roman" w:eastAsia="Times New Roman" w:hAnsi="Times New Roman" w:cs="Times New Roman"/>
          <w:color w:val="3C4043"/>
          <w:spacing w:val="3"/>
        </w:rPr>
        <w:t>proven energy conservation/efficiency source more available to middle and low-income families. He will follow-up on this.</w:t>
      </w:r>
    </w:p>
    <w:p w14:paraId="32A27FC8" w14:textId="4233F2BE" w:rsidR="00885363" w:rsidRPr="00A477EA" w:rsidRDefault="00885363" w:rsidP="001C43E9">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Barry reported that submissions of articles to put into the Town’s Annual Report are due by March, and that he will draft one for the Group for review and editing so that it could be submitted by the end of the year.</w:t>
      </w:r>
    </w:p>
    <w:p w14:paraId="31AAE928" w14:textId="5700D2F0" w:rsidR="0013457A" w:rsidRPr="00A477EA" w:rsidRDefault="0013457A" w:rsidP="001C43E9">
      <w:pPr>
        <w:shd w:val="clear" w:color="auto" w:fill="FFFFFF"/>
        <w:spacing w:before="100" w:beforeAutospacing="1" w:after="100" w:afterAutospacing="1"/>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lastRenderedPageBreak/>
        <w:t>The Group’s minutes of its September meeting was unanimously approved</w:t>
      </w:r>
      <w:r w:rsidR="00F02702" w:rsidRPr="00A477EA">
        <w:rPr>
          <w:rFonts w:ascii="Times New Roman" w:eastAsia="Times New Roman" w:hAnsi="Times New Roman" w:cs="Times New Roman"/>
          <w:color w:val="3C4043"/>
          <w:spacing w:val="3"/>
        </w:rPr>
        <w:t>, and Barry will forward them to Nicole.</w:t>
      </w:r>
    </w:p>
    <w:p w14:paraId="75127483" w14:textId="1FBBD795" w:rsidR="00F10B4B" w:rsidRPr="00A477EA" w:rsidRDefault="00770DC4" w:rsidP="00AF3EF7">
      <w:pPr>
        <w:rPr>
          <w:rFonts w:ascii="Times New Roman" w:eastAsia="Times New Roman" w:hAnsi="Times New Roman" w:cs="Times New Roman"/>
          <w:color w:val="3C4043"/>
          <w:spacing w:val="3"/>
        </w:rPr>
      </w:pPr>
      <w:r w:rsidRPr="00A477EA">
        <w:rPr>
          <w:rFonts w:ascii="Times New Roman" w:eastAsia="Times New Roman" w:hAnsi="Times New Roman" w:cs="Times New Roman"/>
          <w:color w:val="3C4043"/>
          <w:spacing w:val="3"/>
        </w:rPr>
        <w:t>The next meeting date was set for December 9</w:t>
      </w:r>
      <w:r w:rsidRPr="00A477EA">
        <w:rPr>
          <w:rFonts w:ascii="Times New Roman" w:eastAsia="Times New Roman" w:hAnsi="Times New Roman" w:cs="Times New Roman"/>
          <w:color w:val="3C4043"/>
          <w:spacing w:val="3"/>
          <w:vertAlign w:val="superscript"/>
        </w:rPr>
        <w:t>th</w:t>
      </w:r>
      <w:r w:rsidRPr="00A477EA">
        <w:rPr>
          <w:rFonts w:ascii="Times New Roman" w:eastAsia="Times New Roman" w:hAnsi="Times New Roman" w:cs="Times New Roman"/>
          <w:color w:val="3C4043"/>
          <w:spacing w:val="3"/>
        </w:rPr>
        <w:t xml:space="preserve"> at 5 PM.</w:t>
      </w:r>
    </w:p>
    <w:p w14:paraId="2C159ADC" w14:textId="77777777" w:rsidR="00770DC4" w:rsidRPr="00A477EA" w:rsidRDefault="00770DC4" w:rsidP="00AF3EF7">
      <w:pPr>
        <w:rPr>
          <w:rFonts w:ascii="Times New Roman" w:eastAsia="Times New Roman" w:hAnsi="Times New Roman" w:cs="Times New Roman"/>
          <w:color w:val="3C4043"/>
          <w:spacing w:val="3"/>
        </w:rPr>
      </w:pPr>
    </w:p>
    <w:p w14:paraId="3C0CF211" w14:textId="0E78B3CC" w:rsidR="00770DC4" w:rsidRPr="00A477EA" w:rsidRDefault="00770DC4" w:rsidP="00AF3EF7">
      <w:pPr>
        <w:rPr>
          <w:rFonts w:ascii="Times New Roman" w:hAnsi="Times New Roman" w:cs="Times New Roman"/>
        </w:rPr>
      </w:pPr>
      <w:r w:rsidRPr="00A477EA">
        <w:rPr>
          <w:rFonts w:ascii="Times New Roman" w:eastAsia="Times New Roman" w:hAnsi="Times New Roman" w:cs="Times New Roman"/>
          <w:color w:val="3C4043"/>
          <w:spacing w:val="3"/>
        </w:rPr>
        <w:t xml:space="preserve">The meeting adjourned </w:t>
      </w:r>
      <w:r w:rsidR="0018299B" w:rsidRPr="00A477EA">
        <w:rPr>
          <w:rFonts w:ascii="Times New Roman" w:eastAsia="Times New Roman" w:hAnsi="Times New Roman" w:cs="Times New Roman"/>
          <w:color w:val="3C4043"/>
          <w:spacing w:val="3"/>
        </w:rPr>
        <w:t>at 4:39 PM.</w:t>
      </w:r>
    </w:p>
    <w:sectPr w:rsidR="00770DC4" w:rsidRPr="00A477EA" w:rsidSect="00263CE0">
      <w:headerReference w:type="even" r:id="rId7"/>
      <w:headerReference w:type="default" r:id="rId8"/>
      <w:footerReference w:type="even" r:id="rId9"/>
      <w:footerReference w:type="default" r:id="rId10"/>
      <w:headerReference w:type="first" r:id="rId11"/>
      <w:footerReference w:type="first" r:id="rId12"/>
      <w:pgSz w:w="12240" w:h="15840"/>
      <w:pgMar w:top="2160" w:right="1008" w:bottom="1440" w:left="1440" w:header="720" w:footer="720" w:gutter="72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91658" w14:textId="77777777" w:rsidR="00F01C3D" w:rsidRDefault="00F01C3D">
      <w:r>
        <w:separator/>
      </w:r>
    </w:p>
  </w:endnote>
  <w:endnote w:type="continuationSeparator" w:id="0">
    <w:p w14:paraId="09754F40" w14:textId="77777777" w:rsidR="00F01C3D" w:rsidRDefault="00F01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E" w14:textId="77777777" w:rsidR="006D59AC" w:rsidRDefault="006D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F" w14:textId="77777777" w:rsidR="006D59AC" w:rsidRDefault="006D59AC">
    <w:pPr>
      <w:tabs>
        <w:tab w:val="center" w:pos="4320"/>
        <w:tab w:val="right" w:pos="8640"/>
      </w:tabs>
      <w:jc w:val="center"/>
    </w:pPr>
    <w:r>
      <w:fldChar w:fldCharType="begin"/>
    </w:r>
    <w:r>
      <w:instrText>PAGE</w:instrText>
    </w:r>
    <w:r>
      <w:fldChar w:fldCharType="separate"/>
    </w:r>
    <w:r w:rsidR="00663E2D">
      <w:rPr>
        <w:noProof/>
      </w:rPr>
      <w:t>1</w:t>
    </w:r>
    <w:r>
      <w:fldChar w:fldCharType="end"/>
    </w:r>
  </w:p>
  <w:p w14:paraId="00D34760" w14:textId="77777777" w:rsidR="006D59AC" w:rsidRDefault="006D59AC">
    <w:pPr>
      <w:tabs>
        <w:tab w:val="center" w:pos="4320"/>
        <w:tab w:val="right" w:pos="864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2" w14:textId="77777777" w:rsidR="006D59AC" w:rsidRDefault="006D5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0D42" w14:textId="77777777" w:rsidR="00F01C3D" w:rsidRDefault="00F01C3D">
      <w:r>
        <w:separator/>
      </w:r>
    </w:p>
  </w:footnote>
  <w:footnote w:type="continuationSeparator" w:id="0">
    <w:p w14:paraId="4485D2D0" w14:textId="77777777" w:rsidR="00F01C3D" w:rsidRDefault="00F01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C" w14:textId="77777777" w:rsidR="006D59AC" w:rsidRDefault="006D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D" w14:textId="77777777" w:rsidR="006D59AC" w:rsidRDefault="006D5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1" w14:textId="77777777" w:rsidR="006D59AC" w:rsidRDefault="006D5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C9"/>
    <w:multiLevelType w:val="hybridMultilevel"/>
    <w:tmpl w:val="0890BCF6"/>
    <w:lvl w:ilvl="0" w:tplc="93E665A0">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8960138"/>
    <w:multiLevelType w:val="hybridMultilevel"/>
    <w:tmpl w:val="3D5EC802"/>
    <w:lvl w:ilvl="0" w:tplc="8756991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BB3052A"/>
    <w:multiLevelType w:val="hybridMultilevel"/>
    <w:tmpl w:val="22FEEE2A"/>
    <w:lvl w:ilvl="0" w:tplc="0D54AD76">
      <w:numFmt w:val="bullet"/>
      <w:lvlText w:val=""/>
      <w:lvlJc w:val="left"/>
      <w:pPr>
        <w:ind w:left="1020" w:hanging="360"/>
      </w:pPr>
      <w:rPr>
        <w:rFonts w:ascii="Symbol" w:eastAsia="Courier New"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C3B60E5"/>
    <w:multiLevelType w:val="hybridMultilevel"/>
    <w:tmpl w:val="77DCA978"/>
    <w:lvl w:ilvl="0" w:tplc="256C04FC">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11191739"/>
    <w:multiLevelType w:val="hybridMultilevel"/>
    <w:tmpl w:val="4F1E8076"/>
    <w:lvl w:ilvl="0" w:tplc="089A7EE4">
      <w:start w:val="2014"/>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C080A8E"/>
    <w:multiLevelType w:val="hybridMultilevel"/>
    <w:tmpl w:val="A784FEAA"/>
    <w:lvl w:ilvl="0" w:tplc="CEC4D8B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E974885"/>
    <w:multiLevelType w:val="hybridMultilevel"/>
    <w:tmpl w:val="A91867E2"/>
    <w:lvl w:ilvl="0" w:tplc="C36CB880">
      <w:start w:val="2011"/>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275E7AC6"/>
    <w:multiLevelType w:val="hybridMultilevel"/>
    <w:tmpl w:val="AD16CAC0"/>
    <w:lvl w:ilvl="0" w:tplc="2B8051BA">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6636A4"/>
    <w:multiLevelType w:val="hybridMultilevel"/>
    <w:tmpl w:val="1570BF60"/>
    <w:lvl w:ilvl="0" w:tplc="678CF3F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302A08B6"/>
    <w:multiLevelType w:val="hybridMultilevel"/>
    <w:tmpl w:val="2280E10A"/>
    <w:lvl w:ilvl="0" w:tplc="4DCC22B0">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30887B95"/>
    <w:multiLevelType w:val="hybridMultilevel"/>
    <w:tmpl w:val="11D2EA58"/>
    <w:lvl w:ilvl="0" w:tplc="2DB0218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565147C"/>
    <w:multiLevelType w:val="hybridMultilevel"/>
    <w:tmpl w:val="D64CDEFE"/>
    <w:lvl w:ilvl="0" w:tplc="FF9C8F38">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36C028D7"/>
    <w:multiLevelType w:val="hybridMultilevel"/>
    <w:tmpl w:val="36C81496"/>
    <w:lvl w:ilvl="0" w:tplc="7C48439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305C61"/>
    <w:multiLevelType w:val="hybridMultilevel"/>
    <w:tmpl w:val="91A4A82A"/>
    <w:lvl w:ilvl="0" w:tplc="DDBE4C6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3AA33A75"/>
    <w:multiLevelType w:val="hybridMultilevel"/>
    <w:tmpl w:val="F9FE49DC"/>
    <w:lvl w:ilvl="0" w:tplc="60FE49A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3B9348D6"/>
    <w:multiLevelType w:val="hybridMultilevel"/>
    <w:tmpl w:val="FCF614BE"/>
    <w:lvl w:ilvl="0" w:tplc="BF86E8B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DC74BF0"/>
    <w:multiLevelType w:val="hybridMultilevel"/>
    <w:tmpl w:val="32FA08B8"/>
    <w:lvl w:ilvl="0" w:tplc="A35EF47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44971FFC"/>
    <w:multiLevelType w:val="hybridMultilevel"/>
    <w:tmpl w:val="5492E8EE"/>
    <w:lvl w:ilvl="0" w:tplc="7EAAC424">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ED27D1"/>
    <w:multiLevelType w:val="multilevel"/>
    <w:tmpl w:val="7EE2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35795"/>
    <w:multiLevelType w:val="multilevel"/>
    <w:tmpl w:val="8E76D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603CA7"/>
    <w:multiLevelType w:val="hybridMultilevel"/>
    <w:tmpl w:val="7410F6CA"/>
    <w:lvl w:ilvl="0" w:tplc="EE40C0EA">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1" w15:restartNumberingAfterBreak="0">
    <w:nsid w:val="51627277"/>
    <w:multiLevelType w:val="hybridMultilevel"/>
    <w:tmpl w:val="142AEF5C"/>
    <w:lvl w:ilvl="0" w:tplc="25B265C0">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B018AB"/>
    <w:multiLevelType w:val="hybridMultilevel"/>
    <w:tmpl w:val="ABC41C6C"/>
    <w:lvl w:ilvl="0" w:tplc="1DA2489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3" w15:restartNumberingAfterBreak="0">
    <w:nsid w:val="555C6E69"/>
    <w:multiLevelType w:val="hybridMultilevel"/>
    <w:tmpl w:val="A2589064"/>
    <w:lvl w:ilvl="0" w:tplc="355A213E">
      <w:start w:val="585"/>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A23F9F"/>
    <w:multiLevelType w:val="hybridMultilevel"/>
    <w:tmpl w:val="ED568D16"/>
    <w:lvl w:ilvl="0" w:tplc="1D662B3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5" w15:restartNumberingAfterBreak="0">
    <w:nsid w:val="5A9959F2"/>
    <w:multiLevelType w:val="hybridMultilevel"/>
    <w:tmpl w:val="1F8CC2BA"/>
    <w:lvl w:ilvl="0" w:tplc="A360318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5D3467A8"/>
    <w:multiLevelType w:val="hybridMultilevel"/>
    <w:tmpl w:val="CD1E9C78"/>
    <w:lvl w:ilvl="0" w:tplc="81C025D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2B3280"/>
    <w:multiLevelType w:val="hybridMultilevel"/>
    <w:tmpl w:val="940898F4"/>
    <w:lvl w:ilvl="0" w:tplc="E0A6DAAC">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0D4030E"/>
    <w:multiLevelType w:val="hybridMultilevel"/>
    <w:tmpl w:val="EFD0A518"/>
    <w:lvl w:ilvl="0" w:tplc="753628A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5B061A"/>
    <w:multiLevelType w:val="hybridMultilevel"/>
    <w:tmpl w:val="92347190"/>
    <w:lvl w:ilvl="0" w:tplc="F6D29826">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64833597"/>
    <w:multiLevelType w:val="hybridMultilevel"/>
    <w:tmpl w:val="8B04A4F6"/>
    <w:lvl w:ilvl="0" w:tplc="4CDE4A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355089"/>
    <w:multiLevelType w:val="hybridMultilevel"/>
    <w:tmpl w:val="F454BCF8"/>
    <w:lvl w:ilvl="0" w:tplc="08EA333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6E243C61"/>
    <w:multiLevelType w:val="hybridMultilevel"/>
    <w:tmpl w:val="1AFA36BE"/>
    <w:lvl w:ilvl="0" w:tplc="EC309100">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3" w15:restartNumberingAfterBreak="0">
    <w:nsid w:val="6EB56940"/>
    <w:multiLevelType w:val="hybridMultilevel"/>
    <w:tmpl w:val="45287A40"/>
    <w:lvl w:ilvl="0" w:tplc="19B8F6B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1C7CC3"/>
    <w:multiLevelType w:val="hybridMultilevel"/>
    <w:tmpl w:val="12D4D47C"/>
    <w:lvl w:ilvl="0" w:tplc="4D4CF62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3210A3C"/>
    <w:multiLevelType w:val="hybridMultilevel"/>
    <w:tmpl w:val="91F028A6"/>
    <w:lvl w:ilvl="0" w:tplc="92C867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406E1A"/>
    <w:multiLevelType w:val="hybridMultilevel"/>
    <w:tmpl w:val="09788154"/>
    <w:lvl w:ilvl="0" w:tplc="073C0D5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836381622">
    <w:abstractNumId w:val="27"/>
  </w:num>
  <w:num w:numId="2" w16cid:durableId="461072900">
    <w:abstractNumId w:val="0"/>
  </w:num>
  <w:num w:numId="3" w16cid:durableId="1294556691">
    <w:abstractNumId w:val="11"/>
  </w:num>
  <w:num w:numId="4" w16cid:durableId="1729959050">
    <w:abstractNumId w:val="21"/>
  </w:num>
  <w:num w:numId="5" w16cid:durableId="751586214">
    <w:abstractNumId w:val="12"/>
  </w:num>
  <w:num w:numId="6" w16cid:durableId="1694071086">
    <w:abstractNumId w:val="30"/>
  </w:num>
  <w:num w:numId="7" w16cid:durableId="2125882339">
    <w:abstractNumId w:val="20"/>
  </w:num>
  <w:num w:numId="8" w16cid:durableId="1876186351">
    <w:abstractNumId w:val="17"/>
  </w:num>
  <w:num w:numId="9" w16cid:durableId="1781997471">
    <w:abstractNumId w:val="2"/>
  </w:num>
  <w:num w:numId="10" w16cid:durableId="1527986209">
    <w:abstractNumId w:val="22"/>
  </w:num>
  <w:num w:numId="11" w16cid:durableId="43913056">
    <w:abstractNumId w:val="24"/>
  </w:num>
  <w:num w:numId="12" w16cid:durableId="1078752120">
    <w:abstractNumId w:val="3"/>
  </w:num>
  <w:num w:numId="13" w16cid:durableId="459687561">
    <w:abstractNumId w:val="9"/>
  </w:num>
  <w:num w:numId="14" w16cid:durableId="1163008322">
    <w:abstractNumId w:val="32"/>
  </w:num>
  <w:num w:numId="15" w16cid:durableId="2022856873">
    <w:abstractNumId w:val="4"/>
  </w:num>
  <w:num w:numId="16" w16cid:durableId="1967352006">
    <w:abstractNumId w:val="7"/>
  </w:num>
  <w:num w:numId="17" w16cid:durableId="1777602704">
    <w:abstractNumId w:val="23"/>
  </w:num>
  <w:num w:numId="18" w16cid:durableId="1988513532">
    <w:abstractNumId w:val="6"/>
  </w:num>
  <w:num w:numId="19" w16cid:durableId="2093311971">
    <w:abstractNumId w:val="34"/>
  </w:num>
  <w:num w:numId="20" w16cid:durableId="1564094974">
    <w:abstractNumId w:val="28"/>
  </w:num>
  <w:num w:numId="21" w16cid:durableId="144275444">
    <w:abstractNumId w:val="33"/>
  </w:num>
  <w:num w:numId="22" w16cid:durableId="467285779">
    <w:abstractNumId w:val="36"/>
  </w:num>
  <w:num w:numId="23" w16cid:durableId="1720779704">
    <w:abstractNumId w:val="15"/>
  </w:num>
  <w:num w:numId="24" w16cid:durableId="1772121318">
    <w:abstractNumId w:val="5"/>
  </w:num>
  <w:num w:numId="25" w16cid:durableId="536772537">
    <w:abstractNumId w:val="8"/>
  </w:num>
  <w:num w:numId="26" w16cid:durableId="820314821">
    <w:abstractNumId w:val="13"/>
  </w:num>
  <w:num w:numId="27" w16cid:durableId="31542355">
    <w:abstractNumId w:val="14"/>
  </w:num>
  <w:num w:numId="28" w16cid:durableId="1963264470">
    <w:abstractNumId w:val="1"/>
  </w:num>
  <w:num w:numId="29" w16cid:durableId="1068071087">
    <w:abstractNumId w:val="31"/>
  </w:num>
  <w:num w:numId="30" w16cid:durableId="903486087">
    <w:abstractNumId w:val="29"/>
  </w:num>
  <w:num w:numId="31" w16cid:durableId="22366416">
    <w:abstractNumId w:val="25"/>
  </w:num>
  <w:num w:numId="32" w16cid:durableId="540483708">
    <w:abstractNumId w:val="16"/>
  </w:num>
  <w:num w:numId="33" w16cid:durableId="1909028981">
    <w:abstractNumId w:val="10"/>
  </w:num>
  <w:num w:numId="34" w16cid:durableId="514461837">
    <w:abstractNumId w:val="26"/>
  </w:num>
  <w:num w:numId="35" w16cid:durableId="96414626">
    <w:abstractNumId w:val="35"/>
  </w:num>
  <w:num w:numId="36" w16cid:durableId="1817797383">
    <w:abstractNumId w:val="18"/>
  </w:num>
  <w:num w:numId="37" w16cid:durableId="18255847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24A2C"/>
    <w:rsid w:val="00021999"/>
    <w:rsid w:val="00030D4F"/>
    <w:rsid w:val="00031046"/>
    <w:rsid w:val="0003201A"/>
    <w:rsid w:val="000367DA"/>
    <w:rsid w:val="000502EB"/>
    <w:rsid w:val="00052DDE"/>
    <w:rsid w:val="00060AAD"/>
    <w:rsid w:val="000622D5"/>
    <w:rsid w:val="00063A66"/>
    <w:rsid w:val="000653FB"/>
    <w:rsid w:val="0006770D"/>
    <w:rsid w:val="00073744"/>
    <w:rsid w:val="00074872"/>
    <w:rsid w:val="0008548E"/>
    <w:rsid w:val="00092529"/>
    <w:rsid w:val="000B38BD"/>
    <w:rsid w:val="000B68B6"/>
    <w:rsid w:val="000C15AB"/>
    <w:rsid w:val="000C473F"/>
    <w:rsid w:val="000D0D7E"/>
    <w:rsid w:val="000D2DF8"/>
    <w:rsid w:val="000D4A55"/>
    <w:rsid w:val="000E2141"/>
    <w:rsid w:val="000F57A6"/>
    <w:rsid w:val="000F5E27"/>
    <w:rsid w:val="001227E7"/>
    <w:rsid w:val="001262D2"/>
    <w:rsid w:val="0013457A"/>
    <w:rsid w:val="0014369F"/>
    <w:rsid w:val="00143AEF"/>
    <w:rsid w:val="00143E95"/>
    <w:rsid w:val="00161C47"/>
    <w:rsid w:val="00162F5C"/>
    <w:rsid w:val="001636F5"/>
    <w:rsid w:val="00167714"/>
    <w:rsid w:val="00167B41"/>
    <w:rsid w:val="00173FE1"/>
    <w:rsid w:val="0018299B"/>
    <w:rsid w:val="0018791D"/>
    <w:rsid w:val="0019242C"/>
    <w:rsid w:val="00193FAD"/>
    <w:rsid w:val="001A0B39"/>
    <w:rsid w:val="001A604B"/>
    <w:rsid w:val="001B3109"/>
    <w:rsid w:val="001C43E9"/>
    <w:rsid w:val="001D0BBE"/>
    <w:rsid w:val="001D2A38"/>
    <w:rsid w:val="001D7935"/>
    <w:rsid w:val="001E088C"/>
    <w:rsid w:val="001F3E9D"/>
    <w:rsid w:val="00203A77"/>
    <w:rsid w:val="00207B70"/>
    <w:rsid w:val="002155FF"/>
    <w:rsid w:val="00227A43"/>
    <w:rsid w:val="002321B4"/>
    <w:rsid w:val="00233094"/>
    <w:rsid w:val="00242369"/>
    <w:rsid w:val="00242BFF"/>
    <w:rsid w:val="00244359"/>
    <w:rsid w:val="0024615D"/>
    <w:rsid w:val="00247A90"/>
    <w:rsid w:val="00251CD9"/>
    <w:rsid w:val="00254EEC"/>
    <w:rsid w:val="00256F25"/>
    <w:rsid w:val="00262C44"/>
    <w:rsid w:val="002635AB"/>
    <w:rsid w:val="00263CE0"/>
    <w:rsid w:val="0026507B"/>
    <w:rsid w:val="00271BF0"/>
    <w:rsid w:val="0028376F"/>
    <w:rsid w:val="00284FE2"/>
    <w:rsid w:val="00285A3D"/>
    <w:rsid w:val="00285D80"/>
    <w:rsid w:val="002A0243"/>
    <w:rsid w:val="002A6CB3"/>
    <w:rsid w:val="002B6BCA"/>
    <w:rsid w:val="002B74E2"/>
    <w:rsid w:val="002C5323"/>
    <w:rsid w:val="002C63BA"/>
    <w:rsid w:val="002C733C"/>
    <w:rsid w:val="002D6687"/>
    <w:rsid w:val="002E0709"/>
    <w:rsid w:val="002E67DA"/>
    <w:rsid w:val="0030110C"/>
    <w:rsid w:val="0031127E"/>
    <w:rsid w:val="00314EC1"/>
    <w:rsid w:val="00315263"/>
    <w:rsid w:val="00317122"/>
    <w:rsid w:val="003238A4"/>
    <w:rsid w:val="00337AAA"/>
    <w:rsid w:val="00340B77"/>
    <w:rsid w:val="00343A92"/>
    <w:rsid w:val="0035041E"/>
    <w:rsid w:val="00351F3A"/>
    <w:rsid w:val="00352516"/>
    <w:rsid w:val="00355D5C"/>
    <w:rsid w:val="00370FCF"/>
    <w:rsid w:val="003731FE"/>
    <w:rsid w:val="003859B0"/>
    <w:rsid w:val="00386B07"/>
    <w:rsid w:val="0039282E"/>
    <w:rsid w:val="00396148"/>
    <w:rsid w:val="00396A55"/>
    <w:rsid w:val="003A4F97"/>
    <w:rsid w:val="003A5DB7"/>
    <w:rsid w:val="003A615A"/>
    <w:rsid w:val="003A6F18"/>
    <w:rsid w:val="003B1DDF"/>
    <w:rsid w:val="003B3A52"/>
    <w:rsid w:val="003B66E5"/>
    <w:rsid w:val="003C1C4A"/>
    <w:rsid w:val="003C2880"/>
    <w:rsid w:val="003D0B36"/>
    <w:rsid w:val="003D46C7"/>
    <w:rsid w:val="003D7969"/>
    <w:rsid w:val="003E666D"/>
    <w:rsid w:val="003E6FA3"/>
    <w:rsid w:val="003F3030"/>
    <w:rsid w:val="003F4A35"/>
    <w:rsid w:val="00402F7B"/>
    <w:rsid w:val="0040597E"/>
    <w:rsid w:val="00406252"/>
    <w:rsid w:val="004141F6"/>
    <w:rsid w:val="004150D2"/>
    <w:rsid w:val="004266BF"/>
    <w:rsid w:val="00435E54"/>
    <w:rsid w:val="0043678E"/>
    <w:rsid w:val="004458D1"/>
    <w:rsid w:val="00455F4E"/>
    <w:rsid w:val="0045754F"/>
    <w:rsid w:val="00457D0E"/>
    <w:rsid w:val="00462515"/>
    <w:rsid w:val="004664A2"/>
    <w:rsid w:val="00483C40"/>
    <w:rsid w:val="00492299"/>
    <w:rsid w:val="0049454B"/>
    <w:rsid w:val="00495A2A"/>
    <w:rsid w:val="004A07B0"/>
    <w:rsid w:val="004A391B"/>
    <w:rsid w:val="004B69F6"/>
    <w:rsid w:val="004B776C"/>
    <w:rsid w:val="004D29CD"/>
    <w:rsid w:val="004D71E3"/>
    <w:rsid w:val="004E26B1"/>
    <w:rsid w:val="004E55D7"/>
    <w:rsid w:val="004E5E3C"/>
    <w:rsid w:val="004F7302"/>
    <w:rsid w:val="00500A34"/>
    <w:rsid w:val="00506FA1"/>
    <w:rsid w:val="00514AB5"/>
    <w:rsid w:val="00514ECF"/>
    <w:rsid w:val="0051586F"/>
    <w:rsid w:val="00522919"/>
    <w:rsid w:val="00531C37"/>
    <w:rsid w:val="0053302C"/>
    <w:rsid w:val="00535D5F"/>
    <w:rsid w:val="00536F99"/>
    <w:rsid w:val="005568E2"/>
    <w:rsid w:val="005750EF"/>
    <w:rsid w:val="0058011A"/>
    <w:rsid w:val="00583CCD"/>
    <w:rsid w:val="0058650E"/>
    <w:rsid w:val="00586F72"/>
    <w:rsid w:val="00587D7B"/>
    <w:rsid w:val="005935C9"/>
    <w:rsid w:val="00596EF4"/>
    <w:rsid w:val="005A4261"/>
    <w:rsid w:val="005A4D20"/>
    <w:rsid w:val="005A4E8E"/>
    <w:rsid w:val="005A5AA8"/>
    <w:rsid w:val="005B23EA"/>
    <w:rsid w:val="005B4F34"/>
    <w:rsid w:val="005C10B5"/>
    <w:rsid w:val="005C1703"/>
    <w:rsid w:val="005C23FF"/>
    <w:rsid w:val="005C3351"/>
    <w:rsid w:val="005C3424"/>
    <w:rsid w:val="005D4537"/>
    <w:rsid w:val="005E05E4"/>
    <w:rsid w:val="005E1FFC"/>
    <w:rsid w:val="005F3321"/>
    <w:rsid w:val="005F3B41"/>
    <w:rsid w:val="005F41BD"/>
    <w:rsid w:val="0060085E"/>
    <w:rsid w:val="006025EA"/>
    <w:rsid w:val="00603259"/>
    <w:rsid w:val="006032B4"/>
    <w:rsid w:val="00604075"/>
    <w:rsid w:val="006046F5"/>
    <w:rsid w:val="006129D3"/>
    <w:rsid w:val="0061541F"/>
    <w:rsid w:val="00616F1A"/>
    <w:rsid w:val="006216D1"/>
    <w:rsid w:val="006264E6"/>
    <w:rsid w:val="00627A71"/>
    <w:rsid w:val="00644105"/>
    <w:rsid w:val="00645F6A"/>
    <w:rsid w:val="006533BB"/>
    <w:rsid w:val="00663E2D"/>
    <w:rsid w:val="00672354"/>
    <w:rsid w:val="00682B01"/>
    <w:rsid w:val="006854F0"/>
    <w:rsid w:val="00690F44"/>
    <w:rsid w:val="0069640D"/>
    <w:rsid w:val="00696C1F"/>
    <w:rsid w:val="0069726E"/>
    <w:rsid w:val="006A0FBA"/>
    <w:rsid w:val="006B1970"/>
    <w:rsid w:val="006B2C64"/>
    <w:rsid w:val="006C3DA3"/>
    <w:rsid w:val="006D416D"/>
    <w:rsid w:val="006D59AC"/>
    <w:rsid w:val="006E5833"/>
    <w:rsid w:val="006F4286"/>
    <w:rsid w:val="006F5D88"/>
    <w:rsid w:val="00710627"/>
    <w:rsid w:val="0071380B"/>
    <w:rsid w:val="00715B81"/>
    <w:rsid w:val="00723030"/>
    <w:rsid w:val="00724837"/>
    <w:rsid w:val="0073093A"/>
    <w:rsid w:val="00740DCA"/>
    <w:rsid w:val="00746630"/>
    <w:rsid w:val="00752DD6"/>
    <w:rsid w:val="00760373"/>
    <w:rsid w:val="00764C34"/>
    <w:rsid w:val="00765574"/>
    <w:rsid w:val="00766AEA"/>
    <w:rsid w:val="00767185"/>
    <w:rsid w:val="007677FA"/>
    <w:rsid w:val="00770DC4"/>
    <w:rsid w:val="00780790"/>
    <w:rsid w:val="007843B2"/>
    <w:rsid w:val="00787891"/>
    <w:rsid w:val="00796A59"/>
    <w:rsid w:val="007A1E4D"/>
    <w:rsid w:val="007A6839"/>
    <w:rsid w:val="007A6CD2"/>
    <w:rsid w:val="007B7447"/>
    <w:rsid w:val="007B78D1"/>
    <w:rsid w:val="007C56FD"/>
    <w:rsid w:val="007D76FD"/>
    <w:rsid w:val="007E1417"/>
    <w:rsid w:val="007E2699"/>
    <w:rsid w:val="007E4491"/>
    <w:rsid w:val="007F1149"/>
    <w:rsid w:val="00804DCA"/>
    <w:rsid w:val="00825A54"/>
    <w:rsid w:val="00830D01"/>
    <w:rsid w:val="00836184"/>
    <w:rsid w:val="00836F4A"/>
    <w:rsid w:val="008416DA"/>
    <w:rsid w:val="00841AB5"/>
    <w:rsid w:val="0084310C"/>
    <w:rsid w:val="008518F8"/>
    <w:rsid w:val="00853085"/>
    <w:rsid w:val="00853822"/>
    <w:rsid w:val="00856DBD"/>
    <w:rsid w:val="008659CA"/>
    <w:rsid w:val="00871A5C"/>
    <w:rsid w:val="00873395"/>
    <w:rsid w:val="00885363"/>
    <w:rsid w:val="00891EC0"/>
    <w:rsid w:val="008A26A3"/>
    <w:rsid w:val="008A2718"/>
    <w:rsid w:val="008A3DEB"/>
    <w:rsid w:val="008A764C"/>
    <w:rsid w:val="008B2F24"/>
    <w:rsid w:val="008D5F47"/>
    <w:rsid w:val="008F0B5A"/>
    <w:rsid w:val="00910291"/>
    <w:rsid w:val="00916BB4"/>
    <w:rsid w:val="00923C76"/>
    <w:rsid w:val="0093424F"/>
    <w:rsid w:val="00944339"/>
    <w:rsid w:val="00944598"/>
    <w:rsid w:val="00944C7F"/>
    <w:rsid w:val="00945DC7"/>
    <w:rsid w:val="00950FD9"/>
    <w:rsid w:val="00951EBA"/>
    <w:rsid w:val="0097695A"/>
    <w:rsid w:val="00980F58"/>
    <w:rsid w:val="009966C8"/>
    <w:rsid w:val="009B43B9"/>
    <w:rsid w:val="009B50C5"/>
    <w:rsid w:val="009B7874"/>
    <w:rsid w:val="009C45B6"/>
    <w:rsid w:val="009D27A0"/>
    <w:rsid w:val="009D5CF2"/>
    <w:rsid w:val="009E055A"/>
    <w:rsid w:val="009E0D0C"/>
    <w:rsid w:val="009E1129"/>
    <w:rsid w:val="009E2001"/>
    <w:rsid w:val="00A01F49"/>
    <w:rsid w:val="00A047AD"/>
    <w:rsid w:val="00A114FA"/>
    <w:rsid w:val="00A403FA"/>
    <w:rsid w:val="00A477EA"/>
    <w:rsid w:val="00A57030"/>
    <w:rsid w:val="00A57267"/>
    <w:rsid w:val="00A758B7"/>
    <w:rsid w:val="00A85C12"/>
    <w:rsid w:val="00A931AB"/>
    <w:rsid w:val="00A95FF0"/>
    <w:rsid w:val="00AA0FE0"/>
    <w:rsid w:val="00AA2295"/>
    <w:rsid w:val="00AA3926"/>
    <w:rsid w:val="00AB38D0"/>
    <w:rsid w:val="00AC075F"/>
    <w:rsid w:val="00AC0EF6"/>
    <w:rsid w:val="00AC2664"/>
    <w:rsid w:val="00AD0405"/>
    <w:rsid w:val="00AD5B24"/>
    <w:rsid w:val="00AE2482"/>
    <w:rsid w:val="00AE66E2"/>
    <w:rsid w:val="00AF3199"/>
    <w:rsid w:val="00AF3EF7"/>
    <w:rsid w:val="00B00D49"/>
    <w:rsid w:val="00B07D83"/>
    <w:rsid w:val="00B16E6A"/>
    <w:rsid w:val="00B171FC"/>
    <w:rsid w:val="00B22862"/>
    <w:rsid w:val="00B22867"/>
    <w:rsid w:val="00B24A2C"/>
    <w:rsid w:val="00B353D3"/>
    <w:rsid w:val="00B474DE"/>
    <w:rsid w:val="00B50437"/>
    <w:rsid w:val="00B51D00"/>
    <w:rsid w:val="00B66631"/>
    <w:rsid w:val="00B67348"/>
    <w:rsid w:val="00B7033E"/>
    <w:rsid w:val="00B72097"/>
    <w:rsid w:val="00B7639B"/>
    <w:rsid w:val="00B777EA"/>
    <w:rsid w:val="00B853CB"/>
    <w:rsid w:val="00B85E59"/>
    <w:rsid w:val="00B86F63"/>
    <w:rsid w:val="00B923C5"/>
    <w:rsid w:val="00BA5EDE"/>
    <w:rsid w:val="00BB1860"/>
    <w:rsid w:val="00BD2D18"/>
    <w:rsid w:val="00BE7F6D"/>
    <w:rsid w:val="00BF01F6"/>
    <w:rsid w:val="00BF2878"/>
    <w:rsid w:val="00BF37C5"/>
    <w:rsid w:val="00BF40CE"/>
    <w:rsid w:val="00C00FEA"/>
    <w:rsid w:val="00C01DEF"/>
    <w:rsid w:val="00C06318"/>
    <w:rsid w:val="00C06F5E"/>
    <w:rsid w:val="00C07E0B"/>
    <w:rsid w:val="00C14313"/>
    <w:rsid w:val="00C16A39"/>
    <w:rsid w:val="00C21025"/>
    <w:rsid w:val="00C24F13"/>
    <w:rsid w:val="00C257A9"/>
    <w:rsid w:val="00C25F31"/>
    <w:rsid w:val="00C273F2"/>
    <w:rsid w:val="00C32B9A"/>
    <w:rsid w:val="00C408D6"/>
    <w:rsid w:val="00C42804"/>
    <w:rsid w:val="00C42ACF"/>
    <w:rsid w:val="00C43D9D"/>
    <w:rsid w:val="00C520D6"/>
    <w:rsid w:val="00C60D19"/>
    <w:rsid w:val="00C65C9E"/>
    <w:rsid w:val="00C73647"/>
    <w:rsid w:val="00C7796E"/>
    <w:rsid w:val="00C77A52"/>
    <w:rsid w:val="00C80146"/>
    <w:rsid w:val="00C872E0"/>
    <w:rsid w:val="00C875B8"/>
    <w:rsid w:val="00C91FF1"/>
    <w:rsid w:val="00C92499"/>
    <w:rsid w:val="00C928D6"/>
    <w:rsid w:val="00C95B72"/>
    <w:rsid w:val="00C97B3C"/>
    <w:rsid w:val="00CA167A"/>
    <w:rsid w:val="00CA2F92"/>
    <w:rsid w:val="00CA3C60"/>
    <w:rsid w:val="00CA589A"/>
    <w:rsid w:val="00CA67E0"/>
    <w:rsid w:val="00CB1EFD"/>
    <w:rsid w:val="00CB5F9D"/>
    <w:rsid w:val="00CC07FC"/>
    <w:rsid w:val="00CC12E2"/>
    <w:rsid w:val="00CC459D"/>
    <w:rsid w:val="00CC514F"/>
    <w:rsid w:val="00CD3E8E"/>
    <w:rsid w:val="00CE0993"/>
    <w:rsid w:val="00CE272D"/>
    <w:rsid w:val="00CF09FD"/>
    <w:rsid w:val="00CF5353"/>
    <w:rsid w:val="00CF64E3"/>
    <w:rsid w:val="00D00B33"/>
    <w:rsid w:val="00D03333"/>
    <w:rsid w:val="00D12A5E"/>
    <w:rsid w:val="00D233BC"/>
    <w:rsid w:val="00D24232"/>
    <w:rsid w:val="00D25B32"/>
    <w:rsid w:val="00D266C4"/>
    <w:rsid w:val="00D302D6"/>
    <w:rsid w:val="00D31632"/>
    <w:rsid w:val="00D36649"/>
    <w:rsid w:val="00D37F37"/>
    <w:rsid w:val="00D40B96"/>
    <w:rsid w:val="00D43067"/>
    <w:rsid w:val="00D53073"/>
    <w:rsid w:val="00D63901"/>
    <w:rsid w:val="00D660BC"/>
    <w:rsid w:val="00D7206D"/>
    <w:rsid w:val="00D74CBE"/>
    <w:rsid w:val="00D8027B"/>
    <w:rsid w:val="00D902CF"/>
    <w:rsid w:val="00D9246F"/>
    <w:rsid w:val="00D9537C"/>
    <w:rsid w:val="00D97333"/>
    <w:rsid w:val="00DA06F8"/>
    <w:rsid w:val="00DA0F77"/>
    <w:rsid w:val="00DA67F2"/>
    <w:rsid w:val="00DA6947"/>
    <w:rsid w:val="00DA7FC1"/>
    <w:rsid w:val="00DB3F8D"/>
    <w:rsid w:val="00DB3FE0"/>
    <w:rsid w:val="00DB4D65"/>
    <w:rsid w:val="00DC7F94"/>
    <w:rsid w:val="00DD0E23"/>
    <w:rsid w:val="00DD7805"/>
    <w:rsid w:val="00DD7940"/>
    <w:rsid w:val="00DE0AA2"/>
    <w:rsid w:val="00DE24E4"/>
    <w:rsid w:val="00DE35BA"/>
    <w:rsid w:val="00DF0AC4"/>
    <w:rsid w:val="00E079AA"/>
    <w:rsid w:val="00E16EB5"/>
    <w:rsid w:val="00E24934"/>
    <w:rsid w:val="00E42EFA"/>
    <w:rsid w:val="00E432CD"/>
    <w:rsid w:val="00E50577"/>
    <w:rsid w:val="00E50685"/>
    <w:rsid w:val="00E56E47"/>
    <w:rsid w:val="00E6495B"/>
    <w:rsid w:val="00E71B50"/>
    <w:rsid w:val="00E73B9D"/>
    <w:rsid w:val="00E747EA"/>
    <w:rsid w:val="00E7742E"/>
    <w:rsid w:val="00E90E0A"/>
    <w:rsid w:val="00E929E5"/>
    <w:rsid w:val="00E96E6D"/>
    <w:rsid w:val="00EA540D"/>
    <w:rsid w:val="00EA799B"/>
    <w:rsid w:val="00EB4DBC"/>
    <w:rsid w:val="00EC313A"/>
    <w:rsid w:val="00EC5C41"/>
    <w:rsid w:val="00ED39B9"/>
    <w:rsid w:val="00ED47F8"/>
    <w:rsid w:val="00ED527E"/>
    <w:rsid w:val="00ED54DE"/>
    <w:rsid w:val="00ED6A39"/>
    <w:rsid w:val="00EE17A8"/>
    <w:rsid w:val="00EE24FD"/>
    <w:rsid w:val="00EF48E8"/>
    <w:rsid w:val="00F01C3D"/>
    <w:rsid w:val="00F02702"/>
    <w:rsid w:val="00F10B4B"/>
    <w:rsid w:val="00F120DE"/>
    <w:rsid w:val="00F167A9"/>
    <w:rsid w:val="00F25AF5"/>
    <w:rsid w:val="00F37FE6"/>
    <w:rsid w:val="00F53470"/>
    <w:rsid w:val="00F55C2B"/>
    <w:rsid w:val="00F55D32"/>
    <w:rsid w:val="00F6718F"/>
    <w:rsid w:val="00F7509C"/>
    <w:rsid w:val="00F80A18"/>
    <w:rsid w:val="00F84DDF"/>
    <w:rsid w:val="00F90D50"/>
    <w:rsid w:val="00FA0272"/>
    <w:rsid w:val="00FA3696"/>
    <w:rsid w:val="00FA66EF"/>
    <w:rsid w:val="00FA7A3C"/>
    <w:rsid w:val="00FC0628"/>
    <w:rsid w:val="00FC6255"/>
    <w:rsid w:val="00FD0DBC"/>
    <w:rsid w:val="00FD24BF"/>
    <w:rsid w:val="00FD35CD"/>
    <w:rsid w:val="00FF02D6"/>
    <w:rsid w:val="00FF4F00"/>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4745"/>
  <w15:docId w15:val="{DBD8676D-2A27-4E3C-9968-002B50ED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rPr>
  </w:style>
  <w:style w:type="paragraph" w:styleId="Heading4">
    <w:name w:val="heading 4"/>
    <w:basedOn w:val="Normal"/>
    <w:next w:val="Normal"/>
    <w:pPr>
      <w:keepNext/>
      <w:keepLines/>
      <w:jc w:val="center"/>
      <w:outlineLvl w:val="3"/>
    </w:pPr>
    <w:rPr>
      <w:rFonts w:ascii="Times New Roman" w:eastAsia="Times New Roman" w:hAnsi="Times New Roman" w:cs="Times New Roman"/>
      <w:b/>
      <w:u w:val="single"/>
    </w:rPr>
  </w:style>
  <w:style w:type="paragraph" w:styleId="Heading5">
    <w:name w:val="heading 5"/>
    <w:basedOn w:val="Normal"/>
    <w:next w:val="Normal"/>
    <w:pPr>
      <w:keepNext/>
      <w:keepLines/>
      <w:ind w:left="2160" w:firstLine="720"/>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2C733C"/>
    <w:pPr>
      <w:tabs>
        <w:tab w:val="center" w:pos="4680"/>
        <w:tab w:val="right" w:pos="9360"/>
      </w:tabs>
    </w:pPr>
  </w:style>
  <w:style w:type="character" w:customStyle="1" w:styleId="HeaderChar">
    <w:name w:val="Header Char"/>
    <w:basedOn w:val="DefaultParagraphFont"/>
    <w:link w:val="Header"/>
    <w:uiPriority w:val="99"/>
    <w:rsid w:val="002C733C"/>
  </w:style>
  <w:style w:type="paragraph" w:styleId="Footer">
    <w:name w:val="footer"/>
    <w:basedOn w:val="Normal"/>
    <w:link w:val="FooterChar"/>
    <w:uiPriority w:val="99"/>
    <w:unhideWhenUsed/>
    <w:rsid w:val="002C733C"/>
    <w:pPr>
      <w:tabs>
        <w:tab w:val="center" w:pos="4680"/>
        <w:tab w:val="right" w:pos="9360"/>
      </w:tabs>
    </w:pPr>
  </w:style>
  <w:style w:type="character" w:customStyle="1" w:styleId="FooterChar">
    <w:name w:val="Footer Char"/>
    <w:basedOn w:val="DefaultParagraphFont"/>
    <w:link w:val="Footer"/>
    <w:uiPriority w:val="99"/>
    <w:rsid w:val="002C733C"/>
  </w:style>
  <w:style w:type="paragraph" w:styleId="NoSpacing">
    <w:name w:val="No Spacing"/>
    <w:uiPriority w:val="1"/>
    <w:qFormat/>
    <w:rsid w:val="00951EBA"/>
  </w:style>
  <w:style w:type="paragraph" w:styleId="ListParagraph">
    <w:name w:val="List Paragraph"/>
    <w:basedOn w:val="Normal"/>
    <w:uiPriority w:val="34"/>
    <w:qFormat/>
    <w:rsid w:val="00951EBA"/>
    <w:pPr>
      <w:ind w:left="720"/>
      <w:contextualSpacing/>
    </w:pPr>
  </w:style>
  <w:style w:type="character" w:styleId="Hyperlink">
    <w:name w:val="Hyperlink"/>
    <w:basedOn w:val="DefaultParagraphFont"/>
    <w:uiPriority w:val="99"/>
    <w:unhideWhenUsed/>
    <w:rsid w:val="005F41BD"/>
    <w:rPr>
      <w:color w:val="0000FF" w:themeColor="hyperlink"/>
      <w:u w:val="single"/>
    </w:rPr>
  </w:style>
  <w:style w:type="character" w:styleId="FollowedHyperlink">
    <w:name w:val="FollowedHyperlink"/>
    <w:basedOn w:val="DefaultParagraphFont"/>
    <w:uiPriority w:val="99"/>
    <w:semiHidden/>
    <w:unhideWhenUsed/>
    <w:rsid w:val="005C3351"/>
    <w:rPr>
      <w:color w:val="800080" w:themeColor="followedHyperlink"/>
      <w:u w:val="single"/>
    </w:rPr>
  </w:style>
  <w:style w:type="table" w:styleId="TableGrid">
    <w:name w:val="Table Grid"/>
    <w:basedOn w:val="TableNormal"/>
    <w:uiPriority w:val="59"/>
    <w:rsid w:val="004E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26633">
      <w:bodyDiv w:val="1"/>
      <w:marLeft w:val="0"/>
      <w:marRight w:val="0"/>
      <w:marTop w:val="0"/>
      <w:marBottom w:val="0"/>
      <w:divBdr>
        <w:top w:val="none" w:sz="0" w:space="0" w:color="auto"/>
        <w:left w:val="none" w:sz="0" w:space="0" w:color="auto"/>
        <w:bottom w:val="none" w:sz="0" w:space="0" w:color="auto"/>
        <w:right w:val="none" w:sz="0" w:space="0" w:color="auto"/>
      </w:divBdr>
    </w:div>
    <w:div w:id="839538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zit123cap@gmail.com</cp:lastModifiedBy>
  <cp:revision>5</cp:revision>
  <cp:lastPrinted>2021-07-15T13:08:00Z</cp:lastPrinted>
  <dcterms:created xsi:type="dcterms:W3CDTF">2025-12-22T15:11:00Z</dcterms:created>
  <dcterms:modified xsi:type="dcterms:W3CDTF">2025-12-22T16:38:00Z</dcterms:modified>
</cp:coreProperties>
</file>