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8F81" w14:textId="77777777" w:rsidR="004F7296" w:rsidRDefault="004F7296" w:rsidP="004F7296">
      <w:r>
        <w:t>Bethlehem Board of Selectmen</w:t>
      </w:r>
    </w:p>
    <w:p w14:paraId="2BC623CD" w14:textId="77777777" w:rsidR="004F7296" w:rsidRDefault="004F7296" w:rsidP="004F7296">
      <w:r>
        <w:t>Meeting Minutes</w:t>
      </w:r>
    </w:p>
    <w:p w14:paraId="6B584470" w14:textId="12B775F4" w:rsidR="004F7296" w:rsidRDefault="004F7296" w:rsidP="004F7296">
      <w:r>
        <w:t>May</w:t>
      </w:r>
      <w:r>
        <w:t xml:space="preserve"> </w:t>
      </w:r>
      <w:r>
        <w:t>11</w:t>
      </w:r>
      <w:r>
        <w:t>th, 2026</w:t>
      </w:r>
    </w:p>
    <w:p w14:paraId="514ECE65" w14:textId="2F9EDF1A" w:rsidR="004F7296" w:rsidRDefault="004F7296" w:rsidP="004F7296">
      <w:r>
        <w:t xml:space="preserve">In person – Selectman MacDonald, Selectwoman Knowles, Selectwoman Hibberd, and Selectwoman Strand.   </w:t>
      </w:r>
    </w:p>
    <w:p w14:paraId="7C06DAC4" w14:textId="42AD2E6F" w:rsidR="004F7296" w:rsidRDefault="004F7296" w:rsidP="004F7296">
      <w:r>
        <w:t>Selectwoman Hibberd opened the meeting at 7:00 and motioned to go into Nonpublic for reasons of Personnel.  Selectman MacDonald seconded and roll call followed.</w:t>
      </w:r>
    </w:p>
    <w:p w14:paraId="45F3D283" w14:textId="0BDA9C1F" w:rsidR="004F7296" w:rsidRDefault="004F7296" w:rsidP="004F7296">
      <w:r>
        <w:t>The board discussed the hiring process for the Bethlehem Fire Chief position.</w:t>
      </w:r>
    </w:p>
    <w:p w14:paraId="0824029D" w14:textId="2C371382" w:rsidR="004F7296" w:rsidRDefault="004F7296" w:rsidP="004F7296">
      <w:r>
        <w:t xml:space="preserve">Selectwoman Hibberd motioned to move forward with Joseph Wood as Bethlehem Fire Chief contingent on the background check.  Selectman MacDonald seconded and all were in favor.  </w:t>
      </w:r>
    </w:p>
    <w:p w14:paraId="10A2A4BB" w14:textId="57F43818" w:rsidR="004F7296" w:rsidRDefault="004F7296" w:rsidP="004F7296">
      <w:r>
        <w:t xml:space="preserve">Selectwoman Hibberd motioned to come out of Nonpublic.  Selectman MacDonald seconded and </w:t>
      </w:r>
      <w:proofErr w:type="gramStart"/>
      <w:r>
        <w:t>roll</w:t>
      </w:r>
      <w:proofErr w:type="gramEnd"/>
      <w:r>
        <w:t xml:space="preserve"> call followed. </w:t>
      </w:r>
    </w:p>
    <w:p w14:paraId="64A0E9A3" w14:textId="44EDE119" w:rsidR="004F7296" w:rsidRDefault="004F7296" w:rsidP="004F7296">
      <w:r>
        <w:t xml:space="preserve">Selectwoman Hibberd motioned to adjourn at 7:30. Selectman MacDonald seconded and all were in favor.  </w:t>
      </w:r>
    </w:p>
    <w:p w14:paraId="560C63C2" w14:textId="77777777" w:rsidR="004F7296" w:rsidRDefault="004F7296" w:rsidP="004F7296">
      <w:r>
        <w:t xml:space="preserve">Respectfully submitted, </w:t>
      </w:r>
    </w:p>
    <w:p w14:paraId="060B5705" w14:textId="345BF201" w:rsidR="004F7296" w:rsidRDefault="004F7296" w:rsidP="004F7296">
      <w:r>
        <w:t>Mary Moritz</w:t>
      </w:r>
    </w:p>
    <w:sectPr w:rsidR="004F7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96"/>
    <w:rsid w:val="004F7296"/>
    <w:rsid w:val="00B1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4C20"/>
  <w15:chartTrackingRefBased/>
  <w15:docId w15:val="{85E9ACC0-1464-455D-B586-B39646FD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724</Characters>
  <Application>Microsoft Office Word</Application>
  <DocSecurity>0</DocSecurity>
  <Lines>26</Lines>
  <Paragraphs>23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1</cp:revision>
  <dcterms:created xsi:type="dcterms:W3CDTF">2026-05-12T14:03:00Z</dcterms:created>
  <dcterms:modified xsi:type="dcterms:W3CDTF">2026-05-12T14:10:00Z</dcterms:modified>
</cp:coreProperties>
</file>